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53D6A" w14:textId="77777777" w:rsidR="00745D67" w:rsidRDefault="00745D67" w:rsidP="00A51153">
      <w:pPr>
        <w:spacing w:after="0"/>
        <w:rPr>
          <w:rFonts w:ascii="Arial" w:hAnsi="Arial" w:cs="Arial"/>
          <w:b/>
          <w:sz w:val="24"/>
          <w:szCs w:val="24"/>
        </w:rPr>
      </w:pPr>
    </w:p>
    <w:p w14:paraId="07D264A4" w14:textId="77777777" w:rsidR="00764E32" w:rsidRDefault="00764E32" w:rsidP="00DB7CF7">
      <w:pPr>
        <w:spacing w:after="0"/>
        <w:jc w:val="center"/>
        <w:rPr>
          <w:rFonts w:ascii="Arial" w:hAnsi="Arial" w:cs="Arial"/>
          <w:b/>
          <w:sz w:val="24"/>
          <w:szCs w:val="24"/>
        </w:rPr>
      </w:pPr>
    </w:p>
    <w:p w14:paraId="34EC2CC6" w14:textId="77777777" w:rsidR="00ED3029" w:rsidRDefault="00ED3029" w:rsidP="00ED3029">
      <w:pPr>
        <w:spacing w:after="0"/>
        <w:rPr>
          <w:rFonts w:ascii="Arial" w:hAnsi="Arial" w:cs="Arial"/>
          <w:b/>
          <w:sz w:val="24"/>
          <w:szCs w:val="24"/>
        </w:rPr>
      </w:pPr>
    </w:p>
    <w:p w14:paraId="0FFCF908" w14:textId="2E0AEEC8" w:rsidR="00ED3029" w:rsidRDefault="00ED3029" w:rsidP="00ED3029">
      <w:pPr>
        <w:spacing w:after="0" w:line="240" w:lineRule="auto"/>
        <w:jc w:val="center"/>
        <w:rPr>
          <w:rFonts w:ascii="Arial Narrow" w:hAnsi="Arial Narrow" w:cs="Arial"/>
          <w:sz w:val="36"/>
          <w:szCs w:val="36"/>
        </w:rPr>
      </w:pPr>
      <w:r w:rsidRPr="00D309BF">
        <w:rPr>
          <w:rFonts w:ascii="Arial Narrow" w:hAnsi="Arial Narrow" w:cs="Arial"/>
          <w:sz w:val="36"/>
          <w:szCs w:val="36"/>
        </w:rPr>
        <w:t xml:space="preserve">RUTA DEL PLAN DE </w:t>
      </w:r>
      <w:r>
        <w:rPr>
          <w:rFonts w:ascii="Arial Narrow" w:hAnsi="Arial Narrow" w:cs="Arial"/>
          <w:sz w:val="36"/>
          <w:szCs w:val="36"/>
        </w:rPr>
        <w:t>CONTINGENCIA</w:t>
      </w:r>
      <w:r w:rsidRPr="00D309BF">
        <w:rPr>
          <w:rFonts w:ascii="Arial Narrow" w:hAnsi="Arial Narrow" w:cs="Arial"/>
          <w:sz w:val="36"/>
          <w:szCs w:val="36"/>
        </w:rPr>
        <w:t xml:space="preserve"> DE IE</w:t>
      </w:r>
    </w:p>
    <w:p w14:paraId="74773EAD" w14:textId="1DAC72C1" w:rsidR="007F5833" w:rsidRDefault="007F5833" w:rsidP="00ED3029">
      <w:pPr>
        <w:spacing w:after="0" w:line="240" w:lineRule="auto"/>
        <w:jc w:val="center"/>
        <w:rPr>
          <w:rFonts w:ascii="Arial Narrow" w:hAnsi="Arial Narrow" w:cs="Arial"/>
          <w:sz w:val="36"/>
          <w:szCs w:val="36"/>
        </w:rPr>
      </w:pPr>
    </w:p>
    <w:p w14:paraId="7BBB0BFC" w14:textId="7CA9B57B" w:rsidR="007F5833" w:rsidRDefault="007F5833" w:rsidP="00ED3029">
      <w:pPr>
        <w:spacing w:after="0" w:line="240" w:lineRule="auto"/>
        <w:jc w:val="center"/>
        <w:rPr>
          <w:rFonts w:ascii="Arial Narrow" w:hAnsi="Arial Narrow" w:cs="Arial"/>
          <w:sz w:val="36"/>
          <w:szCs w:val="36"/>
        </w:rPr>
      </w:pPr>
      <w:r>
        <w:rPr>
          <w:rFonts w:ascii="Arial Narrow" w:hAnsi="Arial Narrow" w:cs="Arial"/>
          <w:sz w:val="36"/>
          <w:szCs w:val="36"/>
        </w:rPr>
        <w:t>(portada creativa)</w:t>
      </w:r>
    </w:p>
    <w:p w14:paraId="15A4209A" w14:textId="77777777" w:rsidR="007F5833" w:rsidRPr="00D309BF" w:rsidRDefault="007F5833" w:rsidP="00ED3029">
      <w:pPr>
        <w:spacing w:after="0" w:line="240" w:lineRule="auto"/>
        <w:jc w:val="center"/>
        <w:rPr>
          <w:rFonts w:ascii="Arial Narrow" w:hAnsi="Arial Narrow" w:cs="Arial"/>
          <w:sz w:val="36"/>
          <w:szCs w:val="36"/>
        </w:rPr>
      </w:pPr>
    </w:p>
    <w:p w14:paraId="76EA6891" w14:textId="77777777" w:rsidR="00ED3029" w:rsidRPr="00AA5723" w:rsidRDefault="00ED3029" w:rsidP="00ED3029">
      <w:pPr>
        <w:spacing w:after="0"/>
        <w:jc w:val="center"/>
        <w:rPr>
          <w:rFonts w:ascii="Arial Narrow" w:hAnsi="Arial Narrow" w:cs="Arial"/>
          <w:sz w:val="20"/>
          <w:szCs w:val="20"/>
        </w:rPr>
      </w:pPr>
    </w:p>
    <w:p w14:paraId="19BA7984" w14:textId="77777777" w:rsidR="00ED3029" w:rsidRPr="00AA5723" w:rsidRDefault="00ED3029" w:rsidP="00ED3029">
      <w:pPr>
        <w:jc w:val="center"/>
        <w:rPr>
          <w:rFonts w:ascii="Arial Narrow" w:hAnsi="Arial Narrow" w:cs="Arial"/>
          <w:sz w:val="20"/>
          <w:szCs w:val="20"/>
        </w:rPr>
      </w:pPr>
    </w:p>
    <w:p w14:paraId="21D473BA" w14:textId="77777777" w:rsidR="00ED3029" w:rsidRPr="00AA5723" w:rsidRDefault="00ED3029" w:rsidP="00ED3029">
      <w:pPr>
        <w:tabs>
          <w:tab w:val="left" w:pos="4182"/>
        </w:tabs>
        <w:spacing w:after="0"/>
        <w:jc w:val="center"/>
        <w:rPr>
          <w:rFonts w:ascii="Arial Narrow" w:hAnsi="Arial Narrow" w:cs="Arial"/>
          <w:sz w:val="20"/>
          <w:szCs w:val="20"/>
        </w:rPr>
      </w:pPr>
    </w:p>
    <w:p w14:paraId="6E6877F1" w14:textId="77777777" w:rsidR="00ED3029" w:rsidRPr="00AA5723" w:rsidRDefault="00ED3029" w:rsidP="00ED3029">
      <w:pPr>
        <w:spacing w:after="0" w:line="240" w:lineRule="auto"/>
        <w:rPr>
          <w:rFonts w:ascii="Arial Narrow" w:hAnsi="Arial Narrow"/>
          <w:sz w:val="20"/>
          <w:szCs w:val="20"/>
        </w:rPr>
      </w:pPr>
      <w:r w:rsidRPr="00AA5723">
        <w:rPr>
          <w:rFonts w:ascii="Arial Narrow" w:hAnsi="Arial Narrow"/>
          <w:noProof/>
          <w:sz w:val="20"/>
          <w:szCs w:val="20"/>
          <w:lang w:val="en-US"/>
        </w:rPr>
        <w:drawing>
          <wp:anchor distT="0" distB="0" distL="114300" distR="114300" simplePos="0" relativeHeight="251674624" behindDoc="0" locked="0" layoutInCell="1" allowOverlap="1" wp14:anchorId="22FCBFBD" wp14:editId="55548263">
            <wp:simplePos x="0" y="0"/>
            <wp:positionH relativeFrom="page">
              <wp:posOffset>1771650</wp:posOffset>
            </wp:positionH>
            <wp:positionV relativeFrom="paragraph">
              <wp:posOffset>53340</wp:posOffset>
            </wp:positionV>
            <wp:extent cx="4257675" cy="828675"/>
            <wp:effectExtent l="171450" t="171450" r="180975" b="2000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675" cy="8286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14:paraId="38CE3C6E" w14:textId="77777777" w:rsidR="00ED3029" w:rsidRPr="00AA5723" w:rsidRDefault="00ED3029" w:rsidP="00ED3029">
      <w:pPr>
        <w:spacing w:after="0" w:line="240" w:lineRule="auto"/>
        <w:rPr>
          <w:rFonts w:ascii="Arial Narrow" w:hAnsi="Arial Narrow"/>
          <w:sz w:val="20"/>
          <w:szCs w:val="20"/>
        </w:rPr>
      </w:pPr>
    </w:p>
    <w:p w14:paraId="5AF126BE" w14:textId="77777777" w:rsidR="00ED3029" w:rsidRPr="00AA5723" w:rsidRDefault="00ED3029" w:rsidP="00ED3029">
      <w:pPr>
        <w:spacing w:after="0" w:line="240" w:lineRule="auto"/>
        <w:jc w:val="center"/>
        <w:rPr>
          <w:rFonts w:ascii="Arial Narrow" w:hAnsi="Arial Narrow"/>
          <w:sz w:val="20"/>
          <w:szCs w:val="20"/>
        </w:rPr>
      </w:pPr>
    </w:p>
    <w:p w14:paraId="70683E9B" w14:textId="77777777" w:rsidR="00ED3029" w:rsidRPr="00AA5723" w:rsidRDefault="00ED3029" w:rsidP="00ED3029">
      <w:pPr>
        <w:spacing w:after="0" w:line="240" w:lineRule="auto"/>
        <w:jc w:val="center"/>
        <w:rPr>
          <w:rFonts w:ascii="Arial Narrow" w:hAnsi="Arial Narrow"/>
          <w:sz w:val="20"/>
          <w:szCs w:val="20"/>
        </w:rPr>
      </w:pPr>
    </w:p>
    <w:p w14:paraId="6A36BC9D" w14:textId="77777777" w:rsidR="00ED3029" w:rsidRPr="00AA5723" w:rsidRDefault="00ED3029" w:rsidP="00ED3029">
      <w:pPr>
        <w:spacing w:after="0" w:line="240" w:lineRule="auto"/>
        <w:jc w:val="center"/>
        <w:rPr>
          <w:rFonts w:ascii="Arial Narrow" w:hAnsi="Arial Narrow"/>
          <w:sz w:val="20"/>
          <w:szCs w:val="20"/>
        </w:rPr>
      </w:pPr>
    </w:p>
    <w:p w14:paraId="50EEBA10" w14:textId="77777777" w:rsidR="00ED3029" w:rsidRPr="00AA5723" w:rsidRDefault="00ED3029" w:rsidP="00ED3029">
      <w:pPr>
        <w:spacing w:after="0" w:line="240" w:lineRule="auto"/>
        <w:jc w:val="center"/>
        <w:rPr>
          <w:rFonts w:ascii="Arial Narrow" w:hAnsi="Arial Narrow"/>
          <w:sz w:val="20"/>
          <w:szCs w:val="20"/>
        </w:rPr>
      </w:pPr>
    </w:p>
    <w:p w14:paraId="7164C848" w14:textId="77777777" w:rsidR="00ED3029" w:rsidRPr="00AA5723" w:rsidRDefault="00ED3029" w:rsidP="00ED3029">
      <w:pPr>
        <w:spacing w:after="0" w:line="240" w:lineRule="auto"/>
        <w:jc w:val="center"/>
        <w:rPr>
          <w:rFonts w:ascii="Arial Narrow" w:hAnsi="Arial Narrow"/>
          <w:sz w:val="20"/>
          <w:szCs w:val="20"/>
        </w:rPr>
      </w:pPr>
    </w:p>
    <w:p w14:paraId="42647581" w14:textId="29FAF2CC" w:rsidR="00ED3029" w:rsidRPr="00AA5723" w:rsidRDefault="00ED3029" w:rsidP="00ED3029">
      <w:pPr>
        <w:spacing w:after="0" w:line="240" w:lineRule="auto"/>
        <w:jc w:val="center"/>
        <w:rPr>
          <w:rFonts w:ascii="Arial Narrow" w:hAnsi="Arial Narrow"/>
          <w:sz w:val="20"/>
          <w:szCs w:val="20"/>
        </w:rPr>
      </w:pPr>
    </w:p>
    <w:p w14:paraId="637E71CF" w14:textId="433F5480" w:rsidR="00ED3029" w:rsidRDefault="00ED3029" w:rsidP="00DB7CF7">
      <w:pPr>
        <w:spacing w:after="0"/>
        <w:jc w:val="center"/>
        <w:rPr>
          <w:rFonts w:ascii="Arial" w:hAnsi="Arial" w:cs="Arial"/>
          <w:b/>
          <w:sz w:val="24"/>
          <w:szCs w:val="24"/>
        </w:rPr>
      </w:pPr>
    </w:p>
    <w:p w14:paraId="04E0EFCA" w14:textId="4E1AF641" w:rsidR="00ED3029" w:rsidRDefault="00ED3029" w:rsidP="00DB7CF7">
      <w:pPr>
        <w:spacing w:after="0"/>
        <w:jc w:val="center"/>
        <w:rPr>
          <w:rFonts w:ascii="Arial" w:hAnsi="Arial" w:cs="Arial"/>
          <w:b/>
          <w:sz w:val="24"/>
          <w:szCs w:val="24"/>
        </w:rPr>
      </w:pPr>
    </w:p>
    <w:p w14:paraId="445BC6D7" w14:textId="0B25DF4C" w:rsidR="00ED3029" w:rsidRDefault="00ED3029" w:rsidP="00DB7CF7">
      <w:pPr>
        <w:spacing w:after="0"/>
        <w:jc w:val="center"/>
        <w:rPr>
          <w:rFonts w:ascii="Arial" w:hAnsi="Arial" w:cs="Arial"/>
          <w:b/>
          <w:sz w:val="24"/>
          <w:szCs w:val="24"/>
        </w:rPr>
      </w:pPr>
    </w:p>
    <w:p w14:paraId="5C97194F" w14:textId="7E1BEA58" w:rsidR="00ED3029" w:rsidRDefault="00ED3029" w:rsidP="00DB7CF7">
      <w:pPr>
        <w:spacing w:after="0"/>
        <w:jc w:val="center"/>
        <w:rPr>
          <w:rFonts w:ascii="Arial" w:hAnsi="Arial" w:cs="Arial"/>
          <w:b/>
          <w:sz w:val="24"/>
          <w:szCs w:val="24"/>
        </w:rPr>
      </w:pPr>
    </w:p>
    <w:p w14:paraId="2BB2E396" w14:textId="0FFA1F71" w:rsidR="00ED3029" w:rsidRDefault="00C40F26" w:rsidP="00DB7CF7">
      <w:pPr>
        <w:spacing w:after="0"/>
        <w:jc w:val="center"/>
        <w:rPr>
          <w:rFonts w:ascii="Arial" w:hAnsi="Arial" w:cs="Arial"/>
          <w:b/>
          <w:sz w:val="24"/>
          <w:szCs w:val="24"/>
        </w:rPr>
      </w:pPr>
      <w:r w:rsidRPr="00C40F26">
        <w:rPr>
          <w:rFonts w:ascii="Arial" w:hAnsi="Arial" w:cs="Arial"/>
          <w:b/>
          <w:noProof/>
          <w:sz w:val="24"/>
          <w:szCs w:val="24"/>
          <w:lang w:val="en-US"/>
        </w:rPr>
        <w:drawing>
          <wp:anchor distT="0" distB="0" distL="114300" distR="114300" simplePos="0" relativeHeight="251675648" behindDoc="0" locked="0" layoutInCell="1" allowOverlap="1" wp14:anchorId="3B9AF55C" wp14:editId="5A5CB590">
            <wp:simplePos x="0" y="0"/>
            <wp:positionH relativeFrom="column">
              <wp:posOffset>532777</wp:posOffset>
            </wp:positionH>
            <wp:positionV relativeFrom="paragraph">
              <wp:posOffset>50033</wp:posOffset>
            </wp:positionV>
            <wp:extent cx="4953600" cy="34308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53600" cy="3430800"/>
                    </a:xfrm>
                    <a:prstGeom prst="rect">
                      <a:avLst/>
                    </a:prstGeom>
                  </pic:spPr>
                </pic:pic>
              </a:graphicData>
            </a:graphic>
            <wp14:sizeRelH relativeFrom="margin">
              <wp14:pctWidth>0</wp14:pctWidth>
            </wp14:sizeRelH>
            <wp14:sizeRelV relativeFrom="margin">
              <wp14:pctHeight>0</wp14:pctHeight>
            </wp14:sizeRelV>
          </wp:anchor>
        </w:drawing>
      </w:r>
    </w:p>
    <w:p w14:paraId="08D1BCF3" w14:textId="77777777" w:rsidR="00ED3029" w:rsidRDefault="00ED3029" w:rsidP="00DB7CF7">
      <w:pPr>
        <w:spacing w:after="0"/>
        <w:jc w:val="center"/>
        <w:rPr>
          <w:rFonts w:ascii="Arial" w:hAnsi="Arial" w:cs="Arial"/>
          <w:b/>
          <w:sz w:val="24"/>
          <w:szCs w:val="24"/>
        </w:rPr>
      </w:pPr>
    </w:p>
    <w:p w14:paraId="714A6661" w14:textId="77777777" w:rsidR="00ED3029" w:rsidRDefault="00ED3029" w:rsidP="00DB7CF7">
      <w:pPr>
        <w:spacing w:after="0"/>
        <w:jc w:val="center"/>
        <w:rPr>
          <w:rFonts w:ascii="Arial" w:hAnsi="Arial" w:cs="Arial"/>
          <w:b/>
          <w:sz w:val="24"/>
          <w:szCs w:val="24"/>
        </w:rPr>
      </w:pPr>
    </w:p>
    <w:p w14:paraId="4E46889B" w14:textId="77777777" w:rsidR="00ED3029" w:rsidRDefault="00ED3029" w:rsidP="00DB7CF7">
      <w:pPr>
        <w:spacing w:after="0"/>
        <w:jc w:val="center"/>
        <w:rPr>
          <w:rFonts w:ascii="Arial" w:hAnsi="Arial" w:cs="Arial"/>
          <w:b/>
          <w:sz w:val="24"/>
          <w:szCs w:val="24"/>
        </w:rPr>
      </w:pPr>
    </w:p>
    <w:p w14:paraId="02F37568" w14:textId="77777777" w:rsidR="00ED3029" w:rsidRDefault="00ED3029" w:rsidP="00DB7CF7">
      <w:pPr>
        <w:spacing w:after="0"/>
        <w:jc w:val="center"/>
        <w:rPr>
          <w:rFonts w:ascii="Arial" w:hAnsi="Arial" w:cs="Arial"/>
          <w:b/>
          <w:sz w:val="24"/>
          <w:szCs w:val="24"/>
        </w:rPr>
      </w:pPr>
    </w:p>
    <w:p w14:paraId="50EBDB1D" w14:textId="77777777" w:rsidR="00ED3029" w:rsidRDefault="00ED3029" w:rsidP="00DB7CF7">
      <w:pPr>
        <w:spacing w:after="0"/>
        <w:jc w:val="center"/>
        <w:rPr>
          <w:rFonts w:ascii="Arial" w:hAnsi="Arial" w:cs="Arial"/>
          <w:b/>
          <w:sz w:val="24"/>
          <w:szCs w:val="24"/>
        </w:rPr>
      </w:pPr>
    </w:p>
    <w:p w14:paraId="0341DA8E" w14:textId="77777777" w:rsidR="00ED3029" w:rsidRDefault="00ED3029" w:rsidP="00DB7CF7">
      <w:pPr>
        <w:spacing w:after="0"/>
        <w:jc w:val="center"/>
        <w:rPr>
          <w:rFonts w:ascii="Arial" w:hAnsi="Arial" w:cs="Arial"/>
          <w:b/>
          <w:sz w:val="24"/>
          <w:szCs w:val="24"/>
        </w:rPr>
      </w:pPr>
    </w:p>
    <w:p w14:paraId="106A3D19" w14:textId="77777777" w:rsidR="00ED3029" w:rsidRDefault="00ED3029" w:rsidP="00DB7CF7">
      <w:pPr>
        <w:spacing w:after="0"/>
        <w:jc w:val="center"/>
        <w:rPr>
          <w:rFonts w:ascii="Arial" w:hAnsi="Arial" w:cs="Arial"/>
          <w:b/>
          <w:sz w:val="24"/>
          <w:szCs w:val="24"/>
        </w:rPr>
      </w:pPr>
    </w:p>
    <w:p w14:paraId="56B6B4CF" w14:textId="77777777" w:rsidR="00ED3029" w:rsidRDefault="00ED3029" w:rsidP="00DB7CF7">
      <w:pPr>
        <w:spacing w:after="0"/>
        <w:jc w:val="center"/>
        <w:rPr>
          <w:rFonts w:ascii="Arial" w:hAnsi="Arial" w:cs="Arial"/>
          <w:b/>
          <w:sz w:val="24"/>
          <w:szCs w:val="24"/>
        </w:rPr>
      </w:pPr>
    </w:p>
    <w:p w14:paraId="3A435A0B" w14:textId="77777777" w:rsidR="00ED3029" w:rsidRDefault="00ED3029" w:rsidP="00DB7CF7">
      <w:pPr>
        <w:spacing w:after="0"/>
        <w:jc w:val="center"/>
        <w:rPr>
          <w:rFonts w:ascii="Arial" w:hAnsi="Arial" w:cs="Arial"/>
          <w:b/>
          <w:sz w:val="24"/>
          <w:szCs w:val="24"/>
        </w:rPr>
      </w:pPr>
    </w:p>
    <w:p w14:paraId="44E2209A" w14:textId="77777777" w:rsidR="00ED3029" w:rsidRDefault="00ED3029" w:rsidP="00DB7CF7">
      <w:pPr>
        <w:spacing w:after="0"/>
        <w:jc w:val="center"/>
        <w:rPr>
          <w:rFonts w:ascii="Arial" w:hAnsi="Arial" w:cs="Arial"/>
          <w:b/>
          <w:sz w:val="24"/>
          <w:szCs w:val="24"/>
        </w:rPr>
      </w:pPr>
    </w:p>
    <w:p w14:paraId="32098E29" w14:textId="77777777" w:rsidR="00ED3029" w:rsidRDefault="00ED3029" w:rsidP="00DB7CF7">
      <w:pPr>
        <w:spacing w:after="0"/>
        <w:jc w:val="center"/>
        <w:rPr>
          <w:rFonts w:ascii="Arial" w:hAnsi="Arial" w:cs="Arial"/>
          <w:b/>
          <w:sz w:val="24"/>
          <w:szCs w:val="24"/>
        </w:rPr>
      </w:pPr>
    </w:p>
    <w:p w14:paraId="28B8151A" w14:textId="77777777" w:rsidR="00C40F26" w:rsidRDefault="00C40F26" w:rsidP="009913C7">
      <w:pPr>
        <w:jc w:val="center"/>
        <w:rPr>
          <w:rFonts w:ascii="Arial Narrow" w:hAnsi="Arial Narrow" w:cs="Arial"/>
          <w:b/>
          <w:sz w:val="40"/>
          <w:szCs w:val="40"/>
        </w:rPr>
      </w:pPr>
    </w:p>
    <w:p w14:paraId="390E43AA" w14:textId="77777777" w:rsidR="00C40F26" w:rsidRDefault="00C40F26" w:rsidP="009913C7">
      <w:pPr>
        <w:jc w:val="center"/>
        <w:rPr>
          <w:rFonts w:ascii="Arial Narrow" w:hAnsi="Arial Narrow" w:cs="Arial"/>
          <w:b/>
          <w:sz w:val="40"/>
          <w:szCs w:val="40"/>
        </w:rPr>
      </w:pPr>
    </w:p>
    <w:p w14:paraId="73469397" w14:textId="77777777" w:rsidR="00C40F26" w:rsidRDefault="00C40F26" w:rsidP="009913C7">
      <w:pPr>
        <w:jc w:val="center"/>
        <w:rPr>
          <w:rFonts w:ascii="Arial Narrow" w:hAnsi="Arial Narrow" w:cs="Arial"/>
          <w:b/>
          <w:sz w:val="40"/>
          <w:szCs w:val="40"/>
        </w:rPr>
      </w:pPr>
    </w:p>
    <w:p w14:paraId="0714E0AA" w14:textId="77777777" w:rsidR="009913C7" w:rsidRPr="00D309BF" w:rsidRDefault="009913C7" w:rsidP="009913C7">
      <w:pPr>
        <w:jc w:val="center"/>
        <w:rPr>
          <w:rFonts w:ascii="Arial Narrow" w:hAnsi="Arial Narrow" w:cs="Arial"/>
          <w:b/>
          <w:sz w:val="40"/>
          <w:szCs w:val="40"/>
        </w:rPr>
      </w:pPr>
      <w:r w:rsidRPr="00D309BF">
        <w:rPr>
          <w:rFonts w:ascii="Arial Narrow" w:hAnsi="Arial Narrow" w:cs="Arial"/>
          <w:b/>
          <w:sz w:val="40"/>
          <w:szCs w:val="40"/>
        </w:rPr>
        <w:t>2018</w:t>
      </w:r>
    </w:p>
    <w:p w14:paraId="339F890C" w14:textId="77777777" w:rsidR="00ED3029" w:rsidRDefault="00ED3029" w:rsidP="00DB7CF7">
      <w:pPr>
        <w:spacing w:after="0"/>
        <w:jc w:val="center"/>
        <w:rPr>
          <w:rFonts w:ascii="Arial" w:hAnsi="Arial" w:cs="Arial"/>
          <w:b/>
          <w:sz w:val="24"/>
          <w:szCs w:val="24"/>
        </w:rPr>
      </w:pPr>
    </w:p>
    <w:p w14:paraId="0A595626" w14:textId="77777777" w:rsidR="00ED3029" w:rsidRDefault="00ED3029" w:rsidP="00DB7CF7">
      <w:pPr>
        <w:spacing w:after="0"/>
        <w:jc w:val="center"/>
        <w:rPr>
          <w:rFonts w:ascii="Arial" w:hAnsi="Arial" w:cs="Arial"/>
          <w:b/>
          <w:sz w:val="24"/>
          <w:szCs w:val="24"/>
        </w:rPr>
      </w:pPr>
    </w:p>
    <w:p w14:paraId="60421E06" w14:textId="3FA5F0B8" w:rsidR="006A6D8F" w:rsidRPr="0054367E" w:rsidRDefault="00773BF0" w:rsidP="0054367E">
      <w:pPr>
        <w:pStyle w:val="Prrafodelista"/>
        <w:numPr>
          <w:ilvl w:val="0"/>
          <w:numId w:val="61"/>
        </w:numPr>
        <w:autoSpaceDE w:val="0"/>
        <w:autoSpaceDN w:val="0"/>
        <w:adjustRightInd w:val="0"/>
        <w:spacing w:after="0" w:line="240" w:lineRule="auto"/>
        <w:rPr>
          <w:rFonts w:ascii="Arial" w:hAnsi="Arial" w:cs="Arial"/>
          <w:b/>
          <w:color w:val="000000" w:themeColor="text1"/>
          <w:sz w:val="20"/>
          <w:szCs w:val="20"/>
        </w:rPr>
      </w:pPr>
      <w:r w:rsidRPr="0054367E">
        <w:rPr>
          <w:rFonts w:ascii="Arial" w:hAnsi="Arial" w:cs="Arial"/>
          <w:b/>
          <w:color w:val="000000" w:themeColor="text1"/>
          <w:sz w:val="20"/>
          <w:szCs w:val="20"/>
        </w:rPr>
        <w:t xml:space="preserve">INFORMACIÓN GENERAL. </w:t>
      </w:r>
    </w:p>
    <w:p w14:paraId="173841FA" w14:textId="77777777" w:rsidR="006A6D8F" w:rsidRDefault="006A6D8F" w:rsidP="00773BF0">
      <w:pPr>
        <w:pStyle w:val="Prrafodelista"/>
        <w:autoSpaceDE w:val="0"/>
        <w:autoSpaceDN w:val="0"/>
        <w:adjustRightInd w:val="0"/>
        <w:spacing w:after="0" w:line="240" w:lineRule="auto"/>
        <w:ind w:left="284"/>
        <w:rPr>
          <w:rFonts w:ascii="Arial" w:hAnsi="Arial" w:cs="Arial"/>
          <w:b/>
          <w:color w:val="FF0000"/>
          <w:sz w:val="20"/>
          <w:szCs w:val="20"/>
        </w:rPr>
      </w:pPr>
    </w:p>
    <w:p w14:paraId="697C2CD9" w14:textId="5ADDE028" w:rsidR="00773BF0" w:rsidRDefault="00773BF0" w:rsidP="0054367E">
      <w:pPr>
        <w:pStyle w:val="Prrafodelista"/>
        <w:numPr>
          <w:ilvl w:val="1"/>
          <w:numId w:val="61"/>
        </w:numPr>
        <w:autoSpaceDE w:val="0"/>
        <w:autoSpaceDN w:val="0"/>
        <w:adjustRightInd w:val="0"/>
        <w:spacing w:after="0" w:line="240" w:lineRule="auto"/>
        <w:rPr>
          <w:rFonts w:ascii="Arial" w:hAnsi="Arial" w:cs="Arial"/>
          <w:i/>
          <w:sz w:val="18"/>
          <w:szCs w:val="18"/>
        </w:rPr>
      </w:pPr>
      <w:r w:rsidRPr="00C96BE0">
        <w:rPr>
          <w:rFonts w:ascii="Arial" w:hAnsi="Arial" w:cs="Arial"/>
          <w:i/>
          <w:sz w:val="18"/>
          <w:szCs w:val="18"/>
        </w:rPr>
        <w:t xml:space="preserve">Aquí se presenta información </w:t>
      </w:r>
      <w:r w:rsidR="003349D8">
        <w:rPr>
          <w:rFonts w:ascii="Arial" w:hAnsi="Arial" w:cs="Arial"/>
          <w:i/>
          <w:sz w:val="18"/>
          <w:szCs w:val="18"/>
        </w:rPr>
        <w:t>de la institución educativa.</w:t>
      </w:r>
    </w:p>
    <w:p w14:paraId="705A7F98" w14:textId="77777777" w:rsidR="0054367E" w:rsidRDefault="0054367E" w:rsidP="0054367E">
      <w:pPr>
        <w:pStyle w:val="Prrafodelista"/>
        <w:autoSpaceDE w:val="0"/>
        <w:autoSpaceDN w:val="0"/>
        <w:adjustRightInd w:val="0"/>
        <w:spacing w:after="0" w:line="240" w:lineRule="auto"/>
        <w:ind w:left="780"/>
        <w:rPr>
          <w:rFonts w:ascii="Arial" w:hAnsi="Arial" w:cs="Arial"/>
          <w:i/>
          <w:sz w:val="18"/>
          <w:szCs w:val="18"/>
        </w:rPr>
      </w:pPr>
    </w:p>
    <w:tbl>
      <w:tblPr>
        <w:tblW w:w="9387" w:type="dxa"/>
        <w:tblInd w:w="-10" w:type="dxa"/>
        <w:tblCellMar>
          <w:left w:w="70" w:type="dxa"/>
          <w:right w:w="70" w:type="dxa"/>
        </w:tblCellMar>
        <w:tblLook w:val="04A0" w:firstRow="1" w:lastRow="0" w:firstColumn="1" w:lastColumn="0" w:noHBand="0" w:noVBand="1"/>
      </w:tblPr>
      <w:tblGrid>
        <w:gridCol w:w="1398"/>
        <w:gridCol w:w="2581"/>
        <w:gridCol w:w="2378"/>
        <w:gridCol w:w="3152"/>
      </w:tblGrid>
      <w:tr w:rsidR="009913C7" w:rsidRPr="00AA5723" w14:paraId="0020A828" w14:textId="77777777" w:rsidTr="005C3CBD">
        <w:trPr>
          <w:trHeight w:val="286"/>
        </w:trPr>
        <w:tc>
          <w:tcPr>
            <w:tcW w:w="9387" w:type="dxa"/>
            <w:gridSpan w:val="4"/>
            <w:tcBorders>
              <w:top w:val="single" w:sz="8" w:space="0" w:color="auto"/>
              <w:left w:val="single" w:sz="8" w:space="0" w:color="auto"/>
              <w:bottom w:val="single" w:sz="4" w:space="0" w:color="auto"/>
              <w:right w:val="single" w:sz="8" w:space="0" w:color="000000"/>
            </w:tcBorders>
            <w:shd w:val="clear" w:color="auto" w:fill="DBE5F1" w:themeFill="accent1" w:themeFillTint="33"/>
            <w:noWrap/>
            <w:vAlign w:val="center"/>
            <w:hideMark/>
          </w:tcPr>
          <w:p w14:paraId="2D14557F" w14:textId="77777777" w:rsidR="009913C7" w:rsidRPr="005C3CBD" w:rsidRDefault="009913C7" w:rsidP="009913C7">
            <w:pPr>
              <w:spacing w:after="0" w:line="240" w:lineRule="auto"/>
              <w:jc w:val="center"/>
              <w:rPr>
                <w:rFonts w:ascii="Arial Narrow" w:eastAsia="Times New Roman" w:hAnsi="Arial Narrow"/>
                <w:b/>
                <w:color w:val="000000"/>
                <w:sz w:val="28"/>
                <w:szCs w:val="28"/>
                <w:lang w:eastAsia="es-PE"/>
              </w:rPr>
            </w:pPr>
            <w:r w:rsidRPr="005C3CBD">
              <w:rPr>
                <w:rFonts w:ascii="Arial Narrow" w:eastAsia="Times New Roman" w:hAnsi="Arial Narrow"/>
                <w:b/>
                <w:color w:val="000000"/>
                <w:sz w:val="28"/>
                <w:szCs w:val="28"/>
                <w:lang w:eastAsia="es-PE"/>
              </w:rPr>
              <w:t>DATOS GENERALES</w:t>
            </w:r>
          </w:p>
        </w:tc>
      </w:tr>
      <w:tr w:rsidR="009913C7" w:rsidRPr="00AA5723" w14:paraId="3E7A405B" w14:textId="77777777" w:rsidTr="008E3314">
        <w:trPr>
          <w:trHeight w:val="286"/>
        </w:trPr>
        <w:tc>
          <w:tcPr>
            <w:tcW w:w="1276" w:type="dxa"/>
            <w:tcBorders>
              <w:top w:val="single" w:sz="4" w:space="0" w:color="auto"/>
              <w:left w:val="single" w:sz="8" w:space="0" w:color="auto"/>
              <w:bottom w:val="single" w:sz="4" w:space="0" w:color="auto"/>
              <w:right w:val="single" w:sz="4" w:space="0" w:color="auto"/>
            </w:tcBorders>
            <w:shd w:val="clear" w:color="auto" w:fill="FABF8F" w:themeFill="accent6" w:themeFillTint="99"/>
            <w:noWrap/>
            <w:vAlign w:val="center"/>
            <w:hideMark/>
          </w:tcPr>
          <w:p w14:paraId="7FDFB0CA" w14:textId="77777777" w:rsidR="009913C7" w:rsidRPr="00AA5723" w:rsidRDefault="009913C7" w:rsidP="009913C7">
            <w:pPr>
              <w:spacing w:after="0" w:line="240" w:lineRule="auto"/>
              <w:rPr>
                <w:rFonts w:ascii="Arial Narrow" w:eastAsia="Times New Roman" w:hAnsi="Arial Narrow"/>
                <w:b/>
                <w:bCs/>
                <w:color w:val="000000"/>
                <w:sz w:val="20"/>
                <w:szCs w:val="20"/>
                <w:lang w:eastAsia="es-PE"/>
              </w:rPr>
            </w:pPr>
            <w:r w:rsidRPr="008E3314">
              <w:rPr>
                <w:rFonts w:ascii="Arial Narrow" w:eastAsia="Times New Roman" w:hAnsi="Arial Narrow"/>
                <w:b/>
                <w:bCs/>
                <w:color w:val="000000"/>
                <w:sz w:val="20"/>
                <w:szCs w:val="20"/>
                <w:shd w:val="clear" w:color="auto" w:fill="FABF8F" w:themeFill="accent6" w:themeFillTint="99"/>
                <w:lang w:eastAsia="es-PE"/>
              </w:rPr>
              <w:t>NOMBRE  I.E</w:t>
            </w:r>
            <w:r w:rsidRPr="00AA5723">
              <w:rPr>
                <w:rFonts w:ascii="Arial Narrow" w:eastAsia="Times New Roman" w:hAnsi="Arial Narrow"/>
                <w:b/>
                <w:bCs/>
                <w:color w:val="000000"/>
                <w:sz w:val="20"/>
                <w:szCs w:val="20"/>
                <w:lang w:eastAsia="es-PE"/>
              </w:rPr>
              <w:t>.:</w:t>
            </w:r>
          </w:p>
        </w:tc>
        <w:tc>
          <w:tcPr>
            <w:tcW w:w="8111"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438E204F" w14:textId="77777777" w:rsidR="009913C7" w:rsidRPr="00AA5723" w:rsidRDefault="009913C7" w:rsidP="009913C7">
            <w:pPr>
              <w:spacing w:after="0" w:line="240" w:lineRule="auto"/>
              <w:rPr>
                <w:rFonts w:ascii="Arial Narrow" w:eastAsia="Times New Roman" w:hAnsi="Arial Narrow"/>
                <w:color w:val="000000"/>
                <w:sz w:val="20"/>
                <w:szCs w:val="20"/>
                <w:lang w:eastAsia="es-PE"/>
              </w:rPr>
            </w:pPr>
            <w:r w:rsidRPr="00AA5723">
              <w:rPr>
                <w:rFonts w:ascii="Arial Narrow" w:eastAsia="Times New Roman" w:hAnsi="Arial Narrow"/>
                <w:color w:val="000000"/>
                <w:sz w:val="20"/>
                <w:szCs w:val="20"/>
                <w:lang w:eastAsia="es-PE"/>
              </w:rPr>
              <w:t> </w:t>
            </w:r>
          </w:p>
        </w:tc>
      </w:tr>
      <w:tr w:rsidR="009913C7" w:rsidRPr="00AA5723" w14:paraId="6EE052D7" w14:textId="77777777" w:rsidTr="008E3314">
        <w:trPr>
          <w:trHeight w:val="93"/>
        </w:trPr>
        <w:tc>
          <w:tcPr>
            <w:tcW w:w="9387" w:type="dxa"/>
            <w:gridSpan w:val="4"/>
            <w:tcBorders>
              <w:top w:val="single" w:sz="4" w:space="0" w:color="auto"/>
              <w:left w:val="single" w:sz="8" w:space="0" w:color="auto"/>
              <w:bottom w:val="single" w:sz="4" w:space="0" w:color="auto"/>
              <w:right w:val="single" w:sz="8" w:space="0" w:color="000000"/>
            </w:tcBorders>
            <w:shd w:val="clear" w:color="auto" w:fill="DBE5F1" w:themeFill="accent1" w:themeFillTint="33"/>
            <w:noWrap/>
            <w:vAlign w:val="center"/>
            <w:hideMark/>
          </w:tcPr>
          <w:p w14:paraId="7303ABBC" w14:textId="77777777" w:rsidR="009913C7" w:rsidRPr="00AA5723" w:rsidRDefault="009913C7" w:rsidP="009913C7">
            <w:pPr>
              <w:spacing w:after="0" w:line="240" w:lineRule="auto"/>
              <w:jc w:val="center"/>
              <w:rPr>
                <w:rFonts w:ascii="Arial Narrow" w:eastAsia="Times New Roman" w:hAnsi="Arial Narrow"/>
                <w:color w:val="000000"/>
                <w:sz w:val="20"/>
                <w:szCs w:val="20"/>
                <w:lang w:eastAsia="es-PE"/>
              </w:rPr>
            </w:pPr>
            <w:r w:rsidRPr="00AA5723">
              <w:rPr>
                <w:rFonts w:ascii="Arial Narrow" w:eastAsia="Times New Roman" w:hAnsi="Arial Narrow"/>
                <w:color w:val="000000"/>
                <w:sz w:val="20"/>
                <w:szCs w:val="20"/>
                <w:lang w:eastAsia="es-PE"/>
              </w:rPr>
              <w:t> </w:t>
            </w:r>
          </w:p>
        </w:tc>
      </w:tr>
      <w:tr w:rsidR="009913C7" w:rsidRPr="00AA5723" w14:paraId="4C869EE8" w14:textId="77777777" w:rsidTr="008E3314">
        <w:trPr>
          <w:trHeight w:val="286"/>
        </w:trPr>
        <w:tc>
          <w:tcPr>
            <w:tcW w:w="1276" w:type="dxa"/>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center"/>
            <w:hideMark/>
          </w:tcPr>
          <w:p w14:paraId="2ED6F293" w14:textId="77777777" w:rsidR="009913C7" w:rsidRPr="00AA5723" w:rsidRDefault="009913C7" w:rsidP="009913C7">
            <w:pPr>
              <w:spacing w:after="0" w:line="240" w:lineRule="auto"/>
              <w:rPr>
                <w:rFonts w:ascii="Arial Narrow" w:eastAsia="Times New Roman" w:hAnsi="Arial Narrow"/>
                <w:b/>
                <w:bCs/>
                <w:color w:val="000000"/>
                <w:sz w:val="20"/>
                <w:szCs w:val="20"/>
                <w:lang w:eastAsia="es-PE"/>
              </w:rPr>
            </w:pPr>
            <w:r w:rsidRPr="00AA5723">
              <w:rPr>
                <w:rFonts w:ascii="Arial Narrow" w:eastAsia="Times New Roman" w:hAnsi="Arial Narrow"/>
                <w:b/>
                <w:bCs/>
                <w:color w:val="000000"/>
                <w:sz w:val="20"/>
                <w:szCs w:val="20"/>
                <w:lang w:eastAsia="es-PE"/>
              </w:rPr>
              <w:t>D.R.E.:</w:t>
            </w:r>
          </w:p>
        </w:tc>
        <w:tc>
          <w:tcPr>
            <w:tcW w:w="2581" w:type="dxa"/>
            <w:tcBorders>
              <w:top w:val="single" w:sz="4" w:space="0" w:color="auto"/>
              <w:left w:val="nil"/>
              <w:bottom w:val="single" w:sz="4" w:space="0" w:color="auto"/>
              <w:right w:val="single" w:sz="4" w:space="0" w:color="auto"/>
            </w:tcBorders>
            <w:shd w:val="clear" w:color="000000" w:fill="FFFFFF"/>
            <w:noWrap/>
            <w:vAlign w:val="center"/>
            <w:hideMark/>
          </w:tcPr>
          <w:p w14:paraId="0724BD9C" w14:textId="77777777" w:rsidR="009913C7" w:rsidRPr="00AA5723" w:rsidRDefault="009913C7" w:rsidP="009913C7">
            <w:pPr>
              <w:spacing w:after="0" w:line="240" w:lineRule="auto"/>
              <w:rPr>
                <w:rFonts w:ascii="Arial Narrow" w:eastAsia="Times New Roman" w:hAnsi="Arial Narrow"/>
                <w:color w:val="000000"/>
                <w:sz w:val="20"/>
                <w:szCs w:val="20"/>
                <w:lang w:eastAsia="es-PE"/>
              </w:rPr>
            </w:pPr>
            <w:r w:rsidRPr="00AA5723">
              <w:rPr>
                <w:rFonts w:ascii="Arial Narrow" w:eastAsia="Times New Roman" w:hAnsi="Arial Narrow"/>
                <w:color w:val="000000"/>
                <w:sz w:val="20"/>
                <w:szCs w:val="20"/>
                <w:lang w:eastAsia="es-PE"/>
              </w:rPr>
              <w:t> </w:t>
            </w:r>
          </w:p>
        </w:tc>
        <w:tc>
          <w:tcPr>
            <w:tcW w:w="2378"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278AB2BC" w14:textId="77777777" w:rsidR="009913C7" w:rsidRPr="00AA5723" w:rsidRDefault="009913C7" w:rsidP="009913C7">
            <w:pPr>
              <w:spacing w:after="0" w:line="240" w:lineRule="auto"/>
              <w:rPr>
                <w:rFonts w:ascii="Arial Narrow" w:eastAsia="Times New Roman" w:hAnsi="Arial Narrow"/>
                <w:b/>
                <w:bCs/>
                <w:color w:val="000000"/>
                <w:sz w:val="20"/>
                <w:szCs w:val="20"/>
                <w:lang w:eastAsia="es-PE"/>
              </w:rPr>
            </w:pPr>
            <w:r w:rsidRPr="00AA5723">
              <w:rPr>
                <w:rFonts w:ascii="Arial Narrow" w:eastAsia="Times New Roman" w:hAnsi="Arial Narrow"/>
                <w:b/>
                <w:bCs/>
                <w:color w:val="000000"/>
                <w:sz w:val="20"/>
                <w:szCs w:val="20"/>
                <w:lang w:eastAsia="es-PE"/>
              </w:rPr>
              <w:t>U.G.E.L.:</w:t>
            </w:r>
          </w:p>
        </w:tc>
        <w:tc>
          <w:tcPr>
            <w:tcW w:w="3152" w:type="dxa"/>
            <w:tcBorders>
              <w:top w:val="single" w:sz="4" w:space="0" w:color="auto"/>
              <w:left w:val="nil"/>
              <w:bottom w:val="single" w:sz="4" w:space="0" w:color="auto"/>
              <w:right w:val="single" w:sz="8" w:space="0" w:color="000000"/>
            </w:tcBorders>
            <w:shd w:val="clear" w:color="auto" w:fill="DBE5F1" w:themeFill="accent1" w:themeFillTint="33"/>
            <w:noWrap/>
            <w:vAlign w:val="center"/>
            <w:hideMark/>
          </w:tcPr>
          <w:p w14:paraId="0EF79E75" w14:textId="77777777" w:rsidR="009913C7" w:rsidRPr="00AA5723" w:rsidRDefault="009913C7" w:rsidP="009913C7">
            <w:pPr>
              <w:spacing w:after="0" w:line="240" w:lineRule="auto"/>
              <w:jc w:val="center"/>
              <w:rPr>
                <w:rFonts w:ascii="Arial Narrow" w:eastAsia="Times New Roman" w:hAnsi="Arial Narrow"/>
                <w:color w:val="000000"/>
                <w:sz w:val="20"/>
                <w:szCs w:val="20"/>
                <w:lang w:eastAsia="es-PE"/>
              </w:rPr>
            </w:pPr>
            <w:r w:rsidRPr="00AA5723">
              <w:rPr>
                <w:rFonts w:ascii="Arial Narrow" w:eastAsia="Times New Roman" w:hAnsi="Arial Narrow"/>
                <w:color w:val="000000"/>
                <w:sz w:val="20"/>
                <w:szCs w:val="20"/>
                <w:lang w:eastAsia="es-PE"/>
              </w:rPr>
              <w:t> </w:t>
            </w:r>
          </w:p>
        </w:tc>
      </w:tr>
      <w:tr w:rsidR="009913C7" w:rsidRPr="00AA5723" w14:paraId="691E146E" w14:textId="77777777" w:rsidTr="008E3314">
        <w:trPr>
          <w:trHeight w:val="50"/>
        </w:trPr>
        <w:tc>
          <w:tcPr>
            <w:tcW w:w="9387" w:type="dxa"/>
            <w:gridSpan w:val="4"/>
            <w:tcBorders>
              <w:top w:val="single" w:sz="4" w:space="0" w:color="auto"/>
              <w:left w:val="single" w:sz="8" w:space="0" w:color="auto"/>
              <w:bottom w:val="single" w:sz="4" w:space="0" w:color="auto"/>
              <w:right w:val="single" w:sz="8" w:space="0" w:color="000000"/>
            </w:tcBorders>
            <w:shd w:val="clear" w:color="auto" w:fill="DBE5F1" w:themeFill="accent1" w:themeFillTint="33"/>
            <w:noWrap/>
            <w:vAlign w:val="center"/>
            <w:hideMark/>
          </w:tcPr>
          <w:p w14:paraId="638B1128" w14:textId="77777777" w:rsidR="009913C7" w:rsidRPr="00AA5723" w:rsidRDefault="009913C7" w:rsidP="009913C7">
            <w:pPr>
              <w:tabs>
                <w:tab w:val="left" w:pos="6721"/>
              </w:tabs>
              <w:spacing w:after="0" w:line="240" w:lineRule="auto"/>
              <w:jc w:val="center"/>
              <w:rPr>
                <w:rFonts w:ascii="Arial Narrow" w:eastAsia="Times New Roman" w:hAnsi="Arial Narrow"/>
                <w:color w:val="000000"/>
                <w:sz w:val="20"/>
                <w:szCs w:val="20"/>
                <w:lang w:eastAsia="es-PE"/>
              </w:rPr>
            </w:pPr>
            <w:r w:rsidRPr="00AA5723">
              <w:rPr>
                <w:rFonts w:ascii="Arial Narrow" w:eastAsia="Times New Roman" w:hAnsi="Arial Narrow"/>
                <w:color w:val="000000"/>
                <w:sz w:val="20"/>
                <w:szCs w:val="20"/>
                <w:lang w:eastAsia="es-PE"/>
              </w:rPr>
              <w:t> </w:t>
            </w:r>
          </w:p>
        </w:tc>
      </w:tr>
      <w:tr w:rsidR="009913C7" w:rsidRPr="00AA5723" w14:paraId="57F81A05" w14:textId="77777777" w:rsidTr="008E3314">
        <w:trPr>
          <w:trHeight w:val="286"/>
        </w:trPr>
        <w:tc>
          <w:tcPr>
            <w:tcW w:w="1276" w:type="dxa"/>
            <w:tcBorders>
              <w:top w:val="single" w:sz="4" w:space="0" w:color="auto"/>
              <w:left w:val="single" w:sz="8" w:space="0" w:color="auto"/>
              <w:bottom w:val="single" w:sz="4" w:space="0" w:color="auto"/>
              <w:right w:val="single" w:sz="4" w:space="0" w:color="auto"/>
            </w:tcBorders>
            <w:shd w:val="clear" w:color="auto" w:fill="FABF8F" w:themeFill="accent6" w:themeFillTint="99"/>
            <w:noWrap/>
            <w:vAlign w:val="center"/>
            <w:hideMark/>
          </w:tcPr>
          <w:p w14:paraId="4202A530" w14:textId="77777777" w:rsidR="009913C7" w:rsidRPr="00AA5723" w:rsidRDefault="009913C7" w:rsidP="009913C7">
            <w:pPr>
              <w:spacing w:after="0" w:line="240" w:lineRule="auto"/>
              <w:rPr>
                <w:rFonts w:ascii="Arial Narrow" w:eastAsia="Times New Roman" w:hAnsi="Arial Narrow"/>
                <w:b/>
                <w:bCs/>
                <w:color w:val="000000"/>
                <w:sz w:val="20"/>
                <w:szCs w:val="20"/>
                <w:lang w:eastAsia="es-PE"/>
              </w:rPr>
            </w:pPr>
            <w:r w:rsidRPr="00AA5723">
              <w:rPr>
                <w:rFonts w:ascii="Arial Narrow" w:eastAsia="Times New Roman" w:hAnsi="Arial Narrow"/>
                <w:b/>
                <w:bCs/>
                <w:color w:val="000000"/>
                <w:sz w:val="20"/>
                <w:szCs w:val="20"/>
                <w:lang w:eastAsia="es-PE"/>
              </w:rPr>
              <w:t>PROVINCIA:</w:t>
            </w:r>
          </w:p>
        </w:tc>
        <w:tc>
          <w:tcPr>
            <w:tcW w:w="2581" w:type="dxa"/>
            <w:tcBorders>
              <w:top w:val="single" w:sz="4" w:space="0" w:color="auto"/>
              <w:left w:val="nil"/>
              <w:bottom w:val="single" w:sz="4" w:space="0" w:color="auto"/>
              <w:right w:val="single" w:sz="4" w:space="0" w:color="auto"/>
            </w:tcBorders>
            <w:shd w:val="clear" w:color="000000" w:fill="FFFFFF"/>
            <w:noWrap/>
            <w:vAlign w:val="center"/>
            <w:hideMark/>
          </w:tcPr>
          <w:p w14:paraId="7A880B7C" w14:textId="77777777" w:rsidR="009913C7" w:rsidRPr="00AA5723" w:rsidRDefault="009913C7" w:rsidP="009913C7">
            <w:pPr>
              <w:spacing w:after="0" w:line="240" w:lineRule="auto"/>
              <w:rPr>
                <w:rFonts w:ascii="Arial Narrow" w:eastAsia="Times New Roman" w:hAnsi="Arial Narrow"/>
                <w:color w:val="000000"/>
                <w:sz w:val="20"/>
                <w:szCs w:val="20"/>
                <w:lang w:eastAsia="es-PE"/>
              </w:rPr>
            </w:pPr>
            <w:r w:rsidRPr="00AA5723">
              <w:rPr>
                <w:rFonts w:ascii="Arial Narrow" w:eastAsia="Times New Roman" w:hAnsi="Arial Narrow"/>
                <w:color w:val="000000"/>
                <w:sz w:val="20"/>
                <w:szCs w:val="20"/>
                <w:lang w:eastAsia="es-PE"/>
              </w:rPr>
              <w:t> </w:t>
            </w:r>
          </w:p>
        </w:tc>
        <w:tc>
          <w:tcPr>
            <w:tcW w:w="2378"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502D8736" w14:textId="77777777" w:rsidR="009913C7" w:rsidRPr="00AA5723" w:rsidRDefault="009913C7" w:rsidP="009913C7">
            <w:pPr>
              <w:spacing w:after="0" w:line="240" w:lineRule="auto"/>
              <w:rPr>
                <w:rFonts w:ascii="Arial Narrow" w:eastAsia="Times New Roman" w:hAnsi="Arial Narrow"/>
                <w:b/>
                <w:bCs/>
                <w:color w:val="000000"/>
                <w:sz w:val="20"/>
                <w:szCs w:val="20"/>
                <w:lang w:eastAsia="es-PE"/>
              </w:rPr>
            </w:pPr>
            <w:r w:rsidRPr="00AA5723">
              <w:rPr>
                <w:rFonts w:ascii="Arial Narrow" w:eastAsia="Times New Roman" w:hAnsi="Arial Narrow"/>
                <w:b/>
                <w:bCs/>
                <w:color w:val="000000"/>
                <w:sz w:val="20"/>
                <w:szCs w:val="20"/>
                <w:lang w:eastAsia="es-PE"/>
              </w:rPr>
              <w:t>DISTRITO:</w:t>
            </w:r>
          </w:p>
        </w:tc>
        <w:tc>
          <w:tcPr>
            <w:tcW w:w="3152" w:type="dxa"/>
            <w:tcBorders>
              <w:top w:val="single" w:sz="4" w:space="0" w:color="auto"/>
              <w:left w:val="nil"/>
              <w:bottom w:val="single" w:sz="4" w:space="0" w:color="auto"/>
              <w:right w:val="single" w:sz="8" w:space="0" w:color="000000"/>
            </w:tcBorders>
            <w:shd w:val="clear" w:color="000000" w:fill="FFFFFF"/>
            <w:noWrap/>
            <w:vAlign w:val="center"/>
            <w:hideMark/>
          </w:tcPr>
          <w:p w14:paraId="7DA9037F" w14:textId="77777777" w:rsidR="009913C7" w:rsidRPr="00AA5723" w:rsidRDefault="009913C7" w:rsidP="009913C7">
            <w:pPr>
              <w:spacing w:after="0" w:line="240" w:lineRule="auto"/>
              <w:rPr>
                <w:rFonts w:ascii="Arial Narrow" w:eastAsia="Times New Roman" w:hAnsi="Arial Narrow"/>
                <w:color w:val="000000"/>
                <w:sz w:val="20"/>
                <w:szCs w:val="20"/>
                <w:lang w:eastAsia="es-PE"/>
              </w:rPr>
            </w:pPr>
            <w:r w:rsidRPr="00AA5723">
              <w:rPr>
                <w:rFonts w:ascii="Arial Narrow" w:eastAsia="Times New Roman" w:hAnsi="Arial Narrow"/>
                <w:color w:val="000000"/>
                <w:sz w:val="20"/>
                <w:szCs w:val="20"/>
                <w:lang w:eastAsia="es-PE"/>
              </w:rPr>
              <w:t> </w:t>
            </w:r>
          </w:p>
        </w:tc>
      </w:tr>
      <w:tr w:rsidR="009913C7" w:rsidRPr="00AA5723" w14:paraId="162A04F3" w14:textId="77777777" w:rsidTr="008E3314">
        <w:trPr>
          <w:trHeight w:val="106"/>
        </w:trPr>
        <w:tc>
          <w:tcPr>
            <w:tcW w:w="9387" w:type="dxa"/>
            <w:gridSpan w:val="4"/>
            <w:tcBorders>
              <w:top w:val="single" w:sz="4" w:space="0" w:color="auto"/>
              <w:left w:val="single" w:sz="8" w:space="0" w:color="auto"/>
              <w:bottom w:val="single" w:sz="4" w:space="0" w:color="auto"/>
              <w:right w:val="single" w:sz="8" w:space="0" w:color="000000"/>
            </w:tcBorders>
            <w:shd w:val="clear" w:color="auto" w:fill="DBE5F1" w:themeFill="accent1" w:themeFillTint="33"/>
            <w:noWrap/>
            <w:vAlign w:val="center"/>
            <w:hideMark/>
          </w:tcPr>
          <w:p w14:paraId="640B0775" w14:textId="77777777" w:rsidR="009913C7" w:rsidRPr="00AA5723" w:rsidRDefault="009913C7" w:rsidP="009913C7">
            <w:pPr>
              <w:spacing w:after="0" w:line="240" w:lineRule="auto"/>
              <w:jc w:val="center"/>
              <w:rPr>
                <w:rFonts w:ascii="Arial Narrow" w:eastAsia="Times New Roman" w:hAnsi="Arial Narrow"/>
                <w:color w:val="000000"/>
                <w:sz w:val="20"/>
                <w:szCs w:val="20"/>
                <w:lang w:eastAsia="es-PE"/>
              </w:rPr>
            </w:pPr>
            <w:r w:rsidRPr="00AA5723">
              <w:rPr>
                <w:rFonts w:ascii="Arial Narrow" w:eastAsia="Times New Roman" w:hAnsi="Arial Narrow"/>
                <w:color w:val="000000"/>
                <w:sz w:val="20"/>
                <w:szCs w:val="20"/>
                <w:lang w:eastAsia="es-PE"/>
              </w:rPr>
              <w:t> </w:t>
            </w:r>
          </w:p>
        </w:tc>
      </w:tr>
      <w:tr w:rsidR="009913C7" w:rsidRPr="00AA5723" w14:paraId="6C1DA300" w14:textId="77777777" w:rsidTr="008E3314">
        <w:trPr>
          <w:trHeight w:val="286"/>
        </w:trPr>
        <w:tc>
          <w:tcPr>
            <w:tcW w:w="1276" w:type="dxa"/>
            <w:tcBorders>
              <w:top w:val="single" w:sz="4" w:space="0" w:color="auto"/>
              <w:left w:val="single" w:sz="8" w:space="0" w:color="auto"/>
              <w:bottom w:val="single" w:sz="4" w:space="0" w:color="auto"/>
              <w:right w:val="single" w:sz="4" w:space="0" w:color="auto"/>
            </w:tcBorders>
            <w:shd w:val="clear" w:color="auto" w:fill="FABF8F" w:themeFill="accent6" w:themeFillTint="99"/>
            <w:noWrap/>
            <w:vAlign w:val="center"/>
            <w:hideMark/>
          </w:tcPr>
          <w:p w14:paraId="650C91E7" w14:textId="77777777" w:rsidR="009913C7" w:rsidRPr="00AA5723" w:rsidRDefault="009913C7" w:rsidP="009913C7">
            <w:pPr>
              <w:spacing w:after="0" w:line="240" w:lineRule="auto"/>
              <w:rPr>
                <w:rFonts w:ascii="Arial Narrow" w:eastAsia="Times New Roman" w:hAnsi="Arial Narrow"/>
                <w:b/>
                <w:bCs/>
                <w:color w:val="000000"/>
                <w:sz w:val="20"/>
                <w:szCs w:val="20"/>
                <w:lang w:eastAsia="es-PE"/>
              </w:rPr>
            </w:pPr>
            <w:r w:rsidRPr="00AA5723">
              <w:rPr>
                <w:rFonts w:ascii="Arial Narrow" w:eastAsia="Times New Roman" w:hAnsi="Arial Narrow"/>
                <w:b/>
                <w:bCs/>
                <w:color w:val="000000"/>
                <w:sz w:val="20"/>
                <w:szCs w:val="20"/>
                <w:lang w:eastAsia="es-PE"/>
              </w:rPr>
              <w:t>CENTRO POBLADO:</w:t>
            </w:r>
          </w:p>
        </w:tc>
        <w:tc>
          <w:tcPr>
            <w:tcW w:w="2581" w:type="dxa"/>
            <w:tcBorders>
              <w:top w:val="single" w:sz="4" w:space="0" w:color="auto"/>
              <w:left w:val="nil"/>
              <w:bottom w:val="single" w:sz="4" w:space="0" w:color="auto"/>
              <w:right w:val="single" w:sz="4" w:space="0" w:color="auto"/>
            </w:tcBorders>
            <w:shd w:val="clear" w:color="000000" w:fill="FFFFFF"/>
            <w:noWrap/>
            <w:vAlign w:val="center"/>
            <w:hideMark/>
          </w:tcPr>
          <w:p w14:paraId="2E462A87" w14:textId="77777777" w:rsidR="009913C7" w:rsidRPr="00AA5723" w:rsidRDefault="009913C7" w:rsidP="009913C7">
            <w:pPr>
              <w:spacing w:after="0" w:line="240" w:lineRule="auto"/>
              <w:rPr>
                <w:rFonts w:ascii="Arial Narrow" w:eastAsia="Times New Roman" w:hAnsi="Arial Narrow"/>
                <w:color w:val="000000"/>
                <w:sz w:val="20"/>
                <w:szCs w:val="20"/>
                <w:lang w:eastAsia="es-PE"/>
              </w:rPr>
            </w:pPr>
            <w:r w:rsidRPr="00AA5723">
              <w:rPr>
                <w:rFonts w:ascii="Arial Narrow" w:eastAsia="Times New Roman" w:hAnsi="Arial Narrow"/>
                <w:color w:val="000000"/>
                <w:sz w:val="20"/>
                <w:szCs w:val="20"/>
                <w:lang w:eastAsia="es-PE"/>
              </w:rPr>
              <w:t> </w:t>
            </w:r>
          </w:p>
        </w:tc>
        <w:tc>
          <w:tcPr>
            <w:tcW w:w="2378"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54DA4E30" w14:textId="77777777" w:rsidR="009913C7" w:rsidRPr="00AA5723" w:rsidRDefault="009913C7" w:rsidP="009913C7">
            <w:pPr>
              <w:spacing w:after="0" w:line="240" w:lineRule="auto"/>
              <w:rPr>
                <w:rFonts w:ascii="Arial Narrow" w:eastAsia="Times New Roman" w:hAnsi="Arial Narrow"/>
                <w:b/>
                <w:bCs/>
                <w:color w:val="000000"/>
                <w:sz w:val="20"/>
                <w:szCs w:val="20"/>
                <w:lang w:eastAsia="es-PE"/>
              </w:rPr>
            </w:pPr>
            <w:r w:rsidRPr="00AA5723">
              <w:rPr>
                <w:rFonts w:ascii="Arial Narrow" w:eastAsia="Times New Roman" w:hAnsi="Arial Narrow"/>
                <w:b/>
                <w:bCs/>
                <w:color w:val="000000"/>
                <w:sz w:val="20"/>
                <w:szCs w:val="20"/>
                <w:lang w:eastAsia="es-PE"/>
              </w:rPr>
              <w:t>AREA GEOGRÁFICA:</w:t>
            </w:r>
          </w:p>
        </w:tc>
        <w:tc>
          <w:tcPr>
            <w:tcW w:w="3152" w:type="dxa"/>
            <w:tcBorders>
              <w:top w:val="single" w:sz="4" w:space="0" w:color="auto"/>
              <w:left w:val="nil"/>
              <w:bottom w:val="single" w:sz="4" w:space="0" w:color="auto"/>
              <w:right w:val="single" w:sz="8" w:space="0" w:color="000000"/>
            </w:tcBorders>
            <w:shd w:val="clear" w:color="000000" w:fill="FFFFFF"/>
            <w:noWrap/>
            <w:vAlign w:val="center"/>
            <w:hideMark/>
          </w:tcPr>
          <w:p w14:paraId="55F67CC6" w14:textId="77777777" w:rsidR="009913C7" w:rsidRPr="00AA5723" w:rsidRDefault="009913C7" w:rsidP="009913C7">
            <w:pPr>
              <w:spacing w:after="0" w:line="240" w:lineRule="auto"/>
              <w:rPr>
                <w:rFonts w:ascii="Arial Narrow" w:eastAsia="Times New Roman" w:hAnsi="Arial Narrow"/>
                <w:color w:val="000000"/>
                <w:sz w:val="20"/>
                <w:szCs w:val="20"/>
                <w:lang w:eastAsia="es-PE"/>
              </w:rPr>
            </w:pPr>
            <w:r w:rsidRPr="00AA5723">
              <w:rPr>
                <w:rFonts w:ascii="Arial Narrow" w:eastAsia="Times New Roman" w:hAnsi="Arial Narrow"/>
                <w:color w:val="000000"/>
                <w:sz w:val="20"/>
                <w:szCs w:val="20"/>
                <w:lang w:eastAsia="es-PE"/>
              </w:rPr>
              <w:t> </w:t>
            </w:r>
          </w:p>
        </w:tc>
      </w:tr>
      <w:tr w:rsidR="009913C7" w:rsidRPr="00AA5723" w14:paraId="3BE89467" w14:textId="77777777" w:rsidTr="008E3314">
        <w:trPr>
          <w:trHeight w:val="50"/>
        </w:trPr>
        <w:tc>
          <w:tcPr>
            <w:tcW w:w="9387" w:type="dxa"/>
            <w:gridSpan w:val="4"/>
            <w:tcBorders>
              <w:top w:val="single" w:sz="4" w:space="0" w:color="auto"/>
              <w:left w:val="single" w:sz="8" w:space="0" w:color="auto"/>
              <w:bottom w:val="single" w:sz="4" w:space="0" w:color="auto"/>
              <w:right w:val="single" w:sz="8" w:space="0" w:color="000000"/>
            </w:tcBorders>
            <w:shd w:val="clear" w:color="auto" w:fill="DBE5F1" w:themeFill="accent1" w:themeFillTint="33"/>
            <w:noWrap/>
            <w:vAlign w:val="center"/>
            <w:hideMark/>
          </w:tcPr>
          <w:p w14:paraId="4803267E" w14:textId="77777777" w:rsidR="009913C7" w:rsidRPr="00AA5723" w:rsidRDefault="009913C7" w:rsidP="009913C7">
            <w:pPr>
              <w:spacing w:after="0" w:line="240" w:lineRule="auto"/>
              <w:jc w:val="center"/>
              <w:rPr>
                <w:rFonts w:ascii="Arial Narrow" w:eastAsia="Times New Roman" w:hAnsi="Arial Narrow"/>
                <w:color w:val="000000"/>
                <w:sz w:val="20"/>
                <w:szCs w:val="20"/>
                <w:lang w:eastAsia="es-PE"/>
              </w:rPr>
            </w:pPr>
            <w:r w:rsidRPr="00AA5723">
              <w:rPr>
                <w:rFonts w:ascii="Arial Narrow" w:eastAsia="Times New Roman" w:hAnsi="Arial Narrow"/>
                <w:color w:val="000000"/>
                <w:sz w:val="20"/>
                <w:szCs w:val="20"/>
                <w:lang w:eastAsia="es-PE"/>
              </w:rPr>
              <w:t> </w:t>
            </w:r>
          </w:p>
        </w:tc>
      </w:tr>
      <w:tr w:rsidR="009913C7" w:rsidRPr="00AA5723" w14:paraId="37EE49E1" w14:textId="77777777" w:rsidTr="008E3314">
        <w:trPr>
          <w:trHeight w:val="286"/>
        </w:trPr>
        <w:tc>
          <w:tcPr>
            <w:tcW w:w="1276" w:type="dxa"/>
            <w:tcBorders>
              <w:top w:val="single" w:sz="4" w:space="0" w:color="auto"/>
              <w:left w:val="single" w:sz="8" w:space="0" w:color="auto"/>
              <w:bottom w:val="single" w:sz="4" w:space="0" w:color="auto"/>
              <w:right w:val="single" w:sz="4" w:space="0" w:color="auto"/>
            </w:tcBorders>
            <w:shd w:val="clear" w:color="auto" w:fill="FABF8F" w:themeFill="accent6" w:themeFillTint="99"/>
            <w:noWrap/>
            <w:vAlign w:val="center"/>
            <w:hideMark/>
          </w:tcPr>
          <w:p w14:paraId="64920B15" w14:textId="77777777" w:rsidR="009913C7" w:rsidRPr="00AA5723" w:rsidRDefault="009913C7" w:rsidP="009913C7">
            <w:pPr>
              <w:spacing w:after="0" w:line="240" w:lineRule="auto"/>
              <w:rPr>
                <w:rFonts w:ascii="Arial Narrow" w:eastAsia="Times New Roman" w:hAnsi="Arial Narrow"/>
                <w:b/>
                <w:bCs/>
                <w:color w:val="000000"/>
                <w:sz w:val="20"/>
                <w:szCs w:val="20"/>
                <w:lang w:eastAsia="es-PE"/>
              </w:rPr>
            </w:pPr>
            <w:r w:rsidRPr="00AA5723">
              <w:rPr>
                <w:rFonts w:ascii="Arial Narrow" w:eastAsia="Times New Roman" w:hAnsi="Arial Narrow"/>
                <w:b/>
                <w:bCs/>
                <w:color w:val="000000"/>
                <w:sz w:val="20"/>
                <w:szCs w:val="20"/>
                <w:lang w:eastAsia="es-PE"/>
              </w:rPr>
              <w:t>DIRECCIÓN:</w:t>
            </w:r>
          </w:p>
        </w:tc>
        <w:tc>
          <w:tcPr>
            <w:tcW w:w="2581" w:type="dxa"/>
            <w:tcBorders>
              <w:top w:val="single" w:sz="4" w:space="0" w:color="auto"/>
              <w:left w:val="nil"/>
              <w:bottom w:val="single" w:sz="4" w:space="0" w:color="auto"/>
              <w:right w:val="single" w:sz="4" w:space="0" w:color="auto"/>
            </w:tcBorders>
            <w:shd w:val="clear" w:color="000000" w:fill="FFFFFF"/>
            <w:noWrap/>
            <w:vAlign w:val="center"/>
            <w:hideMark/>
          </w:tcPr>
          <w:p w14:paraId="51C01266" w14:textId="77777777" w:rsidR="009913C7" w:rsidRPr="00AA5723" w:rsidRDefault="009913C7" w:rsidP="009913C7">
            <w:pPr>
              <w:spacing w:after="0" w:line="240" w:lineRule="auto"/>
              <w:rPr>
                <w:rFonts w:ascii="Arial Narrow" w:eastAsia="Times New Roman" w:hAnsi="Arial Narrow"/>
                <w:color w:val="000000"/>
                <w:sz w:val="20"/>
                <w:szCs w:val="20"/>
                <w:lang w:eastAsia="es-PE"/>
              </w:rPr>
            </w:pPr>
            <w:r w:rsidRPr="00AA5723">
              <w:rPr>
                <w:rFonts w:ascii="Arial Narrow" w:eastAsia="Times New Roman" w:hAnsi="Arial Narrow"/>
                <w:color w:val="000000"/>
                <w:sz w:val="20"/>
                <w:szCs w:val="20"/>
                <w:lang w:eastAsia="es-PE"/>
              </w:rPr>
              <w:t> </w:t>
            </w:r>
          </w:p>
        </w:tc>
        <w:tc>
          <w:tcPr>
            <w:tcW w:w="2378"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508EB0DD" w14:textId="77777777" w:rsidR="009913C7" w:rsidRPr="00AA5723" w:rsidRDefault="009913C7" w:rsidP="009913C7">
            <w:pPr>
              <w:spacing w:after="0" w:line="240" w:lineRule="auto"/>
              <w:rPr>
                <w:rFonts w:ascii="Arial Narrow" w:eastAsia="Times New Roman" w:hAnsi="Arial Narrow"/>
                <w:b/>
                <w:bCs/>
                <w:color w:val="000000"/>
                <w:sz w:val="20"/>
                <w:szCs w:val="20"/>
                <w:lang w:eastAsia="es-PE"/>
              </w:rPr>
            </w:pPr>
            <w:r w:rsidRPr="00AA5723">
              <w:rPr>
                <w:rFonts w:ascii="Arial Narrow" w:eastAsia="Times New Roman" w:hAnsi="Arial Narrow"/>
                <w:b/>
                <w:bCs/>
                <w:color w:val="000000"/>
                <w:sz w:val="20"/>
                <w:szCs w:val="20"/>
                <w:lang w:eastAsia="es-PE"/>
              </w:rPr>
              <w:t>ALTITUD:</w:t>
            </w:r>
          </w:p>
        </w:tc>
        <w:tc>
          <w:tcPr>
            <w:tcW w:w="3152" w:type="dxa"/>
            <w:tcBorders>
              <w:top w:val="single" w:sz="4" w:space="0" w:color="auto"/>
              <w:left w:val="nil"/>
              <w:bottom w:val="single" w:sz="4" w:space="0" w:color="auto"/>
              <w:right w:val="single" w:sz="8" w:space="0" w:color="000000"/>
            </w:tcBorders>
            <w:shd w:val="clear" w:color="000000" w:fill="FFFFFF"/>
            <w:noWrap/>
            <w:vAlign w:val="center"/>
            <w:hideMark/>
          </w:tcPr>
          <w:p w14:paraId="0D23F803" w14:textId="77777777" w:rsidR="009913C7" w:rsidRPr="00AA5723" w:rsidRDefault="009913C7" w:rsidP="009913C7">
            <w:pPr>
              <w:spacing w:after="0" w:line="240" w:lineRule="auto"/>
              <w:rPr>
                <w:rFonts w:ascii="Arial Narrow" w:eastAsia="Times New Roman" w:hAnsi="Arial Narrow"/>
                <w:color w:val="000000"/>
                <w:sz w:val="20"/>
                <w:szCs w:val="20"/>
                <w:lang w:eastAsia="es-PE"/>
              </w:rPr>
            </w:pPr>
            <w:r w:rsidRPr="00AA5723">
              <w:rPr>
                <w:rFonts w:ascii="Arial Narrow" w:eastAsia="Times New Roman" w:hAnsi="Arial Narrow"/>
                <w:color w:val="000000"/>
                <w:sz w:val="20"/>
                <w:szCs w:val="20"/>
                <w:lang w:eastAsia="es-PE"/>
              </w:rPr>
              <w:t> </w:t>
            </w:r>
          </w:p>
        </w:tc>
      </w:tr>
      <w:tr w:rsidR="009913C7" w:rsidRPr="00AA5723" w14:paraId="1E967AA3" w14:textId="77777777" w:rsidTr="008E3314">
        <w:trPr>
          <w:trHeight w:val="286"/>
        </w:trPr>
        <w:tc>
          <w:tcPr>
            <w:tcW w:w="1276" w:type="dxa"/>
            <w:tcBorders>
              <w:top w:val="single" w:sz="4" w:space="0" w:color="auto"/>
              <w:left w:val="single" w:sz="8" w:space="0" w:color="auto"/>
              <w:bottom w:val="single" w:sz="4" w:space="0" w:color="auto"/>
              <w:right w:val="single" w:sz="4" w:space="0" w:color="auto"/>
            </w:tcBorders>
            <w:shd w:val="clear" w:color="auto" w:fill="FABF8F" w:themeFill="accent6" w:themeFillTint="99"/>
            <w:noWrap/>
            <w:vAlign w:val="center"/>
            <w:hideMark/>
          </w:tcPr>
          <w:p w14:paraId="2247E264" w14:textId="77777777" w:rsidR="009913C7" w:rsidRPr="00AA5723" w:rsidRDefault="009913C7" w:rsidP="009913C7">
            <w:pPr>
              <w:spacing w:after="0" w:line="240" w:lineRule="auto"/>
              <w:rPr>
                <w:rFonts w:ascii="Arial Narrow" w:eastAsia="Times New Roman" w:hAnsi="Arial Narrow"/>
                <w:b/>
                <w:bCs/>
                <w:color w:val="000000"/>
                <w:sz w:val="20"/>
                <w:szCs w:val="20"/>
                <w:lang w:eastAsia="es-PE"/>
              </w:rPr>
            </w:pPr>
            <w:r w:rsidRPr="00AA5723">
              <w:rPr>
                <w:rFonts w:ascii="Arial Narrow" w:eastAsia="Times New Roman" w:hAnsi="Arial Narrow"/>
                <w:b/>
                <w:bCs/>
                <w:color w:val="000000"/>
                <w:sz w:val="20"/>
                <w:szCs w:val="20"/>
                <w:lang w:eastAsia="es-PE"/>
              </w:rPr>
              <w:t>DIRECTOR (A):</w:t>
            </w:r>
          </w:p>
        </w:tc>
        <w:tc>
          <w:tcPr>
            <w:tcW w:w="2581" w:type="dxa"/>
            <w:tcBorders>
              <w:top w:val="single" w:sz="4" w:space="0" w:color="auto"/>
              <w:left w:val="nil"/>
              <w:bottom w:val="single" w:sz="4" w:space="0" w:color="auto"/>
              <w:right w:val="single" w:sz="4" w:space="0" w:color="auto"/>
            </w:tcBorders>
            <w:shd w:val="clear" w:color="000000" w:fill="FFFFFF"/>
            <w:noWrap/>
            <w:vAlign w:val="center"/>
            <w:hideMark/>
          </w:tcPr>
          <w:p w14:paraId="3AC4D4E5" w14:textId="77777777" w:rsidR="009913C7" w:rsidRPr="00AA5723" w:rsidRDefault="009913C7" w:rsidP="009913C7">
            <w:pPr>
              <w:spacing w:after="0" w:line="240" w:lineRule="auto"/>
              <w:rPr>
                <w:rFonts w:ascii="Arial Narrow" w:eastAsia="Times New Roman" w:hAnsi="Arial Narrow"/>
                <w:color w:val="000000"/>
                <w:sz w:val="20"/>
                <w:szCs w:val="20"/>
                <w:lang w:eastAsia="es-PE"/>
              </w:rPr>
            </w:pPr>
            <w:r w:rsidRPr="00AA5723">
              <w:rPr>
                <w:rFonts w:ascii="Arial Narrow" w:eastAsia="Times New Roman" w:hAnsi="Arial Narrow"/>
                <w:color w:val="000000"/>
                <w:sz w:val="20"/>
                <w:szCs w:val="20"/>
                <w:lang w:eastAsia="es-PE"/>
              </w:rPr>
              <w:t> </w:t>
            </w:r>
          </w:p>
        </w:tc>
        <w:tc>
          <w:tcPr>
            <w:tcW w:w="2378"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2C28225E" w14:textId="77777777" w:rsidR="009913C7" w:rsidRPr="00AA5723" w:rsidRDefault="009913C7" w:rsidP="009913C7">
            <w:pPr>
              <w:spacing w:after="0" w:line="240" w:lineRule="auto"/>
              <w:rPr>
                <w:rFonts w:ascii="Arial Narrow" w:eastAsia="Times New Roman" w:hAnsi="Arial Narrow"/>
                <w:b/>
                <w:bCs/>
                <w:color w:val="000000"/>
                <w:sz w:val="20"/>
                <w:szCs w:val="20"/>
                <w:lang w:eastAsia="es-PE"/>
              </w:rPr>
            </w:pPr>
            <w:r w:rsidRPr="00AA5723">
              <w:rPr>
                <w:rFonts w:ascii="Arial Narrow" w:eastAsia="Times New Roman" w:hAnsi="Arial Narrow"/>
                <w:b/>
                <w:bCs/>
                <w:color w:val="000000"/>
                <w:sz w:val="20"/>
                <w:szCs w:val="20"/>
                <w:lang w:eastAsia="es-PE"/>
              </w:rPr>
              <w:t>CELULAR  DIRECTOR(A):</w:t>
            </w:r>
          </w:p>
        </w:tc>
        <w:tc>
          <w:tcPr>
            <w:tcW w:w="3152" w:type="dxa"/>
            <w:tcBorders>
              <w:top w:val="single" w:sz="4" w:space="0" w:color="auto"/>
              <w:left w:val="nil"/>
              <w:bottom w:val="single" w:sz="4" w:space="0" w:color="auto"/>
              <w:right w:val="single" w:sz="8" w:space="0" w:color="000000"/>
            </w:tcBorders>
            <w:shd w:val="clear" w:color="000000" w:fill="FFFFFF"/>
            <w:noWrap/>
            <w:vAlign w:val="center"/>
            <w:hideMark/>
          </w:tcPr>
          <w:p w14:paraId="1ABB4D70" w14:textId="77777777" w:rsidR="009913C7" w:rsidRPr="00AA5723" w:rsidRDefault="009913C7" w:rsidP="009913C7">
            <w:pPr>
              <w:spacing w:after="0" w:line="240" w:lineRule="auto"/>
              <w:rPr>
                <w:rFonts w:ascii="Arial Narrow" w:eastAsia="Times New Roman" w:hAnsi="Arial Narrow"/>
                <w:color w:val="000000"/>
                <w:sz w:val="20"/>
                <w:szCs w:val="20"/>
                <w:lang w:eastAsia="es-PE"/>
              </w:rPr>
            </w:pPr>
            <w:r w:rsidRPr="00AA5723">
              <w:rPr>
                <w:rFonts w:ascii="Arial Narrow" w:eastAsia="Times New Roman" w:hAnsi="Arial Narrow"/>
                <w:color w:val="000000"/>
                <w:sz w:val="20"/>
                <w:szCs w:val="20"/>
                <w:lang w:eastAsia="es-PE"/>
              </w:rPr>
              <w:t> </w:t>
            </w:r>
          </w:p>
        </w:tc>
      </w:tr>
      <w:tr w:rsidR="009913C7" w:rsidRPr="00AA5723" w14:paraId="1CE0BEDF" w14:textId="77777777" w:rsidTr="008E3314">
        <w:trPr>
          <w:trHeight w:val="72"/>
        </w:trPr>
        <w:tc>
          <w:tcPr>
            <w:tcW w:w="9387" w:type="dxa"/>
            <w:gridSpan w:val="4"/>
            <w:tcBorders>
              <w:top w:val="single" w:sz="4" w:space="0" w:color="auto"/>
              <w:left w:val="single" w:sz="8" w:space="0" w:color="auto"/>
              <w:bottom w:val="single" w:sz="4" w:space="0" w:color="auto"/>
              <w:right w:val="single" w:sz="8" w:space="0" w:color="000000"/>
            </w:tcBorders>
            <w:shd w:val="clear" w:color="auto" w:fill="DBE5F1" w:themeFill="accent1" w:themeFillTint="33"/>
            <w:noWrap/>
            <w:vAlign w:val="center"/>
            <w:hideMark/>
          </w:tcPr>
          <w:p w14:paraId="0DEB747E" w14:textId="77777777" w:rsidR="009913C7" w:rsidRPr="00AA5723" w:rsidRDefault="009913C7" w:rsidP="009913C7">
            <w:pPr>
              <w:spacing w:after="0" w:line="240" w:lineRule="auto"/>
              <w:jc w:val="center"/>
              <w:rPr>
                <w:rFonts w:ascii="Arial Narrow" w:eastAsia="Times New Roman" w:hAnsi="Arial Narrow"/>
                <w:color w:val="000000"/>
                <w:sz w:val="20"/>
                <w:szCs w:val="20"/>
                <w:lang w:eastAsia="es-PE"/>
              </w:rPr>
            </w:pPr>
            <w:r w:rsidRPr="00AA5723">
              <w:rPr>
                <w:rFonts w:ascii="Arial Narrow" w:eastAsia="Times New Roman" w:hAnsi="Arial Narrow"/>
                <w:color w:val="000000"/>
                <w:sz w:val="20"/>
                <w:szCs w:val="20"/>
                <w:lang w:eastAsia="es-PE"/>
              </w:rPr>
              <w:t> </w:t>
            </w:r>
          </w:p>
        </w:tc>
      </w:tr>
      <w:tr w:rsidR="009913C7" w:rsidRPr="00AA5723" w14:paraId="00E80F3E" w14:textId="77777777" w:rsidTr="008E3314">
        <w:trPr>
          <w:trHeight w:val="286"/>
        </w:trPr>
        <w:tc>
          <w:tcPr>
            <w:tcW w:w="1276" w:type="dxa"/>
            <w:tcBorders>
              <w:top w:val="single" w:sz="4" w:space="0" w:color="auto"/>
              <w:left w:val="single" w:sz="8" w:space="0" w:color="auto"/>
              <w:bottom w:val="single" w:sz="4" w:space="0" w:color="auto"/>
              <w:right w:val="single" w:sz="4" w:space="0" w:color="auto"/>
            </w:tcBorders>
            <w:shd w:val="clear" w:color="auto" w:fill="FABF8F" w:themeFill="accent6" w:themeFillTint="99"/>
            <w:noWrap/>
            <w:vAlign w:val="center"/>
            <w:hideMark/>
          </w:tcPr>
          <w:p w14:paraId="75073438" w14:textId="77777777" w:rsidR="009913C7" w:rsidRPr="00AA5723" w:rsidRDefault="009913C7" w:rsidP="009913C7">
            <w:pPr>
              <w:spacing w:after="0" w:line="240" w:lineRule="auto"/>
              <w:rPr>
                <w:rFonts w:ascii="Arial Narrow" w:eastAsia="Times New Roman" w:hAnsi="Arial Narrow"/>
                <w:b/>
                <w:bCs/>
                <w:color w:val="000000"/>
                <w:sz w:val="20"/>
                <w:szCs w:val="20"/>
                <w:lang w:eastAsia="es-PE"/>
              </w:rPr>
            </w:pPr>
            <w:r w:rsidRPr="008E3314">
              <w:rPr>
                <w:rFonts w:ascii="Arial Narrow" w:eastAsia="Times New Roman" w:hAnsi="Arial Narrow"/>
                <w:b/>
                <w:bCs/>
                <w:color w:val="000000"/>
                <w:sz w:val="20"/>
                <w:szCs w:val="20"/>
                <w:shd w:val="clear" w:color="auto" w:fill="FABF8F" w:themeFill="accent6" w:themeFillTint="99"/>
                <w:lang w:eastAsia="es-PE"/>
              </w:rPr>
              <w:t>TELÉFONO I.E</w:t>
            </w:r>
            <w:r w:rsidRPr="00AA5723">
              <w:rPr>
                <w:rFonts w:ascii="Arial Narrow" w:eastAsia="Times New Roman" w:hAnsi="Arial Narrow"/>
                <w:b/>
                <w:bCs/>
                <w:color w:val="000000"/>
                <w:sz w:val="20"/>
                <w:szCs w:val="20"/>
                <w:lang w:eastAsia="es-PE"/>
              </w:rPr>
              <w:t>.:</w:t>
            </w:r>
          </w:p>
        </w:tc>
        <w:tc>
          <w:tcPr>
            <w:tcW w:w="2581" w:type="dxa"/>
            <w:tcBorders>
              <w:top w:val="single" w:sz="4" w:space="0" w:color="auto"/>
              <w:left w:val="nil"/>
              <w:bottom w:val="single" w:sz="4" w:space="0" w:color="auto"/>
              <w:right w:val="single" w:sz="4" w:space="0" w:color="auto"/>
            </w:tcBorders>
            <w:shd w:val="clear" w:color="000000" w:fill="FFFFFF"/>
            <w:noWrap/>
            <w:vAlign w:val="center"/>
            <w:hideMark/>
          </w:tcPr>
          <w:p w14:paraId="306B45ED" w14:textId="77777777" w:rsidR="009913C7" w:rsidRPr="00AA5723" w:rsidRDefault="009913C7" w:rsidP="009913C7">
            <w:pPr>
              <w:spacing w:after="0" w:line="240" w:lineRule="auto"/>
              <w:rPr>
                <w:rFonts w:ascii="Arial Narrow" w:eastAsia="Times New Roman" w:hAnsi="Arial Narrow"/>
                <w:color w:val="000000"/>
                <w:sz w:val="20"/>
                <w:szCs w:val="20"/>
                <w:lang w:eastAsia="es-PE"/>
              </w:rPr>
            </w:pPr>
            <w:r w:rsidRPr="00AA5723">
              <w:rPr>
                <w:rFonts w:ascii="Arial Narrow" w:eastAsia="Times New Roman" w:hAnsi="Arial Narrow"/>
                <w:color w:val="000000"/>
                <w:sz w:val="20"/>
                <w:szCs w:val="20"/>
                <w:lang w:eastAsia="es-PE"/>
              </w:rPr>
              <w:t> </w:t>
            </w:r>
          </w:p>
        </w:tc>
        <w:tc>
          <w:tcPr>
            <w:tcW w:w="2378"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14:paraId="1E66590F" w14:textId="77777777" w:rsidR="009913C7" w:rsidRPr="00AA5723" w:rsidRDefault="009913C7" w:rsidP="009913C7">
            <w:pPr>
              <w:spacing w:after="0" w:line="240" w:lineRule="auto"/>
              <w:rPr>
                <w:rFonts w:ascii="Arial Narrow" w:eastAsia="Times New Roman" w:hAnsi="Arial Narrow"/>
                <w:b/>
                <w:bCs/>
                <w:color w:val="000000"/>
                <w:sz w:val="20"/>
                <w:szCs w:val="20"/>
                <w:lang w:eastAsia="es-PE"/>
              </w:rPr>
            </w:pPr>
            <w:r w:rsidRPr="00AA5723">
              <w:rPr>
                <w:rFonts w:ascii="Arial Narrow" w:eastAsia="Times New Roman" w:hAnsi="Arial Narrow"/>
                <w:b/>
                <w:bCs/>
                <w:color w:val="000000"/>
                <w:sz w:val="20"/>
                <w:szCs w:val="20"/>
                <w:lang w:eastAsia="es-PE"/>
              </w:rPr>
              <w:t>CORREO ELECTRÓNICO:</w:t>
            </w:r>
          </w:p>
        </w:tc>
        <w:tc>
          <w:tcPr>
            <w:tcW w:w="3152" w:type="dxa"/>
            <w:tcBorders>
              <w:top w:val="single" w:sz="4" w:space="0" w:color="auto"/>
              <w:left w:val="nil"/>
              <w:bottom w:val="single" w:sz="4" w:space="0" w:color="auto"/>
              <w:right w:val="single" w:sz="8" w:space="0" w:color="000000"/>
            </w:tcBorders>
            <w:shd w:val="clear" w:color="000000" w:fill="FFFFFF"/>
            <w:noWrap/>
            <w:vAlign w:val="center"/>
            <w:hideMark/>
          </w:tcPr>
          <w:p w14:paraId="5773649F" w14:textId="77777777" w:rsidR="009913C7" w:rsidRPr="00AA5723" w:rsidRDefault="009913C7" w:rsidP="009913C7">
            <w:pPr>
              <w:spacing w:after="0" w:line="240" w:lineRule="auto"/>
              <w:rPr>
                <w:rFonts w:ascii="Arial Narrow" w:eastAsia="Times New Roman" w:hAnsi="Arial Narrow"/>
                <w:color w:val="000000"/>
                <w:sz w:val="20"/>
                <w:szCs w:val="20"/>
                <w:lang w:eastAsia="es-PE"/>
              </w:rPr>
            </w:pPr>
            <w:r w:rsidRPr="00AA5723">
              <w:rPr>
                <w:rFonts w:ascii="Arial Narrow" w:eastAsia="Times New Roman" w:hAnsi="Arial Narrow"/>
                <w:color w:val="000000"/>
                <w:sz w:val="20"/>
                <w:szCs w:val="20"/>
                <w:lang w:eastAsia="es-PE"/>
              </w:rPr>
              <w:t> </w:t>
            </w:r>
          </w:p>
        </w:tc>
      </w:tr>
      <w:tr w:rsidR="009404B4" w:rsidRPr="00AA5723" w14:paraId="75F7626C" w14:textId="77777777" w:rsidTr="008E3314">
        <w:trPr>
          <w:trHeight w:val="286"/>
        </w:trPr>
        <w:tc>
          <w:tcPr>
            <w:tcW w:w="9387" w:type="dxa"/>
            <w:gridSpan w:val="4"/>
            <w:tcBorders>
              <w:top w:val="single" w:sz="4" w:space="0" w:color="auto"/>
              <w:left w:val="single" w:sz="8" w:space="0" w:color="auto"/>
              <w:bottom w:val="single" w:sz="4" w:space="0" w:color="auto"/>
              <w:right w:val="single" w:sz="8" w:space="0" w:color="000000"/>
            </w:tcBorders>
            <w:shd w:val="clear" w:color="auto" w:fill="DBE5F1" w:themeFill="accent1" w:themeFillTint="33"/>
            <w:noWrap/>
            <w:vAlign w:val="center"/>
          </w:tcPr>
          <w:p w14:paraId="4B46CB70" w14:textId="77777777" w:rsidR="009404B4" w:rsidRPr="00AA5723" w:rsidRDefault="009404B4" w:rsidP="009404B4">
            <w:pPr>
              <w:spacing w:after="0" w:line="240" w:lineRule="auto"/>
              <w:jc w:val="center"/>
              <w:rPr>
                <w:rFonts w:ascii="Arial Narrow" w:eastAsia="Times New Roman" w:hAnsi="Arial Narrow"/>
                <w:color w:val="000000"/>
                <w:sz w:val="20"/>
                <w:szCs w:val="20"/>
                <w:lang w:eastAsia="es-PE"/>
              </w:rPr>
            </w:pPr>
          </w:p>
        </w:tc>
      </w:tr>
      <w:tr w:rsidR="009404B4" w:rsidRPr="00AA5723" w14:paraId="1124AFAC" w14:textId="77777777" w:rsidTr="008E3314">
        <w:trPr>
          <w:trHeight w:val="286"/>
        </w:trPr>
        <w:tc>
          <w:tcPr>
            <w:tcW w:w="1276" w:type="dxa"/>
            <w:tcBorders>
              <w:top w:val="single" w:sz="4" w:space="0" w:color="auto"/>
              <w:left w:val="single" w:sz="8" w:space="0" w:color="auto"/>
              <w:bottom w:val="single" w:sz="4" w:space="0" w:color="auto"/>
              <w:right w:val="single" w:sz="4" w:space="0" w:color="auto"/>
            </w:tcBorders>
            <w:shd w:val="clear" w:color="auto" w:fill="FABF8F" w:themeFill="accent6" w:themeFillTint="99"/>
            <w:noWrap/>
            <w:vAlign w:val="center"/>
          </w:tcPr>
          <w:p w14:paraId="2C150650" w14:textId="135DB56D" w:rsidR="009404B4" w:rsidRPr="00AA5723" w:rsidRDefault="009404B4" w:rsidP="009913C7">
            <w:pPr>
              <w:spacing w:after="0" w:line="240" w:lineRule="auto"/>
              <w:rPr>
                <w:rFonts w:ascii="Arial Narrow" w:eastAsia="Times New Roman" w:hAnsi="Arial Narrow"/>
                <w:b/>
                <w:bCs/>
                <w:color w:val="000000"/>
                <w:sz w:val="20"/>
                <w:szCs w:val="20"/>
                <w:lang w:eastAsia="es-PE"/>
              </w:rPr>
            </w:pPr>
            <w:r w:rsidRPr="00AA5723">
              <w:rPr>
                <w:rFonts w:ascii="Arial Narrow" w:eastAsia="Times New Roman" w:hAnsi="Arial Narrow"/>
                <w:b/>
                <w:bCs/>
                <w:color w:val="000000"/>
                <w:sz w:val="20"/>
                <w:szCs w:val="20"/>
                <w:lang w:eastAsia="es-PE"/>
              </w:rPr>
              <w:t>COORDINADOR DE COMISIÓN DE CIUDADANÍA AMBIENTAL Y GRD:</w:t>
            </w:r>
          </w:p>
        </w:tc>
        <w:tc>
          <w:tcPr>
            <w:tcW w:w="2581" w:type="dxa"/>
            <w:tcBorders>
              <w:top w:val="single" w:sz="4" w:space="0" w:color="auto"/>
              <w:left w:val="nil"/>
              <w:bottom w:val="single" w:sz="4" w:space="0" w:color="auto"/>
              <w:right w:val="single" w:sz="4" w:space="0" w:color="auto"/>
            </w:tcBorders>
            <w:shd w:val="clear" w:color="000000" w:fill="FFFFFF"/>
            <w:noWrap/>
            <w:vAlign w:val="center"/>
          </w:tcPr>
          <w:p w14:paraId="3D9FE8A7" w14:textId="77777777" w:rsidR="009404B4" w:rsidRPr="00AA5723" w:rsidRDefault="009404B4" w:rsidP="009913C7">
            <w:pPr>
              <w:spacing w:after="0" w:line="240" w:lineRule="auto"/>
              <w:rPr>
                <w:rFonts w:ascii="Arial Narrow" w:eastAsia="Times New Roman" w:hAnsi="Arial Narrow"/>
                <w:color w:val="000000"/>
                <w:sz w:val="20"/>
                <w:szCs w:val="20"/>
                <w:lang w:eastAsia="es-PE"/>
              </w:rPr>
            </w:pPr>
          </w:p>
        </w:tc>
        <w:tc>
          <w:tcPr>
            <w:tcW w:w="2378" w:type="dxa"/>
            <w:tcBorders>
              <w:top w:val="single" w:sz="4" w:space="0" w:color="auto"/>
              <w:left w:val="nil"/>
              <w:bottom w:val="single" w:sz="4" w:space="0" w:color="auto"/>
              <w:right w:val="single" w:sz="4" w:space="0" w:color="auto"/>
            </w:tcBorders>
            <w:shd w:val="clear" w:color="auto" w:fill="FABF8F" w:themeFill="accent6" w:themeFillTint="99"/>
            <w:noWrap/>
            <w:vAlign w:val="center"/>
          </w:tcPr>
          <w:p w14:paraId="3AAD3459" w14:textId="17A7F23E" w:rsidR="009404B4" w:rsidRPr="00AA5723" w:rsidRDefault="009404B4" w:rsidP="009913C7">
            <w:pPr>
              <w:spacing w:after="0" w:line="240" w:lineRule="auto"/>
              <w:rPr>
                <w:rFonts w:ascii="Arial Narrow" w:eastAsia="Times New Roman" w:hAnsi="Arial Narrow"/>
                <w:b/>
                <w:bCs/>
                <w:color w:val="000000"/>
                <w:sz w:val="20"/>
                <w:szCs w:val="20"/>
                <w:lang w:eastAsia="es-PE"/>
              </w:rPr>
            </w:pPr>
            <w:r w:rsidRPr="00AA5723">
              <w:rPr>
                <w:rFonts w:ascii="Arial Narrow" w:eastAsia="Times New Roman" w:hAnsi="Arial Narrow"/>
                <w:b/>
                <w:bCs/>
                <w:color w:val="000000"/>
                <w:sz w:val="20"/>
                <w:szCs w:val="20"/>
                <w:lang w:eastAsia="es-PE"/>
              </w:rPr>
              <w:t>RESPONSABLE EN GESTIÓN DEL RIESGO  DE DESASTRES</w:t>
            </w:r>
          </w:p>
        </w:tc>
        <w:tc>
          <w:tcPr>
            <w:tcW w:w="3152" w:type="dxa"/>
            <w:tcBorders>
              <w:top w:val="single" w:sz="4" w:space="0" w:color="auto"/>
              <w:left w:val="nil"/>
              <w:bottom w:val="single" w:sz="4" w:space="0" w:color="auto"/>
              <w:right w:val="single" w:sz="8" w:space="0" w:color="000000"/>
            </w:tcBorders>
            <w:shd w:val="clear" w:color="000000" w:fill="FFFFFF"/>
            <w:noWrap/>
            <w:vAlign w:val="center"/>
          </w:tcPr>
          <w:p w14:paraId="21BE0078" w14:textId="77777777" w:rsidR="009404B4" w:rsidRPr="00AA5723" w:rsidRDefault="009404B4" w:rsidP="009913C7">
            <w:pPr>
              <w:spacing w:after="0" w:line="240" w:lineRule="auto"/>
              <w:rPr>
                <w:rFonts w:ascii="Arial Narrow" w:eastAsia="Times New Roman" w:hAnsi="Arial Narrow"/>
                <w:color w:val="000000"/>
                <w:sz w:val="20"/>
                <w:szCs w:val="20"/>
                <w:lang w:eastAsia="es-PE"/>
              </w:rPr>
            </w:pPr>
          </w:p>
        </w:tc>
      </w:tr>
      <w:tr w:rsidR="009913C7" w:rsidRPr="00AA5723" w14:paraId="6F21C8E3" w14:textId="77777777" w:rsidTr="008E3314">
        <w:trPr>
          <w:trHeight w:val="50"/>
        </w:trPr>
        <w:tc>
          <w:tcPr>
            <w:tcW w:w="9387" w:type="dxa"/>
            <w:gridSpan w:val="4"/>
            <w:tcBorders>
              <w:top w:val="single" w:sz="4" w:space="0" w:color="auto"/>
              <w:left w:val="single" w:sz="8" w:space="0" w:color="auto"/>
              <w:bottom w:val="single" w:sz="4" w:space="0" w:color="auto"/>
              <w:right w:val="single" w:sz="8" w:space="0" w:color="000000"/>
            </w:tcBorders>
            <w:shd w:val="clear" w:color="auto" w:fill="DBE5F1" w:themeFill="accent1" w:themeFillTint="33"/>
            <w:noWrap/>
            <w:vAlign w:val="center"/>
            <w:hideMark/>
          </w:tcPr>
          <w:p w14:paraId="619D6B14" w14:textId="77777777" w:rsidR="009913C7" w:rsidRPr="00AA5723" w:rsidRDefault="009913C7" w:rsidP="009913C7">
            <w:pPr>
              <w:spacing w:after="0" w:line="240" w:lineRule="auto"/>
              <w:jc w:val="center"/>
              <w:rPr>
                <w:rFonts w:ascii="Arial Narrow" w:eastAsia="Times New Roman" w:hAnsi="Arial Narrow"/>
                <w:color w:val="000000"/>
                <w:sz w:val="20"/>
                <w:szCs w:val="20"/>
                <w:lang w:eastAsia="es-PE"/>
              </w:rPr>
            </w:pPr>
            <w:r w:rsidRPr="00AA5723">
              <w:rPr>
                <w:rFonts w:ascii="Arial Narrow" w:eastAsia="Times New Roman" w:hAnsi="Arial Narrow"/>
                <w:color w:val="000000"/>
                <w:sz w:val="20"/>
                <w:szCs w:val="20"/>
                <w:lang w:eastAsia="es-PE"/>
              </w:rPr>
              <w:t> </w:t>
            </w:r>
          </w:p>
        </w:tc>
      </w:tr>
    </w:tbl>
    <w:p w14:paraId="29C60757" w14:textId="77777777" w:rsidR="009913C7" w:rsidRDefault="009913C7" w:rsidP="009913C7">
      <w:pPr>
        <w:pStyle w:val="Prrafodelista"/>
        <w:autoSpaceDE w:val="0"/>
        <w:autoSpaceDN w:val="0"/>
        <w:adjustRightInd w:val="0"/>
        <w:spacing w:after="0" w:line="240" w:lineRule="auto"/>
        <w:ind w:left="644"/>
        <w:rPr>
          <w:rFonts w:ascii="Arial" w:hAnsi="Arial" w:cs="Arial"/>
          <w:i/>
          <w:sz w:val="18"/>
          <w:szCs w:val="18"/>
        </w:rPr>
      </w:pPr>
    </w:p>
    <w:p w14:paraId="364E9BA2" w14:textId="77777777" w:rsidR="00773BF0" w:rsidRPr="009913C7" w:rsidRDefault="00773BF0" w:rsidP="009913C7">
      <w:pPr>
        <w:autoSpaceDE w:val="0"/>
        <w:autoSpaceDN w:val="0"/>
        <w:adjustRightInd w:val="0"/>
        <w:spacing w:after="0" w:line="240" w:lineRule="auto"/>
        <w:rPr>
          <w:rFonts w:ascii="Arial" w:hAnsi="Arial" w:cs="Arial"/>
          <w:b/>
          <w:color w:val="FF0000"/>
          <w:sz w:val="20"/>
          <w:szCs w:val="20"/>
        </w:rPr>
      </w:pPr>
    </w:p>
    <w:p w14:paraId="00B56B33" w14:textId="6853C286" w:rsidR="00773BF0" w:rsidRPr="006A6D8F" w:rsidRDefault="0054367E" w:rsidP="007D0437">
      <w:pPr>
        <w:pStyle w:val="Prrafodelista"/>
        <w:ind w:left="644"/>
        <w:rPr>
          <w:i/>
        </w:rPr>
      </w:pPr>
      <w:r>
        <w:t>1.2</w:t>
      </w:r>
      <w:r>
        <w:tab/>
      </w:r>
      <w:r w:rsidR="00773BF0" w:rsidRPr="00171C48">
        <w:t>Número de Estudiantes</w:t>
      </w:r>
      <w:r w:rsidR="00E508DF">
        <w:t>, docentes y administrativos</w:t>
      </w:r>
      <w:r w:rsidR="00773BF0" w:rsidRPr="00171C48">
        <w:t>:</w:t>
      </w:r>
      <w:r w:rsidR="00773BF0">
        <w:t xml:space="preserve"> </w:t>
      </w:r>
    </w:p>
    <w:p w14:paraId="422DB56B" w14:textId="7B01BD9E" w:rsidR="00543E29" w:rsidRPr="009913C7" w:rsidRDefault="00773BF0" w:rsidP="009913C7">
      <w:pPr>
        <w:pStyle w:val="Prrafodelista"/>
        <w:ind w:left="709"/>
        <w:rPr>
          <w:i/>
          <w:sz w:val="20"/>
          <w:szCs w:val="20"/>
        </w:rPr>
      </w:pPr>
      <w:r w:rsidRPr="00C96BE0">
        <w:rPr>
          <w:i/>
          <w:sz w:val="20"/>
          <w:szCs w:val="20"/>
        </w:rPr>
        <w:t>Consignar el número de estudiantes</w:t>
      </w:r>
      <w:r w:rsidR="00FE187D">
        <w:rPr>
          <w:i/>
          <w:sz w:val="20"/>
          <w:szCs w:val="20"/>
        </w:rPr>
        <w:t>,</w:t>
      </w:r>
      <w:r w:rsidR="00FE187D" w:rsidRPr="00FE187D">
        <w:rPr>
          <w:i/>
          <w:sz w:val="20"/>
          <w:szCs w:val="20"/>
        </w:rPr>
        <w:t xml:space="preserve"> </w:t>
      </w:r>
      <w:r w:rsidR="00FE187D" w:rsidRPr="00C96BE0">
        <w:rPr>
          <w:i/>
          <w:sz w:val="20"/>
          <w:szCs w:val="20"/>
        </w:rPr>
        <w:t>per</w:t>
      </w:r>
      <w:r w:rsidR="00FE187D" w:rsidRPr="00D70437">
        <w:rPr>
          <w:i/>
          <w:sz w:val="20"/>
          <w:szCs w:val="20"/>
        </w:rPr>
        <w:t>sonal docente y administrativo por nivel</w:t>
      </w:r>
      <w:r w:rsidRPr="00C96BE0">
        <w:rPr>
          <w:i/>
          <w:sz w:val="20"/>
          <w:szCs w:val="20"/>
        </w:rPr>
        <w:t xml:space="preserve"> según los niveles.</w:t>
      </w:r>
    </w:p>
    <w:tbl>
      <w:tblPr>
        <w:tblStyle w:val="Tablaconcuadrcula"/>
        <w:tblW w:w="9032" w:type="dxa"/>
        <w:tblInd w:w="137" w:type="dxa"/>
        <w:tblLayout w:type="fixed"/>
        <w:tblLook w:val="04A0" w:firstRow="1" w:lastRow="0" w:firstColumn="1" w:lastColumn="0" w:noHBand="0" w:noVBand="1"/>
      </w:tblPr>
      <w:tblGrid>
        <w:gridCol w:w="274"/>
        <w:gridCol w:w="961"/>
        <w:gridCol w:w="274"/>
        <w:gridCol w:w="962"/>
        <w:gridCol w:w="274"/>
        <w:gridCol w:w="824"/>
        <w:gridCol w:w="274"/>
        <w:gridCol w:w="961"/>
        <w:gridCol w:w="275"/>
        <w:gridCol w:w="961"/>
        <w:gridCol w:w="549"/>
        <w:gridCol w:w="550"/>
        <w:gridCol w:w="412"/>
        <w:gridCol w:w="413"/>
        <w:gridCol w:w="549"/>
        <w:gridCol w:w="503"/>
        <w:gridCol w:w="16"/>
      </w:tblGrid>
      <w:tr w:rsidR="00CE4E03" w14:paraId="3068ED2A" w14:textId="77777777" w:rsidTr="005C3CBD">
        <w:trPr>
          <w:trHeight w:val="635"/>
        </w:trPr>
        <w:tc>
          <w:tcPr>
            <w:tcW w:w="6046" w:type="dxa"/>
            <w:gridSpan w:val="10"/>
            <w:shd w:val="clear" w:color="auto" w:fill="DBE5F1" w:themeFill="accent1" w:themeFillTint="33"/>
          </w:tcPr>
          <w:p w14:paraId="2E0B8EE4" w14:textId="77777777" w:rsidR="00CE4E03" w:rsidRDefault="00CE4E03" w:rsidP="007F5833">
            <w:pPr>
              <w:jc w:val="center"/>
              <w:rPr>
                <w:rFonts w:ascii="Arial" w:hAnsi="Arial" w:cs="Arial"/>
                <w:b/>
                <w:sz w:val="20"/>
                <w:szCs w:val="20"/>
              </w:rPr>
            </w:pPr>
            <w:r>
              <w:rPr>
                <w:rFonts w:ascii="Arial" w:hAnsi="Arial" w:cs="Arial"/>
                <w:b/>
                <w:sz w:val="20"/>
                <w:szCs w:val="20"/>
              </w:rPr>
              <w:t>MODALIDAD</w:t>
            </w:r>
          </w:p>
        </w:tc>
        <w:tc>
          <w:tcPr>
            <w:tcW w:w="1099" w:type="dxa"/>
            <w:gridSpan w:val="2"/>
            <w:shd w:val="clear" w:color="auto" w:fill="DBE5F1" w:themeFill="accent1" w:themeFillTint="33"/>
          </w:tcPr>
          <w:p w14:paraId="0C759068" w14:textId="77777777" w:rsidR="00CE4E03" w:rsidRPr="00C7167B" w:rsidRDefault="00CE4E03" w:rsidP="007F5833">
            <w:pPr>
              <w:jc w:val="center"/>
              <w:rPr>
                <w:rFonts w:ascii="Arial" w:hAnsi="Arial" w:cs="Arial"/>
                <w:b/>
                <w:sz w:val="14"/>
                <w:szCs w:val="20"/>
              </w:rPr>
            </w:pPr>
            <w:r w:rsidRPr="00C7167B">
              <w:rPr>
                <w:rFonts w:ascii="Arial" w:hAnsi="Arial" w:cs="Arial"/>
                <w:b/>
                <w:sz w:val="14"/>
                <w:szCs w:val="20"/>
              </w:rPr>
              <w:t>N° Estudiantes</w:t>
            </w:r>
          </w:p>
        </w:tc>
        <w:tc>
          <w:tcPr>
            <w:tcW w:w="825" w:type="dxa"/>
            <w:gridSpan w:val="2"/>
            <w:shd w:val="clear" w:color="auto" w:fill="DBE5F1" w:themeFill="accent1" w:themeFillTint="33"/>
          </w:tcPr>
          <w:p w14:paraId="15319583" w14:textId="77777777" w:rsidR="00CE4E03" w:rsidRPr="00C7167B" w:rsidRDefault="00CE4E03" w:rsidP="007F5833">
            <w:pPr>
              <w:jc w:val="center"/>
              <w:rPr>
                <w:rFonts w:ascii="Arial" w:hAnsi="Arial" w:cs="Arial"/>
                <w:b/>
                <w:sz w:val="14"/>
                <w:szCs w:val="20"/>
              </w:rPr>
            </w:pPr>
            <w:r w:rsidRPr="00C7167B">
              <w:rPr>
                <w:rFonts w:ascii="Arial" w:hAnsi="Arial" w:cs="Arial"/>
                <w:b/>
                <w:sz w:val="14"/>
                <w:szCs w:val="20"/>
              </w:rPr>
              <w:t>N° Docentes</w:t>
            </w:r>
          </w:p>
        </w:tc>
        <w:tc>
          <w:tcPr>
            <w:tcW w:w="1062" w:type="dxa"/>
            <w:gridSpan w:val="3"/>
            <w:shd w:val="clear" w:color="auto" w:fill="DBE5F1" w:themeFill="accent1" w:themeFillTint="33"/>
          </w:tcPr>
          <w:p w14:paraId="2A41911E" w14:textId="77777777" w:rsidR="00CE4E03" w:rsidRPr="00C7167B" w:rsidRDefault="00CE4E03" w:rsidP="007F5833">
            <w:pPr>
              <w:jc w:val="center"/>
              <w:rPr>
                <w:rFonts w:ascii="Arial" w:hAnsi="Arial" w:cs="Arial"/>
                <w:b/>
                <w:sz w:val="14"/>
                <w:szCs w:val="20"/>
              </w:rPr>
            </w:pPr>
            <w:r w:rsidRPr="00C7167B">
              <w:rPr>
                <w:rFonts w:ascii="Arial" w:hAnsi="Arial" w:cs="Arial"/>
                <w:b/>
                <w:sz w:val="14"/>
                <w:szCs w:val="20"/>
              </w:rPr>
              <w:t>N° Administrativos</w:t>
            </w:r>
          </w:p>
        </w:tc>
      </w:tr>
      <w:tr w:rsidR="00CE4E03" w14:paraId="003A7562" w14:textId="77777777" w:rsidTr="005C3CBD">
        <w:trPr>
          <w:gridAfter w:val="1"/>
          <w:wAfter w:w="12" w:type="dxa"/>
          <w:trHeight w:val="398"/>
        </w:trPr>
        <w:tc>
          <w:tcPr>
            <w:tcW w:w="1237" w:type="dxa"/>
            <w:gridSpan w:val="2"/>
            <w:shd w:val="clear" w:color="auto" w:fill="D6E3BC" w:themeFill="accent3" w:themeFillTint="66"/>
          </w:tcPr>
          <w:p w14:paraId="445F1FC0" w14:textId="77777777" w:rsidR="00CE4E03" w:rsidRPr="00433F1A" w:rsidRDefault="00CE4E03" w:rsidP="007F5833">
            <w:pPr>
              <w:jc w:val="center"/>
              <w:rPr>
                <w:rFonts w:ascii="Arial" w:hAnsi="Arial" w:cs="Arial"/>
                <w:b/>
                <w:sz w:val="16"/>
                <w:szCs w:val="20"/>
              </w:rPr>
            </w:pPr>
            <w:r w:rsidRPr="00433F1A">
              <w:rPr>
                <w:rFonts w:ascii="Arial" w:hAnsi="Arial" w:cs="Arial"/>
                <w:b/>
                <w:sz w:val="16"/>
                <w:szCs w:val="20"/>
              </w:rPr>
              <w:t>EBR</w:t>
            </w:r>
          </w:p>
        </w:tc>
        <w:tc>
          <w:tcPr>
            <w:tcW w:w="1237" w:type="dxa"/>
            <w:gridSpan w:val="2"/>
            <w:shd w:val="clear" w:color="auto" w:fill="D6E3BC" w:themeFill="accent3" w:themeFillTint="66"/>
          </w:tcPr>
          <w:p w14:paraId="1051EB22" w14:textId="77777777" w:rsidR="00CE4E03" w:rsidRPr="00433F1A" w:rsidRDefault="00CE4E03" w:rsidP="007F5833">
            <w:pPr>
              <w:jc w:val="center"/>
              <w:rPr>
                <w:rFonts w:ascii="Arial" w:hAnsi="Arial" w:cs="Arial"/>
                <w:b/>
                <w:sz w:val="16"/>
                <w:szCs w:val="20"/>
              </w:rPr>
            </w:pPr>
            <w:r w:rsidRPr="00433F1A">
              <w:rPr>
                <w:rFonts w:ascii="Arial" w:hAnsi="Arial" w:cs="Arial"/>
                <w:b/>
                <w:sz w:val="16"/>
                <w:szCs w:val="20"/>
              </w:rPr>
              <w:t>EBA</w:t>
            </w:r>
          </w:p>
        </w:tc>
        <w:tc>
          <w:tcPr>
            <w:tcW w:w="1099" w:type="dxa"/>
            <w:gridSpan w:val="2"/>
            <w:shd w:val="clear" w:color="auto" w:fill="D6E3BC" w:themeFill="accent3" w:themeFillTint="66"/>
          </w:tcPr>
          <w:p w14:paraId="31B63DC9" w14:textId="77777777" w:rsidR="00CE4E03" w:rsidRPr="00433F1A" w:rsidRDefault="00CE4E03" w:rsidP="007F5833">
            <w:pPr>
              <w:jc w:val="center"/>
              <w:rPr>
                <w:rFonts w:ascii="Arial" w:hAnsi="Arial" w:cs="Arial"/>
                <w:b/>
                <w:sz w:val="16"/>
                <w:szCs w:val="20"/>
              </w:rPr>
            </w:pPr>
            <w:r w:rsidRPr="00433F1A">
              <w:rPr>
                <w:rFonts w:ascii="Arial" w:hAnsi="Arial" w:cs="Arial"/>
                <w:b/>
                <w:sz w:val="16"/>
                <w:szCs w:val="20"/>
              </w:rPr>
              <w:t>EBE</w:t>
            </w:r>
          </w:p>
        </w:tc>
        <w:tc>
          <w:tcPr>
            <w:tcW w:w="1236" w:type="dxa"/>
            <w:gridSpan w:val="2"/>
            <w:shd w:val="clear" w:color="auto" w:fill="D6E3BC" w:themeFill="accent3" w:themeFillTint="66"/>
          </w:tcPr>
          <w:p w14:paraId="376D17F8" w14:textId="77777777" w:rsidR="00CE4E03" w:rsidRPr="00433F1A" w:rsidRDefault="00CE4E03" w:rsidP="007F5833">
            <w:pPr>
              <w:jc w:val="center"/>
              <w:rPr>
                <w:rFonts w:ascii="Arial" w:hAnsi="Arial" w:cs="Arial"/>
                <w:b/>
                <w:sz w:val="16"/>
                <w:szCs w:val="20"/>
              </w:rPr>
            </w:pPr>
            <w:r w:rsidRPr="00433F1A">
              <w:rPr>
                <w:rFonts w:ascii="Arial" w:hAnsi="Arial" w:cs="Arial"/>
                <w:b/>
                <w:sz w:val="16"/>
                <w:szCs w:val="20"/>
              </w:rPr>
              <w:t>CETPRO</w:t>
            </w:r>
          </w:p>
        </w:tc>
        <w:tc>
          <w:tcPr>
            <w:tcW w:w="1237" w:type="dxa"/>
            <w:gridSpan w:val="2"/>
            <w:shd w:val="clear" w:color="auto" w:fill="D6E3BC" w:themeFill="accent3" w:themeFillTint="66"/>
          </w:tcPr>
          <w:p w14:paraId="6F3D57AA" w14:textId="77777777" w:rsidR="00CE4E03" w:rsidRPr="00433F1A" w:rsidRDefault="00CE4E03" w:rsidP="007F5833">
            <w:pPr>
              <w:jc w:val="center"/>
              <w:rPr>
                <w:rFonts w:ascii="Arial" w:hAnsi="Arial" w:cs="Arial"/>
                <w:b/>
                <w:sz w:val="16"/>
                <w:szCs w:val="20"/>
              </w:rPr>
            </w:pPr>
            <w:r w:rsidRPr="00433F1A">
              <w:rPr>
                <w:rFonts w:ascii="Arial" w:hAnsi="Arial" w:cs="Arial"/>
                <w:b/>
                <w:sz w:val="16"/>
                <w:szCs w:val="20"/>
              </w:rPr>
              <w:t>SUPERIOR</w:t>
            </w:r>
          </w:p>
        </w:tc>
        <w:tc>
          <w:tcPr>
            <w:tcW w:w="549" w:type="dxa"/>
          </w:tcPr>
          <w:p w14:paraId="1F58F50B" w14:textId="77777777" w:rsidR="00CE4E03" w:rsidRDefault="00CE4E03" w:rsidP="007F5833">
            <w:pPr>
              <w:jc w:val="center"/>
              <w:rPr>
                <w:rFonts w:ascii="Arial" w:hAnsi="Arial" w:cs="Arial"/>
                <w:b/>
                <w:sz w:val="20"/>
                <w:szCs w:val="20"/>
              </w:rPr>
            </w:pPr>
            <w:r>
              <w:rPr>
                <w:rFonts w:ascii="Arial" w:hAnsi="Arial" w:cs="Arial"/>
                <w:b/>
                <w:sz w:val="20"/>
                <w:szCs w:val="20"/>
              </w:rPr>
              <w:t>H</w:t>
            </w:r>
          </w:p>
        </w:tc>
        <w:tc>
          <w:tcPr>
            <w:tcW w:w="549" w:type="dxa"/>
          </w:tcPr>
          <w:p w14:paraId="32BD6A35" w14:textId="77777777" w:rsidR="00CE4E03" w:rsidRDefault="00CE4E03" w:rsidP="007F5833">
            <w:pPr>
              <w:jc w:val="center"/>
              <w:rPr>
                <w:rFonts w:ascii="Arial" w:hAnsi="Arial" w:cs="Arial"/>
                <w:b/>
                <w:sz w:val="20"/>
                <w:szCs w:val="20"/>
              </w:rPr>
            </w:pPr>
            <w:r>
              <w:rPr>
                <w:rFonts w:ascii="Arial" w:hAnsi="Arial" w:cs="Arial"/>
                <w:b/>
                <w:sz w:val="20"/>
                <w:szCs w:val="20"/>
              </w:rPr>
              <w:t>M</w:t>
            </w:r>
          </w:p>
        </w:tc>
        <w:tc>
          <w:tcPr>
            <w:tcW w:w="412" w:type="dxa"/>
          </w:tcPr>
          <w:p w14:paraId="27A04A79" w14:textId="77777777" w:rsidR="00CE4E03" w:rsidRDefault="00CE4E03" w:rsidP="007F5833">
            <w:pPr>
              <w:jc w:val="center"/>
              <w:rPr>
                <w:rFonts w:ascii="Arial" w:hAnsi="Arial" w:cs="Arial"/>
                <w:b/>
                <w:sz w:val="20"/>
                <w:szCs w:val="20"/>
              </w:rPr>
            </w:pPr>
            <w:r>
              <w:rPr>
                <w:rFonts w:ascii="Arial" w:hAnsi="Arial" w:cs="Arial"/>
                <w:b/>
                <w:sz w:val="20"/>
                <w:szCs w:val="20"/>
              </w:rPr>
              <w:t>H</w:t>
            </w:r>
          </w:p>
        </w:tc>
        <w:tc>
          <w:tcPr>
            <w:tcW w:w="412" w:type="dxa"/>
          </w:tcPr>
          <w:p w14:paraId="4B55C7EB" w14:textId="77777777" w:rsidR="00CE4E03" w:rsidRDefault="00CE4E03" w:rsidP="007F5833">
            <w:pPr>
              <w:jc w:val="center"/>
              <w:rPr>
                <w:rFonts w:ascii="Arial" w:hAnsi="Arial" w:cs="Arial"/>
                <w:b/>
                <w:sz w:val="20"/>
                <w:szCs w:val="20"/>
              </w:rPr>
            </w:pPr>
            <w:r>
              <w:rPr>
                <w:rFonts w:ascii="Arial" w:hAnsi="Arial" w:cs="Arial"/>
                <w:b/>
                <w:sz w:val="20"/>
                <w:szCs w:val="20"/>
              </w:rPr>
              <w:t>M</w:t>
            </w:r>
          </w:p>
        </w:tc>
        <w:tc>
          <w:tcPr>
            <w:tcW w:w="549" w:type="dxa"/>
          </w:tcPr>
          <w:p w14:paraId="34E3528C" w14:textId="77777777" w:rsidR="00CE4E03" w:rsidRDefault="00CE4E03" w:rsidP="007F5833">
            <w:pPr>
              <w:jc w:val="center"/>
              <w:rPr>
                <w:rFonts w:ascii="Arial" w:hAnsi="Arial" w:cs="Arial"/>
                <w:b/>
                <w:sz w:val="20"/>
                <w:szCs w:val="20"/>
              </w:rPr>
            </w:pPr>
            <w:r>
              <w:rPr>
                <w:rFonts w:ascii="Arial" w:hAnsi="Arial" w:cs="Arial"/>
                <w:b/>
                <w:sz w:val="20"/>
                <w:szCs w:val="20"/>
              </w:rPr>
              <w:t>H</w:t>
            </w:r>
          </w:p>
        </w:tc>
        <w:tc>
          <w:tcPr>
            <w:tcW w:w="503" w:type="dxa"/>
          </w:tcPr>
          <w:p w14:paraId="0FE285FA" w14:textId="77777777" w:rsidR="00CE4E03" w:rsidRDefault="00CE4E03" w:rsidP="007F5833">
            <w:pPr>
              <w:jc w:val="center"/>
              <w:rPr>
                <w:rFonts w:ascii="Arial" w:hAnsi="Arial" w:cs="Arial"/>
                <w:b/>
                <w:sz w:val="20"/>
                <w:szCs w:val="20"/>
              </w:rPr>
            </w:pPr>
            <w:r>
              <w:rPr>
                <w:rFonts w:ascii="Arial" w:hAnsi="Arial" w:cs="Arial"/>
                <w:b/>
                <w:sz w:val="20"/>
                <w:szCs w:val="20"/>
              </w:rPr>
              <w:t>M</w:t>
            </w:r>
          </w:p>
        </w:tc>
      </w:tr>
      <w:tr w:rsidR="00CE4E03" w14:paraId="59B93180" w14:textId="77777777" w:rsidTr="005C3CBD">
        <w:trPr>
          <w:gridAfter w:val="1"/>
          <w:wAfter w:w="16" w:type="dxa"/>
          <w:trHeight w:val="398"/>
        </w:trPr>
        <w:tc>
          <w:tcPr>
            <w:tcW w:w="275" w:type="dxa"/>
          </w:tcPr>
          <w:p w14:paraId="5DB5CE7F" w14:textId="77777777" w:rsidR="00CE4E03" w:rsidRDefault="00CE4E03" w:rsidP="007F5833">
            <w:pPr>
              <w:rPr>
                <w:rFonts w:ascii="Arial" w:hAnsi="Arial" w:cs="Arial"/>
                <w:b/>
                <w:sz w:val="20"/>
                <w:szCs w:val="20"/>
              </w:rPr>
            </w:pPr>
          </w:p>
        </w:tc>
        <w:tc>
          <w:tcPr>
            <w:tcW w:w="961" w:type="dxa"/>
          </w:tcPr>
          <w:p w14:paraId="22BFCA30" w14:textId="77777777" w:rsidR="00CE4E03" w:rsidRPr="00C7167B" w:rsidRDefault="00CE4E03" w:rsidP="007F5833">
            <w:pPr>
              <w:rPr>
                <w:rFonts w:ascii="Arial" w:hAnsi="Arial" w:cs="Arial"/>
                <w:b/>
                <w:sz w:val="14"/>
                <w:szCs w:val="20"/>
              </w:rPr>
            </w:pPr>
            <w:r w:rsidRPr="00C7167B">
              <w:rPr>
                <w:rFonts w:ascii="Arial" w:hAnsi="Arial" w:cs="Arial"/>
                <w:b/>
                <w:sz w:val="14"/>
                <w:szCs w:val="20"/>
              </w:rPr>
              <w:t>Inicial</w:t>
            </w:r>
          </w:p>
        </w:tc>
        <w:tc>
          <w:tcPr>
            <w:tcW w:w="274" w:type="dxa"/>
          </w:tcPr>
          <w:p w14:paraId="32BC5274" w14:textId="77777777" w:rsidR="00CE4E03" w:rsidRPr="00C7167B" w:rsidRDefault="00CE4E03" w:rsidP="007F5833">
            <w:pPr>
              <w:rPr>
                <w:rFonts w:ascii="Arial" w:hAnsi="Arial" w:cs="Arial"/>
                <w:b/>
                <w:sz w:val="14"/>
                <w:szCs w:val="20"/>
              </w:rPr>
            </w:pPr>
          </w:p>
        </w:tc>
        <w:tc>
          <w:tcPr>
            <w:tcW w:w="962" w:type="dxa"/>
          </w:tcPr>
          <w:p w14:paraId="7DB3FCC3" w14:textId="77777777" w:rsidR="00CE4E03" w:rsidRPr="00C7167B" w:rsidRDefault="00CE4E03" w:rsidP="007F5833">
            <w:pPr>
              <w:rPr>
                <w:rFonts w:ascii="Arial" w:hAnsi="Arial" w:cs="Arial"/>
                <w:b/>
                <w:sz w:val="14"/>
                <w:szCs w:val="20"/>
              </w:rPr>
            </w:pPr>
            <w:r w:rsidRPr="00C7167B">
              <w:rPr>
                <w:rFonts w:ascii="Arial" w:hAnsi="Arial" w:cs="Arial"/>
                <w:b/>
                <w:sz w:val="14"/>
                <w:szCs w:val="20"/>
              </w:rPr>
              <w:t>Inicial</w:t>
            </w:r>
          </w:p>
        </w:tc>
        <w:tc>
          <w:tcPr>
            <w:tcW w:w="274" w:type="dxa"/>
          </w:tcPr>
          <w:p w14:paraId="7CF4AFC2" w14:textId="77777777" w:rsidR="00CE4E03" w:rsidRPr="00C7167B" w:rsidRDefault="00CE4E03" w:rsidP="007F5833">
            <w:pPr>
              <w:rPr>
                <w:rFonts w:ascii="Arial" w:hAnsi="Arial" w:cs="Arial"/>
                <w:b/>
                <w:sz w:val="14"/>
                <w:szCs w:val="20"/>
              </w:rPr>
            </w:pPr>
          </w:p>
        </w:tc>
        <w:tc>
          <w:tcPr>
            <w:tcW w:w="825" w:type="dxa"/>
          </w:tcPr>
          <w:p w14:paraId="5207AD78" w14:textId="77777777" w:rsidR="00CE4E03" w:rsidRPr="00C7167B" w:rsidRDefault="00CE4E03" w:rsidP="007F5833">
            <w:pPr>
              <w:rPr>
                <w:rFonts w:ascii="Arial" w:hAnsi="Arial" w:cs="Arial"/>
                <w:b/>
                <w:sz w:val="14"/>
                <w:szCs w:val="20"/>
              </w:rPr>
            </w:pPr>
            <w:r w:rsidRPr="00C7167B">
              <w:rPr>
                <w:rFonts w:ascii="Arial" w:hAnsi="Arial" w:cs="Arial"/>
                <w:b/>
                <w:sz w:val="14"/>
                <w:szCs w:val="20"/>
              </w:rPr>
              <w:t>Especial</w:t>
            </w:r>
          </w:p>
        </w:tc>
        <w:tc>
          <w:tcPr>
            <w:tcW w:w="274" w:type="dxa"/>
          </w:tcPr>
          <w:p w14:paraId="0B96C883" w14:textId="77777777" w:rsidR="00CE4E03" w:rsidRPr="00C7167B" w:rsidRDefault="00CE4E03" w:rsidP="007F5833">
            <w:pPr>
              <w:rPr>
                <w:rFonts w:ascii="Arial" w:hAnsi="Arial" w:cs="Arial"/>
                <w:b/>
                <w:sz w:val="14"/>
                <w:szCs w:val="20"/>
              </w:rPr>
            </w:pPr>
          </w:p>
        </w:tc>
        <w:tc>
          <w:tcPr>
            <w:tcW w:w="961" w:type="dxa"/>
          </w:tcPr>
          <w:p w14:paraId="3296FCFE" w14:textId="77777777" w:rsidR="00CE4E03" w:rsidRPr="00C7167B" w:rsidRDefault="00CE4E03" w:rsidP="007F5833">
            <w:pPr>
              <w:rPr>
                <w:rFonts w:ascii="Arial" w:hAnsi="Arial" w:cs="Arial"/>
                <w:b/>
                <w:sz w:val="14"/>
                <w:szCs w:val="20"/>
              </w:rPr>
            </w:pPr>
            <w:r w:rsidRPr="00C7167B">
              <w:rPr>
                <w:rFonts w:ascii="Arial" w:hAnsi="Arial" w:cs="Arial"/>
                <w:b/>
                <w:sz w:val="14"/>
                <w:szCs w:val="20"/>
              </w:rPr>
              <w:t>CTPRO</w:t>
            </w:r>
          </w:p>
        </w:tc>
        <w:tc>
          <w:tcPr>
            <w:tcW w:w="275" w:type="dxa"/>
          </w:tcPr>
          <w:p w14:paraId="657466FA" w14:textId="77777777" w:rsidR="00CE4E03" w:rsidRPr="00C7167B" w:rsidRDefault="00CE4E03" w:rsidP="007F5833">
            <w:pPr>
              <w:rPr>
                <w:rFonts w:ascii="Arial" w:hAnsi="Arial" w:cs="Arial"/>
                <w:b/>
                <w:sz w:val="14"/>
                <w:szCs w:val="20"/>
              </w:rPr>
            </w:pPr>
          </w:p>
        </w:tc>
        <w:tc>
          <w:tcPr>
            <w:tcW w:w="961" w:type="dxa"/>
          </w:tcPr>
          <w:p w14:paraId="3D9F6255" w14:textId="77777777" w:rsidR="00CE4E03" w:rsidRPr="00C7167B" w:rsidRDefault="00CE4E03" w:rsidP="007F5833">
            <w:pPr>
              <w:rPr>
                <w:rFonts w:ascii="Arial" w:hAnsi="Arial" w:cs="Arial"/>
                <w:b/>
                <w:sz w:val="14"/>
                <w:szCs w:val="20"/>
              </w:rPr>
            </w:pPr>
            <w:r w:rsidRPr="00C7167B">
              <w:rPr>
                <w:rFonts w:ascii="Arial" w:hAnsi="Arial" w:cs="Arial"/>
                <w:b/>
                <w:sz w:val="14"/>
                <w:szCs w:val="20"/>
              </w:rPr>
              <w:t>Superior</w:t>
            </w:r>
          </w:p>
        </w:tc>
        <w:tc>
          <w:tcPr>
            <w:tcW w:w="549" w:type="dxa"/>
          </w:tcPr>
          <w:p w14:paraId="268C24BB" w14:textId="77777777" w:rsidR="00CE4E03" w:rsidRDefault="00CE4E03" w:rsidP="007F5833">
            <w:pPr>
              <w:jc w:val="center"/>
              <w:rPr>
                <w:rFonts w:ascii="Arial" w:hAnsi="Arial" w:cs="Arial"/>
                <w:b/>
                <w:sz w:val="20"/>
                <w:szCs w:val="20"/>
              </w:rPr>
            </w:pPr>
          </w:p>
        </w:tc>
        <w:tc>
          <w:tcPr>
            <w:tcW w:w="549" w:type="dxa"/>
          </w:tcPr>
          <w:p w14:paraId="6969E935" w14:textId="77777777" w:rsidR="00CE4E03" w:rsidRDefault="00CE4E03" w:rsidP="007F5833">
            <w:pPr>
              <w:jc w:val="center"/>
              <w:rPr>
                <w:rFonts w:ascii="Arial" w:hAnsi="Arial" w:cs="Arial"/>
                <w:b/>
                <w:sz w:val="20"/>
                <w:szCs w:val="20"/>
              </w:rPr>
            </w:pPr>
          </w:p>
        </w:tc>
        <w:tc>
          <w:tcPr>
            <w:tcW w:w="412" w:type="dxa"/>
          </w:tcPr>
          <w:p w14:paraId="1F2476D7" w14:textId="77777777" w:rsidR="00CE4E03" w:rsidRDefault="00CE4E03" w:rsidP="007F5833">
            <w:pPr>
              <w:jc w:val="center"/>
              <w:rPr>
                <w:rFonts w:ascii="Arial" w:hAnsi="Arial" w:cs="Arial"/>
                <w:b/>
                <w:sz w:val="20"/>
                <w:szCs w:val="20"/>
              </w:rPr>
            </w:pPr>
          </w:p>
        </w:tc>
        <w:tc>
          <w:tcPr>
            <w:tcW w:w="412" w:type="dxa"/>
          </w:tcPr>
          <w:p w14:paraId="54EFCEC0" w14:textId="77777777" w:rsidR="00CE4E03" w:rsidRDefault="00CE4E03" w:rsidP="007F5833">
            <w:pPr>
              <w:jc w:val="center"/>
              <w:rPr>
                <w:rFonts w:ascii="Arial" w:hAnsi="Arial" w:cs="Arial"/>
                <w:b/>
                <w:sz w:val="20"/>
                <w:szCs w:val="20"/>
              </w:rPr>
            </w:pPr>
          </w:p>
        </w:tc>
        <w:tc>
          <w:tcPr>
            <w:tcW w:w="549" w:type="dxa"/>
          </w:tcPr>
          <w:p w14:paraId="0EDB81E1" w14:textId="77777777" w:rsidR="00CE4E03" w:rsidRDefault="00CE4E03" w:rsidP="007F5833">
            <w:pPr>
              <w:jc w:val="center"/>
              <w:rPr>
                <w:rFonts w:ascii="Arial" w:hAnsi="Arial" w:cs="Arial"/>
                <w:b/>
                <w:sz w:val="20"/>
                <w:szCs w:val="20"/>
              </w:rPr>
            </w:pPr>
          </w:p>
        </w:tc>
        <w:tc>
          <w:tcPr>
            <w:tcW w:w="503" w:type="dxa"/>
          </w:tcPr>
          <w:p w14:paraId="16125E52" w14:textId="77777777" w:rsidR="00CE4E03" w:rsidRDefault="00CE4E03" w:rsidP="007F5833">
            <w:pPr>
              <w:jc w:val="center"/>
              <w:rPr>
                <w:rFonts w:ascii="Arial" w:hAnsi="Arial" w:cs="Arial"/>
                <w:b/>
                <w:sz w:val="20"/>
                <w:szCs w:val="20"/>
              </w:rPr>
            </w:pPr>
          </w:p>
        </w:tc>
      </w:tr>
      <w:tr w:rsidR="00CE4E03" w14:paraId="7BB2993E" w14:textId="77777777" w:rsidTr="005C3CBD">
        <w:trPr>
          <w:gridAfter w:val="1"/>
          <w:wAfter w:w="16" w:type="dxa"/>
          <w:trHeight w:val="398"/>
        </w:trPr>
        <w:tc>
          <w:tcPr>
            <w:tcW w:w="275" w:type="dxa"/>
          </w:tcPr>
          <w:p w14:paraId="30ACE0CE" w14:textId="77777777" w:rsidR="00CE4E03" w:rsidRDefault="00CE4E03" w:rsidP="007F5833">
            <w:pPr>
              <w:rPr>
                <w:rFonts w:ascii="Arial" w:hAnsi="Arial" w:cs="Arial"/>
                <w:b/>
                <w:sz w:val="20"/>
                <w:szCs w:val="20"/>
              </w:rPr>
            </w:pPr>
          </w:p>
        </w:tc>
        <w:tc>
          <w:tcPr>
            <w:tcW w:w="961" w:type="dxa"/>
          </w:tcPr>
          <w:p w14:paraId="7339087D" w14:textId="77777777" w:rsidR="00CE4E03" w:rsidRPr="00C7167B" w:rsidRDefault="00CE4E03" w:rsidP="007F5833">
            <w:pPr>
              <w:rPr>
                <w:rFonts w:ascii="Arial" w:hAnsi="Arial" w:cs="Arial"/>
                <w:b/>
                <w:sz w:val="14"/>
                <w:szCs w:val="20"/>
              </w:rPr>
            </w:pPr>
            <w:r w:rsidRPr="00C7167B">
              <w:rPr>
                <w:rFonts w:ascii="Arial" w:hAnsi="Arial" w:cs="Arial"/>
                <w:b/>
                <w:sz w:val="14"/>
                <w:szCs w:val="20"/>
              </w:rPr>
              <w:t>Primaria</w:t>
            </w:r>
          </w:p>
        </w:tc>
        <w:tc>
          <w:tcPr>
            <w:tcW w:w="274" w:type="dxa"/>
          </w:tcPr>
          <w:p w14:paraId="6E079274" w14:textId="77777777" w:rsidR="00CE4E03" w:rsidRPr="00C7167B" w:rsidRDefault="00CE4E03" w:rsidP="007F5833">
            <w:pPr>
              <w:rPr>
                <w:rFonts w:ascii="Arial" w:hAnsi="Arial" w:cs="Arial"/>
                <w:b/>
                <w:sz w:val="14"/>
                <w:szCs w:val="20"/>
              </w:rPr>
            </w:pPr>
          </w:p>
        </w:tc>
        <w:tc>
          <w:tcPr>
            <w:tcW w:w="962" w:type="dxa"/>
          </w:tcPr>
          <w:p w14:paraId="338A4D79" w14:textId="77777777" w:rsidR="00CE4E03" w:rsidRPr="00C7167B" w:rsidRDefault="00CE4E03" w:rsidP="007F5833">
            <w:pPr>
              <w:rPr>
                <w:rFonts w:ascii="Arial" w:hAnsi="Arial" w:cs="Arial"/>
                <w:b/>
                <w:sz w:val="14"/>
                <w:szCs w:val="20"/>
              </w:rPr>
            </w:pPr>
            <w:r w:rsidRPr="00C7167B">
              <w:rPr>
                <w:rFonts w:ascii="Arial" w:hAnsi="Arial" w:cs="Arial"/>
                <w:b/>
                <w:sz w:val="14"/>
                <w:szCs w:val="20"/>
              </w:rPr>
              <w:t>Intermedio</w:t>
            </w:r>
          </w:p>
        </w:tc>
        <w:tc>
          <w:tcPr>
            <w:tcW w:w="274" w:type="dxa"/>
          </w:tcPr>
          <w:p w14:paraId="5BCAF2FF" w14:textId="77777777" w:rsidR="00CE4E03" w:rsidRPr="00C7167B" w:rsidRDefault="00CE4E03" w:rsidP="007F5833">
            <w:pPr>
              <w:rPr>
                <w:rFonts w:ascii="Arial" w:hAnsi="Arial" w:cs="Arial"/>
                <w:b/>
                <w:sz w:val="14"/>
                <w:szCs w:val="20"/>
              </w:rPr>
            </w:pPr>
          </w:p>
        </w:tc>
        <w:tc>
          <w:tcPr>
            <w:tcW w:w="825" w:type="dxa"/>
          </w:tcPr>
          <w:p w14:paraId="13D90AE3" w14:textId="77777777" w:rsidR="00CE4E03" w:rsidRPr="00C7167B" w:rsidRDefault="00CE4E03" w:rsidP="007F5833">
            <w:pPr>
              <w:rPr>
                <w:rFonts w:ascii="Arial" w:hAnsi="Arial" w:cs="Arial"/>
                <w:b/>
                <w:sz w:val="14"/>
                <w:szCs w:val="20"/>
              </w:rPr>
            </w:pPr>
          </w:p>
        </w:tc>
        <w:tc>
          <w:tcPr>
            <w:tcW w:w="274" w:type="dxa"/>
          </w:tcPr>
          <w:p w14:paraId="08836FAC" w14:textId="77777777" w:rsidR="00CE4E03" w:rsidRPr="00C7167B" w:rsidRDefault="00CE4E03" w:rsidP="007F5833">
            <w:pPr>
              <w:rPr>
                <w:rFonts w:ascii="Arial" w:hAnsi="Arial" w:cs="Arial"/>
                <w:b/>
                <w:sz w:val="14"/>
                <w:szCs w:val="20"/>
              </w:rPr>
            </w:pPr>
          </w:p>
        </w:tc>
        <w:tc>
          <w:tcPr>
            <w:tcW w:w="961" w:type="dxa"/>
          </w:tcPr>
          <w:p w14:paraId="355FDEB8" w14:textId="77777777" w:rsidR="00CE4E03" w:rsidRPr="00C7167B" w:rsidRDefault="00CE4E03" w:rsidP="007F5833">
            <w:pPr>
              <w:rPr>
                <w:rFonts w:ascii="Arial" w:hAnsi="Arial" w:cs="Arial"/>
                <w:b/>
                <w:sz w:val="14"/>
                <w:szCs w:val="20"/>
              </w:rPr>
            </w:pPr>
            <w:r w:rsidRPr="00C7167B">
              <w:rPr>
                <w:rFonts w:ascii="Arial" w:hAnsi="Arial" w:cs="Arial"/>
                <w:b/>
                <w:sz w:val="14"/>
                <w:szCs w:val="20"/>
              </w:rPr>
              <w:t>Básico</w:t>
            </w:r>
          </w:p>
        </w:tc>
        <w:tc>
          <w:tcPr>
            <w:tcW w:w="275" w:type="dxa"/>
          </w:tcPr>
          <w:p w14:paraId="39F00C64" w14:textId="77777777" w:rsidR="00CE4E03" w:rsidRPr="00C7167B" w:rsidRDefault="00CE4E03" w:rsidP="007F5833">
            <w:pPr>
              <w:rPr>
                <w:rFonts w:ascii="Arial" w:hAnsi="Arial" w:cs="Arial"/>
                <w:b/>
                <w:sz w:val="14"/>
                <w:szCs w:val="20"/>
              </w:rPr>
            </w:pPr>
          </w:p>
        </w:tc>
        <w:tc>
          <w:tcPr>
            <w:tcW w:w="961" w:type="dxa"/>
          </w:tcPr>
          <w:p w14:paraId="4918201C" w14:textId="77777777" w:rsidR="00CE4E03" w:rsidRPr="00C7167B" w:rsidRDefault="00CE4E03" w:rsidP="007F5833">
            <w:pPr>
              <w:rPr>
                <w:rFonts w:ascii="Arial" w:hAnsi="Arial" w:cs="Arial"/>
                <w:b/>
                <w:sz w:val="14"/>
                <w:szCs w:val="20"/>
              </w:rPr>
            </w:pPr>
            <w:r w:rsidRPr="00C7167B">
              <w:rPr>
                <w:rFonts w:ascii="Arial" w:hAnsi="Arial" w:cs="Arial"/>
                <w:b/>
                <w:sz w:val="14"/>
                <w:szCs w:val="20"/>
              </w:rPr>
              <w:t>I.S.P.</w:t>
            </w:r>
          </w:p>
        </w:tc>
        <w:tc>
          <w:tcPr>
            <w:tcW w:w="549" w:type="dxa"/>
          </w:tcPr>
          <w:p w14:paraId="3D94AC76" w14:textId="77777777" w:rsidR="00CE4E03" w:rsidRDefault="00CE4E03" w:rsidP="007F5833">
            <w:pPr>
              <w:rPr>
                <w:rFonts w:ascii="Arial" w:hAnsi="Arial" w:cs="Arial"/>
                <w:b/>
                <w:sz w:val="20"/>
                <w:szCs w:val="20"/>
              </w:rPr>
            </w:pPr>
          </w:p>
        </w:tc>
        <w:tc>
          <w:tcPr>
            <w:tcW w:w="549" w:type="dxa"/>
          </w:tcPr>
          <w:p w14:paraId="0BA8FFFD" w14:textId="77777777" w:rsidR="00CE4E03" w:rsidRDefault="00CE4E03" w:rsidP="007F5833">
            <w:pPr>
              <w:rPr>
                <w:rFonts w:ascii="Arial" w:hAnsi="Arial" w:cs="Arial"/>
                <w:b/>
                <w:sz w:val="20"/>
                <w:szCs w:val="20"/>
              </w:rPr>
            </w:pPr>
          </w:p>
        </w:tc>
        <w:tc>
          <w:tcPr>
            <w:tcW w:w="412" w:type="dxa"/>
          </w:tcPr>
          <w:p w14:paraId="6D714D92" w14:textId="77777777" w:rsidR="00CE4E03" w:rsidRDefault="00CE4E03" w:rsidP="007F5833">
            <w:pPr>
              <w:rPr>
                <w:rFonts w:ascii="Arial" w:hAnsi="Arial" w:cs="Arial"/>
                <w:b/>
                <w:sz w:val="20"/>
                <w:szCs w:val="20"/>
              </w:rPr>
            </w:pPr>
          </w:p>
        </w:tc>
        <w:tc>
          <w:tcPr>
            <w:tcW w:w="412" w:type="dxa"/>
          </w:tcPr>
          <w:p w14:paraId="2EB9D0E0" w14:textId="77777777" w:rsidR="00CE4E03" w:rsidRDefault="00CE4E03" w:rsidP="007F5833">
            <w:pPr>
              <w:rPr>
                <w:rFonts w:ascii="Arial" w:hAnsi="Arial" w:cs="Arial"/>
                <w:b/>
                <w:sz w:val="20"/>
                <w:szCs w:val="20"/>
              </w:rPr>
            </w:pPr>
          </w:p>
        </w:tc>
        <w:tc>
          <w:tcPr>
            <w:tcW w:w="549" w:type="dxa"/>
          </w:tcPr>
          <w:p w14:paraId="298EFE83" w14:textId="77777777" w:rsidR="00CE4E03" w:rsidRDefault="00CE4E03" w:rsidP="007F5833">
            <w:pPr>
              <w:rPr>
                <w:rFonts w:ascii="Arial" w:hAnsi="Arial" w:cs="Arial"/>
                <w:b/>
                <w:sz w:val="20"/>
                <w:szCs w:val="20"/>
              </w:rPr>
            </w:pPr>
          </w:p>
        </w:tc>
        <w:tc>
          <w:tcPr>
            <w:tcW w:w="503" w:type="dxa"/>
          </w:tcPr>
          <w:p w14:paraId="6DC6B8F6" w14:textId="77777777" w:rsidR="00CE4E03" w:rsidRDefault="00CE4E03" w:rsidP="007F5833">
            <w:pPr>
              <w:rPr>
                <w:rFonts w:ascii="Arial" w:hAnsi="Arial" w:cs="Arial"/>
                <w:b/>
                <w:sz w:val="20"/>
                <w:szCs w:val="20"/>
              </w:rPr>
            </w:pPr>
          </w:p>
        </w:tc>
      </w:tr>
      <w:tr w:rsidR="00CE4E03" w14:paraId="2909B31A" w14:textId="77777777" w:rsidTr="005C3CBD">
        <w:trPr>
          <w:gridAfter w:val="1"/>
          <w:wAfter w:w="16" w:type="dxa"/>
          <w:trHeight w:val="398"/>
        </w:trPr>
        <w:tc>
          <w:tcPr>
            <w:tcW w:w="275" w:type="dxa"/>
          </w:tcPr>
          <w:p w14:paraId="0DADE4AD" w14:textId="77777777" w:rsidR="00CE4E03" w:rsidRDefault="00CE4E03" w:rsidP="007F5833">
            <w:pPr>
              <w:rPr>
                <w:rFonts w:ascii="Arial" w:hAnsi="Arial" w:cs="Arial"/>
                <w:b/>
                <w:sz w:val="20"/>
                <w:szCs w:val="20"/>
              </w:rPr>
            </w:pPr>
          </w:p>
        </w:tc>
        <w:tc>
          <w:tcPr>
            <w:tcW w:w="961" w:type="dxa"/>
          </w:tcPr>
          <w:p w14:paraId="632A6BC8" w14:textId="77777777" w:rsidR="00CE4E03" w:rsidRPr="00C7167B" w:rsidRDefault="00CE4E03" w:rsidP="007F5833">
            <w:pPr>
              <w:rPr>
                <w:rFonts w:ascii="Arial" w:hAnsi="Arial" w:cs="Arial"/>
                <w:b/>
                <w:sz w:val="14"/>
                <w:szCs w:val="20"/>
              </w:rPr>
            </w:pPr>
            <w:r w:rsidRPr="00C7167B">
              <w:rPr>
                <w:rFonts w:ascii="Arial" w:hAnsi="Arial" w:cs="Arial"/>
                <w:b/>
                <w:sz w:val="14"/>
                <w:szCs w:val="20"/>
              </w:rPr>
              <w:t>Secundaria</w:t>
            </w:r>
          </w:p>
        </w:tc>
        <w:tc>
          <w:tcPr>
            <w:tcW w:w="274" w:type="dxa"/>
          </w:tcPr>
          <w:p w14:paraId="6D75B491" w14:textId="77777777" w:rsidR="00CE4E03" w:rsidRPr="00C7167B" w:rsidRDefault="00CE4E03" w:rsidP="007F5833">
            <w:pPr>
              <w:rPr>
                <w:rFonts w:ascii="Arial" w:hAnsi="Arial" w:cs="Arial"/>
                <w:b/>
                <w:sz w:val="14"/>
                <w:szCs w:val="20"/>
              </w:rPr>
            </w:pPr>
          </w:p>
        </w:tc>
        <w:tc>
          <w:tcPr>
            <w:tcW w:w="962" w:type="dxa"/>
          </w:tcPr>
          <w:p w14:paraId="579D0181" w14:textId="77777777" w:rsidR="00CE4E03" w:rsidRPr="00C7167B" w:rsidRDefault="00CE4E03" w:rsidP="007F5833">
            <w:pPr>
              <w:rPr>
                <w:rFonts w:ascii="Arial" w:hAnsi="Arial" w:cs="Arial"/>
                <w:b/>
                <w:sz w:val="14"/>
                <w:szCs w:val="20"/>
              </w:rPr>
            </w:pPr>
            <w:r w:rsidRPr="00C7167B">
              <w:rPr>
                <w:rFonts w:ascii="Arial" w:hAnsi="Arial" w:cs="Arial"/>
                <w:b/>
                <w:sz w:val="14"/>
                <w:szCs w:val="20"/>
              </w:rPr>
              <w:t>Avanzado</w:t>
            </w:r>
          </w:p>
        </w:tc>
        <w:tc>
          <w:tcPr>
            <w:tcW w:w="274" w:type="dxa"/>
          </w:tcPr>
          <w:p w14:paraId="3D4FA22E" w14:textId="77777777" w:rsidR="00CE4E03" w:rsidRPr="00C7167B" w:rsidRDefault="00CE4E03" w:rsidP="007F5833">
            <w:pPr>
              <w:rPr>
                <w:rFonts w:ascii="Arial" w:hAnsi="Arial" w:cs="Arial"/>
                <w:b/>
                <w:sz w:val="14"/>
                <w:szCs w:val="20"/>
              </w:rPr>
            </w:pPr>
          </w:p>
        </w:tc>
        <w:tc>
          <w:tcPr>
            <w:tcW w:w="825" w:type="dxa"/>
          </w:tcPr>
          <w:p w14:paraId="330DA344" w14:textId="77777777" w:rsidR="00CE4E03" w:rsidRPr="00C7167B" w:rsidRDefault="00CE4E03" w:rsidP="007F5833">
            <w:pPr>
              <w:rPr>
                <w:rFonts w:ascii="Arial" w:hAnsi="Arial" w:cs="Arial"/>
                <w:b/>
                <w:sz w:val="14"/>
                <w:szCs w:val="20"/>
              </w:rPr>
            </w:pPr>
          </w:p>
        </w:tc>
        <w:tc>
          <w:tcPr>
            <w:tcW w:w="274" w:type="dxa"/>
          </w:tcPr>
          <w:p w14:paraId="2D3D3867" w14:textId="77777777" w:rsidR="00CE4E03" w:rsidRPr="00C7167B" w:rsidRDefault="00CE4E03" w:rsidP="007F5833">
            <w:pPr>
              <w:rPr>
                <w:rFonts w:ascii="Arial" w:hAnsi="Arial" w:cs="Arial"/>
                <w:b/>
                <w:sz w:val="14"/>
                <w:szCs w:val="20"/>
              </w:rPr>
            </w:pPr>
          </w:p>
        </w:tc>
        <w:tc>
          <w:tcPr>
            <w:tcW w:w="961" w:type="dxa"/>
          </w:tcPr>
          <w:p w14:paraId="20A992F3" w14:textId="77777777" w:rsidR="00CE4E03" w:rsidRPr="00C7167B" w:rsidRDefault="00CE4E03" w:rsidP="007F5833">
            <w:pPr>
              <w:rPr>
                <w:rFonts w:ascii="Arial" w:hAnsi="Arial" w:cs="Arial"/>
                <w:b/>
                <w:sz w:val="14"/>
                <w:szCs w:val="20"/>
              </w:rPr>
            </w:pPr>
            <w:r w:rsidRPr="00C7167B">
              <w:rPr>
                <w:rFonts w:ascii="Arial" w:hAnsi="Arial" w:cs="Arial"/>
                <w:b/>
                <w:sz w:val="14"/>
                <w:szCs w:val="20"/>
              </w:rPr>
              <w:t>Intermedio</w:t>
            </w:r>
          </w:p>
        </w:tc>
        <w:tc>
          <w:tcPr>
            <w:tcW w:w="275" w:type="dxa"/>
          </w:tcPr>
          <w:p w14:paraId="24772B5A" w14:textId="77777777" w:rsidR="00CE4E03" w:rsidRPr="00C7167B" w:rsidRDefault="00CE4E03" w:rsidP="007F5833">
            <w:pPr>
              <w:rPr>
                <w:rFonts w:ascii="Arial" w:hAnsi="Arial" w:cs="Arial"/>
                <w:b/>
                <w:sz w:val="14"/>
                <w:szCs w:val="20"/>
              </w:rPr>
            </w:pPr>
          </w:p>
        </w:tc>
        <w:tc>
          <w:tcPr>
            <w:tcW w:w="961" w:type="dxa"/>
          </w:tcPr>
          <w:p w14:paraId="0AC6E295" w14:textId="77777777" w:rsidR="00CE4E03" w:rsidRPr="00C7167B" w:rsidRDefault="00CE4E03" w:rsidP="007F5833">
            <w:pPr>
              <w:rPr>
                <w:rFonts w:ascii="Arial" w:hAnsi="Arial" w:cs="Arial"/>
                <w:b/>
                <w:sz w:val="14"/>
                <w:szCs w:val="20"/>
              </w:rPr>
            </w:pPr>
            <w:r w:rsidRPr="00C7167B">
              <w:rPr>
                <w:rFonts w:ascii="Arial" w:hAnsi="Arial" w:cs="Arial"/>
                <w:b/>
                <w:sz w:val="14"/>
                <w:szCs w:val="20"/>
              </w:rPr>
              <w:t>E.S.F.A.</w:t>
            </w:r>
          </w:p>
        </w:tc>
        <w:tc>
          <w:tcPr>
            <w:tcW w:w="549" w:type="dxa"/>
          </w:tcPr>
          <w:p w14:paraId="0AEF1B2A" w14:textId="77777777" w:rsidR="00CE4E03" w:rsidRDefault="00CE4E03" w:rsidP="007F5833">
            <w:pPr>
              <w:rPr>
                <w:rFonts w:ascii="Arial" w:hAnsi="Arial" w:cs="Arial"/>
                <w:b/>
                <w:sz w:val="20"/>
                <w:szCs w:val="20"/>
              </w:rPr>
            </w:pPr>
          </w:p>
        </w:tc>
        <w:tc>
          <w:tcPr>
            <w:tcW w:w="549" w:type="dxa"/>
          </w:tcPr>
          <w:p w14:paraId="11F1D41B" w14:textId="77777777" w:rsidR="00CE4E03" w:rsidRDefault="00CE4E03" w:rsidP="007F5833">
            <w:pPr>
              <w:rPr>
                <w:rFonts w:ascii="Arial" w:hAnsi="Arial" w:cs="Arial"/>
                <w:b/>
                <w:sz w:val="20"/>
                <w:szCs w:val="20"/>
              </w:rPr>
            </w:pPr>
          </w:p>
        </w:tc>
        <w:tc>
          <w:tcPr>
            <w:tcW w:w="412" w:type="dxa"/>
          </w:tcPr>
          <w:p w14:paraId="0562CBFB" w14:textId="77777777" w:rsidR="00CE4E03" w:rsidRDefault="00CE4E03" w:rsidP="007F5833">
            <w:pPr>
              <w:rPr>
                <w:rFonts w:ascii="Arial" w:hAnsi="Arial" w:cs="Arial"/>
                <w:b/>
                <w:sz w:val="20"/>
                <w:szCs w:val="20"/>
              </w:rPr>
            </w:pPr>
          </w:p>
        </w:tc>
        <w:tc>
          <w:tcPr>
            <w:tcW w:w="412" w:type="dxa"/>
          </w:tcPr>
          <w:p w14:paraId="3A380A31" w14:textId="77777777" w:rsidR="00CE4E03" w:rsidRDefault="00CE4E03" w:rsidP="007F5833">
            <w:pPr>
              <w:rPr>
                <w:rFonts w:ascii="Arial" w:hAnsi="Arial" w:cs="Arial"/>
                <w:b/>
                <w:sz w:val="20"/>
                <w:szCs w:val="20"/>
              </w:rPr>
            </w:pPr>
          </w:p>
        </w:tc>
        <w:tc>
          <w:tcPr>
            <w:tcW w:w="549" w:type="dxa"/>
          </w:tcPr>
          <w:p w14:paraId="12EBC183" w14:textId="77777777" w:rsidR="00CE4E03" w:rsidRDefault="00CE4E03" w:rsidP="007F5833">
            <w:pPr>
              <w:rPr>
                <w:rFonts w:ascii="Arial" w:hAnsi="Arial" w:cs="Arial"/>
                <w:b/>
                <w:sz w:val="20"/>
                <w:szCs w:val="20"/>
              </w:rPr>
            </w:pPr>
          </w:p>
        </w:tc>
        <w:tc>
          <w:tcPr>
            <w:tcW w:w="503" w:type="dxa"/>
          </w:tcPr>
          <w:p w14:paraId="796B6B8B" w14:textId="77777777" w:rsidR="00CE4E03" w:rsidRDefault="00CE4E03" w:rsidP="007F5833">
            <w:pPr>
              <w:rPr>
                <w:rFonts w:ascii="Arial" w:hAnsi="Arial" w:cs="Arial"/>
                <w:b/>
                <w:sz w:val="20"/>
                <w:szCs w:val="20"/>
              </w:rPr>
            </w:pPr>
          </w:p>
        </w:tc>
      </w:tr>
      <w:tr w:rsidR="00CE4E03" w14:paraId="1A3A3E3F" w14:textId="77777777" w:rsidTr="005C3CBD">
        <w:trPr>
          <w:trHeight w:val="398"/>
        </w:trPr>
        <w:tc>
          <w:tcPr>
            <w:tcW w:w="6046" w:type="dxa"/>
            <w:gridSpan w:val="10"/>
          </w:tcPr>
          <w:p w14:paraId="7428ACCE" w14:textId="77777777" w:rsidR="00CE4E03" w:rsidRDefault="00CE4E03" w:rsidP="007F5833">
            <w:pPr>
              <w:jc w:val="right"/>
              <w:rPr>
                <w:rFonts w:ascii="Arial" w:hAnsi="Arial" w:cs="Arial"/>
                <w:b/>
                <w:sz w:val="20"/>
                <w:szCs w:val="20"/>
              </w:rPr>
            </w:pPr>
            <w:r>
              <w:rPr>
                <w:rFonts w:ascii="Arial" w:hAnsi="Arial" w:cs="Arial"/>
                <w:b/>
                <w:sz w:val="20"/>
                <w:szCs w:val="20"/>
              </w:rPr>
              <w:t>Subtotales</w:t>
            </w:r>
          </w:p>
        </w:tc>
        <w:tc>
          <w:tcPr>
            <w:tcW w:w="549" w:type="dxa"/>
          </w:tcPr>
          <w:p w14:paraId="577A5C29" w14:textId="77777777" w:rsidR="00CE4E03" w:rsidRDefault="00CE4E03" w:rsidP="007F5833">
            <w:pPr>
              <w:rPr>
                <w:rFonts w:ascii="Arial" w:hAnsi="Arial" w:cs="Arial"/>
                <w:b/>
                <w:sz w:val="20"/>
                <w:szCs w:val="20"/>
              </w:rPr>
            </w:pPr>
          </w:p>
        </w:tc>
        <w:tc>
          <w:tcPr>
            <w:tcW w:w="549" w:type="dxa"/>
          </w:tcPr>
          <w:p w14:paraId="0C2E7E85" w14:textId="77777777" w:rsidR="00CE4E03" w:rsidRDefault="00CE4E03" w:rsidP="007F5833">
            <w:pPr>
              <w:rPr>
                <w:rFonts w:ascii="Arial" w:hAnsi="Arial" w:cs="Arial"/>
                <w:b/>
                <w:sz w:val="20"/>
                <w:szCs w:val="20"/>
              </w:rPr>
            </w:pPr>
          </w:p>
        </w:tc>
        <w:tc>
          <w:tcPr>
            <w:tcW w:w="412" w:type="dxa"/>
          </w:tcPr>
          <w:p w14:paraId="6EB85DD3" w14:textId="77777777" w:rsidR="00CE4E03" w:rsidRDefault="00CE4E03" w:rsidP="007F5833">
            <w:pPr>
              <w:rPr>
                <w:rFonts w:ascii="Arial" w:hAnsi="Arial" w:cs="Arial"/>
                <w:b/>
                <w:sz w:val="20"/>
                <w:szCs w:val="20"/>
              </w:rPr>
            </w:pPr>
          </w:p>
        </w:tc>
        <w:tc>
          <w:tcPr>
            <w:tcW w:w="412" w:type="dxa"/>
          </w:tcPr>
          <w:p w14:paraId="31F4599F" w14:textId="77777777" w:rsidR="00CE4E03" w:rsidRDefault="00CE4E03" w:rsidP="007F5833">
            <w:pPr>
              <w:rPr>
                <w:rFonts w:ascii="Arial" w:hAnsi="Arial" w:cs="Arial"/>
                <w:b/>
                <w:sz w:val="20"/>
                <w:szCs w:val="20"/>
              </w:rPr>
            </w:pPr>
          </w:p>
        </w:tc>
        <w:tc>
          <w:tcPr>
            <w:tcW w:w="549" w:type="dxa"/>
          </w:tcPr>
          <w:p w14:paraId="061EE6E2" w14:textId="77777777" w:rsidR="00CE4E03" w:rsidRDefault="00CE4E03" w:rsidP="007F5833">
            <w:pPr>
              <w:rPr>
                <w:rFonts w:ascii="Arial" w:hAnsi="Arial" w:cs="Arial"/>
                <w:b/>
                <w:sz w:val="20"/>
                <w:szCs w:val="20"/>
              </w:rPr>
            </w:pPr>
          </w:p>
        </w:tc>
        <w:tc>
          <w:tcPr>
            <w:tcW w:w="512" w:type="dxa"/>
            <w:gridSpan w:val="2"/>
          </w:tcPr>
          <w:p w14:paraId="6A8C0F77" w14:textId="77777777" w:rsidR="00CE4E03" w:rsidRDefault="00CE4E03" w:rsidP="007F5833">
            <w:pPr>
              <w:rPr>
                <w:rFonts w:ascii="Arial" w:hAnsi="Arial" w:cs="Arial"/>
                <w:b/>
                <w:sz w:val="20"/>
                <w:szCs w:val="20"/>
              </w:rPr>
            </w:pPr>
          </w:p>
        </w:tc>
      </w:tr>
      <w:tr w:rsidR="00CE4E03" w14:paraId="66A0FC7D" w14:textId="77777777" w:rsidTr="005C3CBD">
        <w:trPr>
          <w:trHeight w:val="398"/>
        </w:trPr>
        <w:tc>
          <w:tcPr>
            <w:tcW w:w="6046" w:type="dxa"/>
            <w:gridSpan w:val="10"/>
          </w:tcPr>
          <w:p w14:paraId="4772AD96" w14:textId="77777777" w:rsidR="00CE4E03" w:rsidRDefault="00CE4E03" w:rsidP="007F5833">
            <w:pPr>
              <w:jc w:val="right"/>
              <w:rPr>
                <w:rFonts w:ascii="Arial" w:hAnsi="Arial" w:cs="Arial"/>
                <w:b/>
                <w:sz w:val="20"/>
                <w:szCs w:val="20"/>
              </w:rPr>
            </w:pPr>
            <w:r>
              <w:rPr>
                <w:rFonts w:ascii="Arial" w:hAnsi="Arial" w:cs="Arial"/>
                <w:b/>
                <w:sz w:val="20"/>
                <w:szCs w:val="20"/>
              </w:rPr>
              <w:t>Total</w:t>
            </w:r>
          </w:p>
        </w:tc>
        <w:tc>
          <w:tcPr>
            <w:tcW w:w="1099" w:type="dxa"/>
            <w:gridSpan w:val="2"/>
            <w:shd w:val="clear" w:color="auto" w:fill="D9D9D9" w:themeFill="background1" w:themeFillShade="D9"/>
          </w:tcPr>
          <w:p w14:paraId="157A1DE6" w14:textId="77777777" w:rsidR="00CE4E03" w:rsidRDefault="00CE4E03" w:rsidP="007F5833">
            <w:pPr>
              <w:rPr>
                <w:rFonts w:ascii="Arial" w:hAnsi="Arial" w:cs="Arial"/>
                <w:b/>
                <w:sz w:val="20"/>
                <w:szCs w:val="20"/>
              </w:rPr>
            </w:pPr>
          </w:p>
        </w:tc>
        <w:tc>
          <w:tcPr>
            <w:tcW w:w="825" w:type="dxa"/>
            <w:gridSpan w:val="2"/>
            <w:shd w:val="clear" w:color="auto" w:fill="D9D9D9" w:themeFill="background1" w:themeFillShade="D9"/>
          </w:tcPr>
          <w:p w14:paraId="08D9C232" w14:textId="77777777" w:rsidR="00CE4E03" w:rsidRDefault="00CE4E03" w:rsidP="007F5833">
            <w:pPr>
              <w:rPr>
                <w:rFonts w:ascii="Arial" w:hAnsi="Arial" w:cs="Arial"/>
                <w:b/>
                <w:sz w:val="20"/>
                <w:szCs w:val="20"/>
              </w:rPr>
            </w:pPr>
          </w:p>
        </w:tc>
        <w:tc>
          <w:tcPr>
            <w:tcW w:w="1062" w:type="dxa"/>
            <w:gridSpan w:val="3"/>
            <w:shd w:val="clear" w:color="auto" w:fill="D9D9D9" w:themeFill="background1" w:themeFillShade="D9"/>
          </w:tcPr>
          <w:p w14:paraId="24FBB023" w14:textId="77777777" w:rsidR="00CE4E03" w:rsidRDefault="00CE4E03" w:rsidP="007F5833">
            <w:pPr>
              <w:rPr>
                <w:rFonts w:ascii="Arial" w:hAnsi="Arial" w:cs="Arial"/>
                <w:b/>
                <w:sz w:val="20"/>
                <w:szCs w:val="20"/>
              </w:rPr>
            </w:pPr>
          </w:p>
        </w:tc>
      </w:tr>
    </w:tbl>
    <w:p w14:paraId="6E959E64" w14:textId="3388F5C3" w:rsidR="00543E29" w:rsidRDefault="00543E29" w:rsidP="00773BF0">
      <w:pPr>
        <w:autoSpaceDE w:val="0"/>
        <w:autoSpaceDN w:val="0"/>
        <w:adjustRightInd w:val="0"/>
        <w:spacing w:after="0" w:line="240" w:lineRule="auto"/>
        <w:rPr>
          <w:rFonts w:ascii="Arial" w:hAnsi="Arial" w:cs="Arial"/>
          <w:b/>
          <w:sz w:val="20"/>
          <w:szCs w:val="20"/>
        </w:rPr>
      </w:pPr>
    </w:p>
    <w:p w14:paraId="0E09FB15" w14:textId="42D17B37" w:rsidR="009200D7" w:rsidRPr="009913C7" w:rsidRDefault="009200D7" w:rsidP="009200D7">
      <w:pPr>
        <w:pStyle w:val="Prrafodelista"/>
        <w:autoSpaceDE w:val="0"/>
        <w:autoSpaceDN w:val="0"/>
        <w:adjustRightInd w:val="0"/>
        <w:spacing w:after="0" w:line="240" w:lineRule="auto"/>
        <w:ind w:left="644"/>
        <w:rPr>
          <w:rFonts w:ascii="Arial" w:hAnsi="Arial" w:cs="Arial"/>
          <w:b/>
          <w:color w:val="000000" w:themeColor="text1"/>
          <w:sz w:val="20"/>
          <w:szCs w:val="20"/>
        </w:rPr>
      </w:pPr>
    </w:p>
    <w:p w14:paraId="7DB180F4" w14:textId="5B6117B6" w:rsidR="0054367E" w:rsidRDefault="0054367E">
      <w:pPr>
        <w:rPr>
          <w:rFonts w:ascii="Arial" w:hAnsi="Arial" w:cs="Arial"/>
          <w:b/>
          <w:sz w:val="24"/>
          <w:szCs w:val="24"/>
        </w:rPr>
      </w:pPr>
      <w:r>
        <w:rPr>
          <w:rFonts w:ascii="Arial" w:hAnsi="Arial" w:cs="Arial"/>
          <w:b/>
          <w:sz w:val="24"/>
          <w:szCs w:val="24"/>
        </w:rPr>
        <w:br w:type="page"/>
      </w:r>
    </w:p>
    <w:p w14:paraId="36D783BA" w14:textId="77777777" w:rsidR="00773BF0" w:rsidRPr="00773BF0" w:rsidRDefault="00773BF0" w:rsidP="00773BF0">
      <w:pPr>
        <w:pStyle w:val="Prrafodelista"/>
        <w:autoSpaceDE w:val="0"/>
        <w:autoSpaceDN w:val="0"/>
        <w:adjustRightInd w:val="0"/>
        <w:spacing w:after="0" w:line="240" w:lineRule="auto"/>
        <w:ind w:left="644"/>
        <w:jc w:val="both"/>
        <w:rPr>
          <w:rFonts w:ascii="Arial" w:hAnsi="Arial" w:cs="Arial"/>
          <w:b/>
          <w:sz w:val="24"/>
          <w:szCs w:val="24"/>
        </w:rPr>
      </w:pPr>
    </w:p>
    <w:p w14:paraId="1DAD157E" w14:textId="4C7F5CC3" w:rsidR="00773BF0" w:rsidRPr="007D0437" w:rsidRDefault="00773BF0" w:rsidP="007D0437">
      <w:pPr>
        <w:pStyle w:val="Prrafodelista"/>
        <w:numPr>
          <w:ilvl w:val="0"/>
          <w:numId w:val="56"/>
        </w:numPr>
        <w:autoSpaceDE w:val="0"/>
        <w:autoSpaceDN w:val="0"/>
        <w:adjustRightInd w:val="0"/>
        <w:spacing w:after="0" w:line="240" w:lineRule="auto"/>
        <w:jc w:val="both"/>
        <w:rPr>
          <w:rFonts w:ascii="Arial" w:hAnsi="Arial" w:cs="Arial"/>
          <w:b/>
          <w:color w:val="000000" w:themeColor="text1"/>
          <w:sz w:val="20"/>
          <w:szCs w:val="20"/>
        </w:rPr>
      </w:pPr>
      <w:r w:rsidRPr="007D0437">
        <w:rPr>
          <w:rFonts w:ascii="Arial" w:hAnsi="Arial" w:cs="Arial"/>
          <w:b/>
          <w:color w:val="000000" w:themeColor="text1"/>
          <w:sz w:val="20"/>
          <w:szCs w:val="20"/>
        </w:rPr>
        <w:t>DESCRIPCIÓN DEL ESCENARIO DE RIESGO.</w:t>
      </w:r>
      <w:r w:rsidR="00970E04" w:rsidRPr="007D0437">
        <w:rPr>
          <w:rFonts w:ascii="Arial" w:hAnsi="Arial" w:cs="Arial"/>
          <w:b/>
          <w:color w:val="000000" w:themeColor="text1"/>
          <w:sz w:val="20"/>
          <w:szCs w:val="20"/>
        </w:rPr>
        <w:t xml:space="preserve"> (</w:t>
      </w:r>
      <w:r w:rsidR="00CA2742" w:rsidRPr="007D0437">
        <w:rPr>
          <w:rFonts w:ascii="Arial" w:hAnsi="Arial" w:cs="Arial"/>
          <w:b/>
          <w:color w:val="000000" w:themeColor="text1"/>
          <w:sz w:val="20"/>
          <w:szCs w:val="20"/>
        </w:rPr>
        <w:t>Describir considerando</w:t>
      </w:r>
      <w:r w:rsidR="00970E04" w:rsidRPr="007D0437">
        <w:rPr>
          <w:rFonts w:ascii="Arial" w:hAnsi="Arial" w:cs="Arial"/>
          <w:b/>
          <w:color w:val="000000" w:themeColor="text1"/>
          <w:sz w:val="20"/>
          <w:szCs w:val="20"/>
        </w:rPr>
        <w:t xml:space="preserve"> los siguientes puntos) </w:t>
      </w:r>
    </w:p>
    <w:p w14:paraId="141E3833" w14:textId="7189F00F" w:rsidR="00773BF0" w:rsidRPr="009913C7" w:rsidRDefault="00773BF0" w:rsidP="00773BF0">
      <w:pPr>
        <w:pStyle w:val="Prrafodelista"/>
        <w:autoSpaceDE w:val="0"/>
        <w:autoSpaceDN w:val="0"/>
        <w:adjustRightInd w:val="0"/>
        <w:spacing w:after="0" w:line="240" w:lineRule="auto"/>
        <w:ind w:left="360"/>
        <w:jc w:val="both"/>
        <w:rPr>
          <w:rFonts w:ascii="Arial" w:hAnsi="Arial" w:cs="Arial"/>
          <w:b/>
          <w:color w:val="000000" w:themeColor="text1"/>
          <w:sz w:val="20"/>
          <w:szCs w:val="20"/>
        </w:rPr>
      </w:pPr>
    </w:p>
    <w:p w14:paraId="5C812648" w14:textId="126D5E83" w:rsidR="00773BF0" w:rsidRPr="007D0437" w:rsidRDefault="007E4761" w:rsidP="007F5833">
      <w:pPr>
        <w:pStyle w:val="Prrafodelista"/>
        <w:numPr>
          <w:ilvl w:val="1"/>
          <w:numId w:val="56"/>
        </w:numPr>
        <w:autoSpaceDE w:val="0"/>
        <w:autoSpaceDN w:val="0"/>
        <w:adjustRightInd w:val="0"/>
        <w:spacing w:after="0" w:line="240" w:lineRule="auto"/>
        <w:ind w:left="1134" w:hanging="425"/>
        <w:jc w:val="both"/>
        <w:rPr>
          <w:rFonts w:ascii="Arial" w:hAnsi="Arial" w:cs="Arial"/>
          <w:b/>
          <w:color w:val="000000" w:themeColor="text1"/>
          <w:sz w:val="20"/>
          <w:szCs w:val="20"/>
        </w:rPr>
      </w:pPr>
      <w:r w:rsidRPr="007D0437">
        <w:rPr>
          <w:rFonts w:ascii="Arial" w:hAnsi="Arial" w:cs="Arial"/>
          <w:b/>
          <w:color w:val="000000" w:themeColor="text1"/>
          <w:sz w:val="20"/>
          <w:szCs w:val="20"/>
        </w:rPr>
        <w:t xml:space="preserve">Característica del peligro (El plan de Contingencia se realiza </w:t>
      </w:r>
      <w:r w:rsidR="009913C7" w:rsidRPr="007D0437">
        <w:rPr>
          <w:rFonts w:ascii="Arial" w:hAnsi="Arial" w:cs="Arial"/>
          <w:b/>
          <w:color w:val="000000" w:themeColor="text1"/>
          <w:sz w:val="20"/>
          <w:szCs w:val="20"/>
        </w:rPr>
        <w:t xml:space="preserve">para cada </w:t>
      </w:r>
      <w:r w:rsidRPr="007D0437">
        <w:rPr>
          <w:rFonts w:ascii="Arial" w:hAnsi="Arial" w:cs="Arial"/>
          <w:b/>
          <w:color w:val="000000" w:themeColor="text1"/>
          <w:sz w:val="20"/>
          <w:szCs w:val="20"/>
        </w:rPr>
        <w:t>peligro) Seleccionar uno de los escenarios y colocar las características.</w:t>
      </w:r>
    </w:p>
    <w:p w14:paraId="1AF33784" w14:textId="6E088A9E" w:rsidR="006A6D8F" w:rsidRPr="009913C7" w:rsidRDefault="006A6D8F" w:rsidP="00773BF0">
      <w:pPr>
        <w:pStyle w:val="Prrafodelista"/>
        <w:autoSpaceDE w:val="0"/>
        <w:autoSpaceDN w:val="0"/>
        <w:adjustRightInd w:val="0"/>
        <w:spacing w:after="0" w:line="240" w:lineRule="auto"/>
        <w:ind w:left="792"/>
        <w:jc w:val="both"/>
        <w:rPr>
          <w:rFonts w:ascii="Arial" w:hAnsi="Arial" w:cs="Arial"/>
          <w:b/>
          <w:color w:val="000000" w:themeColor="text1"/>
          <w:sz w:val="20"/>
          <w:szCs w:val="20"/>
        </w:rPr>
      </w:pPr>
    </w:p>
    <w:p w14:paraId="7FA58590" w14:textId="1C406C01" w:rsidR="006A6D8F" w:rsidRPr="009913C7" w:rsidRDefault="006A6D8F" w:rsidP="00773BF0">
      <w:pPr>
        <w:pStyle w:val="Prrafodelista"/>
        <w:autoSpaceDE w:val="0"/>
        <w:autoSpaceDN w:val="0"/>
        <w:adjustRightInd w:val="0"/>
        <w:spacing w:after="0" w:line="240" w:lineRule="auto"/>
        <w:ind w:left="792"/>
        <w:jc w:val="both"/>
        <w:rPr>
          <w:rFonts w:ascii="Arial" w:hAnsi="Arial" w:cs="Arial"/>
          <w:b/>
          <w:color w:val="000000" w:themeColor="text1"/>
          <w:sz w:val="20"/>
          <w:szCs w:val="20"/>
        </w:rPr>
      </w:pPr>
      <w:r w:rsidRPr="009913C7">
        <w:rPr>
          <w:rFonts w:ascii="Arial" w:hAnsi="Arial" w:cs="Arial"/>
          <w:b/>
          <w:color w:val="000000" w:themeColor="text1"/>
          <w:sz w:val="20"/>
          <w:szCs w:val="20"/>
        </w:rPr>
        <w:t xml:space="preserve">Para sismo  </w:t>
      </w:r>
    </w:p>
    <w:p w14:paraId="7EAB22E2" w14:textId="77777777" w:rsidR="006A6D8F" w:rsidRPr="009913C7" w:rsidRDefault="006A6D8F" w:rsidP="00773BF0">
      <w:pPr>
        <w:pStyle w:val="Prrafodelista"/>
        <w:autoSpaceDE w:val="0"/>
        <w:autoSpaceDN w:val="0"/>
        <w:adjustRightInd w:val="0"/>
        <w:spacing w:after="0" w:line="240" w:lineRule="auto"/>
        <w:ind w:left="792"/>
        <w:jc w:val="both"/>
        <w:rPr>
          <w:rFonts w:ascii="Arial" w:hAnsi="Arial" w:cs="Arial"/>
          <w:b/>
          <w:color w:val="000000" w:themeColor="text1"/>
          <w:sz w:val="20"/>
          <w:szCs w:val="20"/>
        </w:rPr>
      </w:pPr>
    </w:p>
    <w:p w14:paraId="066630AA" w14:textId="55CF5359" w:rsidR="006A6D8F" w:rsidRDefault="006A6D8F" w:rsidP="00773BF0">
      <w:pPr>
        <w:pStyle w:val="Prrafodelista"/>
        <w:autoSpaceDE w:val="0"/>
        <w:autoSpaceDN w:val="0"/>
        <w:adjustRightInd w:val="0"/>
        <w:spacing w:after="0" w:line="240" w:lineRule="auto"/>
        <w:ind w:left="792"/>
        <w:jc w:val="both"/>
        <w:rPr>
          <w:rFonts w:ascii="Arial" w:hAnsi="Arial" w:cs="Arial"/>
          <w:b/>
          <w:color w:val="FF0000"/>
          <w:sz w:val="20"/>
          <w:szCs w:val="20"/>
        </w:rPr>
      </w:pPr>
    </w:p>
    <w:tbl>
      <w:tblPr>
        <w:tblW w:w="9627" w:type="dxa"/>
        <w:tblCellMar>
          <w:left w:w="0" w:type="dxa"/>
          <w:right w:w="0" w:type="dxa"/>
        </w:tblCellMar>
        <w:tblLook w:val="04A0" w:firstRow="1" w:lastRow="0" w:firstColumn="1" w:lastColumn="0" w:noHBand="0" w:noVBand="1"/>
      </w:tblPr>
      <w:tblGrid>
        <w:gridCol w:w="3318"/>
        <w:gridCol w:w="6309"/>
      </w:tblGrid>
      <w:tr w:rsidR="006A6D8F" w:rsidRPr="006A6D8F" w14:paraId="1D6B7906" w14:textId="77777777" w:rsidTr="006A6D8F">
        <w:trPr>
          <w:trHeight w:val="204"/>
        </w:trPr>
        <w:tc>
          <w:tcPr>
            <w:tcW w:w="331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07A30CF4" w14:textId="4942ABE4" w:rsidR="006A6D8F" w:rsidRPr="006A6D8F" w:rsidRDefault="006A6D8F" w:rsidP="006A6D8F">
            <w:pPr>
              <w:pStyle w:val="Prrafodelista"/>
              <w:autoSpaceDE w:val="0"/>
              <w:autoSpaceDN w:val="0"/>
              <w:adjustRightInd w:val="0"/>
              <w:spacing w:line="240" w:lineRule="auto"/>
              <w:ind w:left="792"/>
              <w:jc w:val="both"/>
              <w:rPr>
                <w:rFonts w:ascii="Arial" w:hAnsi="Arial" w:cs="Arial"/>
                <w:b/>
                <w:color w:val="000000" w:themeColor="text1"/>
                <w:sz w:val="20"/>
                <w:szCs w:val="20"/>
              </w:rPr>
            </w:pPr>
            <w:r w:rsidRPr="006A6D8F">
              <w:rPr>
                <w:rFonts w:ascii="Arial" w:hAnsi="Arial" w:cs="Arial"/>
                <w:b/>
                <w:bCs/>
                <w:color w:val="000000" w:themeColor="text1"/>
                <w:sz w:val="20"/>
                <w:szCs w:val="20"/>
              </w:rPr>
              <w:t>Hora de inicio</w:t>
            </w:r>
          </w:p>
        </w:tc>
        <w:tc>
          <w:tcPr>
            <w:tcW w:w="630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15349602" w14:textId="77777777" w:rsidR="006A6D8F" w:rsidRPr="006A6D8F" w:rsidRDefault="006A6D8F" w:rsidP="006A6D8F">
            <w:pPr>
              <w:pStyle w:val="Prrafodelista"/>
              <w:autoSpaceDE w:val="0"/>
              <w:autoSpaceDN w:val="0"/>
              <w:adjustRightInd w:val="0"/>
              <w:spacing w:line="240" w:lineRule="auto"/>
              <w:ind w:left="792"/>
              <w:jc w:val="both"/>
              <w:rPr>
                <w:rFonts w:ascii="Arial" w:hAnsi="Arial" w:cs="Arial"/>
                <w:b/>
                <w:color w:val="000000" w:themeColor="text1"/>
                <w:sz w:val="20"/>
                <w:szCs w:val="20"/>
              </w:rPr>
            </w:pPr>
            <w:r w:rsidRPr="006A6D8F">
              <w:rPr>
                <w:rFonts w:ascii="Arial" w:hAnsi="Arial" w:cs="Arial"/>
                <w:b/>
                <w:bCs/>
                <w:color w:val="000000" w:themeColor="text1"/>
                <w:sz w:val="20"/>
                <w:szCs w:val="20"/>
              </w:rPr>
              <w:t>10:00 – 15:00 – 20:00 horas</w:t>
            </w:r>
          </w:p>
        </w:tc>
      </w:tr>
      <w:tr w:rsidR="006A6D8F" w:rsidRPr="006A6D8F" w14:paraId="3288F7E0" w14:textId="77777777" w:rsidTr="006A6D8F">
        <w:trPr>
          <w:trHeight w:val="204"/>
        </w:trPr>
        <w:tc>
          <w:tcPr>
            <w:tcW w:w="3318"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3F0EAF83" w14:textId="16B7D260" w:rsidR="006A6D8F" w:rsidRPr="006A6D8F" w:rsidRDefault="006A6D8F" w:rsidP="006A6D8F">
            <w:pPr>
              <w:pStyle w:val="Prrafodelista"/>
              <w:autoSpaceDE w:val="0"/>
              <w:autoSpaceDN w:val="0"/>
              <w:adjustRightInd w:val="0"/>
              <w:spacing w:line="240" w:lineRule="auto"/>
              <w:ind w:left="792"/>
              <w:jc w:val="both"/>
              <w:rPr>
                <w:rFonts w:ascii="Arial" w:hAnsi="Arial" w:cs="Arial"/>
                <w:b/>
                <w:color w:val="000000" w:themeColor="text1"/>
                <w:sz w:val="20"/>
                <w:szCs w:val="20"/>
              </w:rPr>
            </w:pPr>
            <w:r w:rsidRPr="006A6D8F">
              <w:rPr>
                <w:rFonts w:ascii="Arial" w:hAnsi="Arial" w:cs="Arial"/>
                <w:b/>
                <w:bCs/>
                <w:color w:val="000000" w:themeColor="text1"/>
                <w:sz w:val="20"/>
                <w:szCs w:val="20"/>
              </w:rPr>
              <w:t>Magnitud</w:t>
            </w:r>
          </w:p>
        </w:tc>
        <w:tc>
          <w:tcPr>
            <w:tcW w:w="630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1700BFF" w14:textId="77777777" w:rsidR="006A6D8F" w:rsidRPr="006A6D8F" w:rsidRDefault="006A6D8F" w:rsidP="006A6D8F">
            <w:pPr>
              <w:pStyle w:val="Prrafodelista"/>
              <w:autoSpaceDE w:val="0"/>
              <w:autoSpaceDN w:val="0"/>
              <w:adjustRightInd w:val="0"/>
              <w:spacing w:line="240" w:lineRule="auto"/>
              <w:ind w:left="792"/>
              <w:jc w:val="both"/>
              <w:rPr>
                <w:rFonts w:ascii="Arial" w:hAnsi="Arial" w:cs="Arial"/>
                <w:b/>
                <w:color w:val="000000" w:themeColor="text1"/>
                <w:sz w:val="20"/>
                <w:szCs w:val="20"/>
              </w:rPr>
            </w:pPr>
            <w:r w:rsidRPr="006A6D8F">
              <w:rPr>
                <w:rFonts w:ascii="Arial" w:hAnsi="Arial" w:cs="Arial"/>
                <w:b/>
                <w:color w:val="000000" w:themeColor="text1"/>
                <w:sz w:val="20"/>
                <w:szCs w:val="20"/>
              </w:rPr>
              <w:t xml:space="preserve">8.8° </w:t>
            </w:r>
            <w:proofErr w:type="spellStart"/>
            <w:r w:rsidRPr="006A6D8F">
              <w:rPr>
                <w:rFonts w:ascii="Arial" w:hAnsi="Arial" w:cs="Arial"/>
                <w:b/>
                <w:color w:val="000000" w:themeColor="text1"/>
                <w:sz w:val="20"/>
                <w:szCs w:val="20"/>
              </w:rPr>
              <w:t>Mw</w:t>
            </w:r>
            <w:proofErr w:type="spellEnd"/>
          </w:p>
        </w:tc>
      </w:tr>
      <w:tr w:rsidR="006A6D8F" w:rsidRPr="006A6D8F" w14:paraId="5199291C" w14:textId="77777777" w:rsidTr="006A6D8F">
        <w:trPr>
          <w:trHeight w:val="204"/>
        </w:trPr>
        <w:tc>
          <w:tcPr>
            <w:tcW w:w="3318"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4B9A15BB" w14:textId="2AF157FC" w:rsidR="006A6D8F" w:rsidRPr="006A6D8F" w:rsidRDefault="006A6D8F" w:rsidP="006A6D8F">
            <w:pPr>
              <w:pStyle w:val="Prrafodelista"/>
              <w:autoSpaceDE w:val="0"/>
              <w:autoSpaceDN w:val="0"/>
              <w:adjustRightInd w:val="0"/>
              <w:spacing w:line="240" w:lineRule="auto"/>
              <w:ind w:left="792"/>
              <w:jc w:val="both"/>
              <w:rPr>
                <w:rFonts w:ascii="Arial" w:hAnsi="Arial" w:cs="Arial"/>
                <w:b/>
                <w:color w:val="000000" w:themeColor="text1"/>
                <w:sz w:val="20"/>
                <w:szCs w:val="20"/>
              </w:rPr>
            </w:pPr>
            <w:r w:rsidRPr="006A6D8F">
              <w:rPr>
                <w:rFonts w:ascii="Arial" w:hAnsi="Arial" w:cs="Arial"/>
                <w:b/>
                <w:bCs/>
                <w:color w:val="000000" w:themeColor="text1"/>
                <w:sz w:val="20"/>
                <w:szCs w:val="20"/>
              </w:rPr>
              <w:t xml:space="preserve">Intensidad </w:t>
            </w:r>
          </w:p>
        </w:tc>
        <w:tc>
          <w:tcPr>
            <w:tcW w:w="63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1407A1A" w14:textId="77777777" w:rsidR="006A6D8F" w:rsidRPr="006A6D8F" w:rsidRDefault="006A6D8F" w:rsidP="006A6D8F">
            <w:pPr>
              <w:pStyle w:val="Prrafodelista"/>
              <w:autoSpaceDE w:val="0"/>
              <w:autoSpaceDN w:val="0"/>
              <w:adjustRightInd w:val="0"/>
              <w:spacing w:line="240" w:lineRule="auto"/>
              <w:ind w:left="792"/>
              <w:jc w:val="both"/>
              <w:rPr>
                <w:rFonts w:ascii="Arial" w:hAnsi="Arial" w:cs="Arial"/>
                <w:b/>
                <w:color w:val="000000" w:themeColor="text1"/>
                <w:sz w:val="20"/>
                <w:szCs w:val="20"/>
              </w:rPr>
            </w:pPr>
            <w:r w:rsidRPr="006A6D8F">
              <w:rPr>
                <w:rFonts w:ascii="Arial" w:hAnsi="Arial" w:cs="Arial"/>
                <w:b/>
                <w:color w:val="000000" w:themeColor="text1"/>
                <w:sz w:val="20"/>
                <w:szCs w:val="20"/>
              </w:rPr>
              <w:t>IX de la escala de Mercalli Modificada.</w:t>
            </w:r>
          </w:p>
        </w:tc>
      </w:tr>
      <w:tr w:rsidR="006A6D8F" w:rsidRPr="006A6D8F" w14:paraId="35E8A466" w14:textId="77777777" w:rsidTr="006A6D8F">
        <w:trPr>
          <w:trHeight w:val="254"/>
        </w:trPr>
        <w:tc>
          <w:tcPr>
            <w:tcW w:w="3318"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7BCB0623" w14:textId="6A572FCD" w:rsidR="006A6D8F" w:rsidRPr="006A6D8F" w:rsidRDefault="006A6D8F" w:rsidP="006A6D8F">
            <w:pPr>
              <w:pStyle w:val="Prrafodelista"/>
              <w:autoSpaceDE w:val="0"/>
              <w:autoSpaceDN w:val="0"/>
              <w:adjustRightInd w:val="0"/>
              <w:spacing w:line="240" w:lineRule="auto"/>
              <w:ind w:left="792"/>
              <w:jc w:val="both"/>
              <w:rPr>
                <w:rFonts w:ascii="Arial" w:hAnsi="Arial" w:cs="Arial"/>
                <w:b/>
                <w:color w:val="000000" w:themeColor="text1"/>
                <w:sz w:val="20"/>
                <w:szCs w:val="20"/>
              </w:rPr>
            </w:pPr>
            <w:r w:rsidRPr="006A6D8F">
              <w:rPr>
                <w:rFonts w:ascii="Arial" w:hAnsi="Arial" w:cs="Arial"/>
                <w:b/>
                <w:bCs/>
                <w:color w:val="000000" w:themeColor="text1"/>
                <w:sz w:val="20"/>
                <w:szCs w:val="20"/>
              </w:rPr>
              <w:t xml:space="preserve">Epicentro </w:t>
            </w:r>
          </w:p>
        </w:tc>
        <w:tc>
          <w:tcPr>
            <w:tcW w:w="63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6B76D4B" w14:textId="77777777" w:rsidR="006A6D8F" w:rsidRPr="006A6D8F" w:rsidRDefault="006A6D8F" w:rsidP="006A6D8F">
            <w:pPr>
              <w:pStyle w:val="Prrafodelista"/>
              <w:autoSpaceDE w:val="0"/>
              <w:autoSpaceDN w:val="0"/>
              <w:adjustRightInd w:val="0"/>
              <w:spacing w:line="240" w:lineRule="auto"/>
              <w:ind w:left="792"/>
              <w:jc w:val="both"/>
              <w:rPr>
                <w:rFonts w:ascii="Arial" w:hAnsi="Arial" w:cs="Arial"/>
                <w:b/>
                <w:color w:val="000000" w:themeColor="text1"/>
                <w:sz w:val="20"/>
                <w:szCs w:val="20"/>
              </w:rPr>
            </w:pPr>
            <w:r w:rsidRPr="006A6D8F">
              <w:rPr>
                <w:rFonts w:ascii="Arial" w:hAnsi="Arial" w:cs="Arial"/>
                <w:b/>
                <w:color w:val="000000" w:themeColor="text1"/>
                <w:sz w:val="20"/>
                <w:szCs w:val="20"/>
                <w:lang w:val="es-ES"/>
              </w:rPr>
              <w:t>70 Km al Oeste de La Punta.</w:t>
            </w:r>
          </w:p>
        </w:tc>
      </w:tr>
      <w:tr w:rsidR="006A6D8F" w:rsidRPr="006A6D8F" w14:paraId="0167024E" w14:textId="77777777" w:rsidTr="006A6D8F">
        <w:trPr>
          <w:trHeight w:val="204"/>
        </w:trPr>
        <w:tc>
          <w:tcPr>
            <w:tcW w:w="3318"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55E1AD18" w14:textId="19E2F3AB" w:rsidR="006A6D8F" w:rsidRPr="006A6D8F" w:rsidRDefault="006A6D8F" w:rsidP="006A6D8F">
            <w:pPr>
              <w:pStyle w:val="Prrafodelista"/>
              <w:autoSpaceDE w:val="0"/>
              <w:autoSpaceDN w:val="0"/>
              <w:adjustRightInd w:val="0"/>
              <w:spacing w:line="240" w:lineRule="auto"/>
              <w:ind w:left="792"/>
              <w:jc w:val="both"/>
              <w:rPr>
                <w:rFonts w:ascii="Arial" w:hAnsi="Arial" w:cs="Arial"/>
                <w:b/>
                <w:color w:val="000000" w:themeColor="text1"/>
                <w:sz w:val="20"/>
                <w:szCs w:val="20"/>
              </w:rPr>
            </w:pPr>
            <w:r w:rsidRPr="006A6D8F">
              <w:rPr>
                <w:rFonts w:ascii="Arial" w:hAnsi="Arial" w:cs="Arial"/>
                <w:b/>
                <w:bCs/>
                <w:color w:val="000000" w:themeColor="text1"/>
                <w:sz w:val="20"/>
                <w:szCs w:val="20"/>
              </w:rPr>
              <w:t>Duración</w:t>
            </w:r>
          </w:p>
        </w:tc>
        <w:tc>
          <w:tcPr>
            <w:tcW w:w="63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DBA5BF7" w14:textId="77777777" w:rsidR="006A6D8F" w:rsidRPr="006A6D8F" w:rsidRDefault="006A6D8F" w:rsidP="006A6D8F">
            <w:pPr>
              <w:pStyle w:val="Prrafodelista"/>
              <w:autoSpaceDE w:val="0"/>
              <w:autoSpaceDN w:val="0"/>
              <w:adjustRightInd w:val="0"/>
              <w:spacing w:line="240" w:lineRule="auto"/>
              <w:ind w:left="792"/>
              <w:jc w:val="both"/>
              <w:rPr>
                <w:rFonts w:ascii="Arial" w:hAnsi="Arial" w:cs="Arial"/>
                <w:b/>
                <w:color w:val="000000" w:themeColor="text1"/>
                <w:sz w:val="20"/>
                <w:szCs w:val="20"/>
              </w:rPr>
            </w:pPr>
            <w:r w:rsidRPr="006A6D8F">
              <w:rPr>
                <w:rFonts w:ascii="Arial" w:hAnsi="Arial" w:cs="Arial"/>
                <w:b/>
                <w:color w:val="000000" w:themeColor="text1"/>
                <w:sz w:val="20"/>
                <w:szCs w:val="20"/>
              </w:rPr>
              <w:t>1 minuto.</w:t>
            </w:r>
          </w:p>
        </w:tc>
      </w:tr>
      <w:tr w:rsidR="006A6D8F" w:rsidRPr="006A6D8F" w14:paraId="56CAD0B8" w14:textId="77777777" w:rsidTr="006A6D8F">
        <w:trPr>
          <w:trHeight w:val="204"/>
        </w:trPr>
        <w:tc>
          <w:tcPr>
            <w:tcW w:w="3318"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67D00934" w14:textId="77777777" w:rsidR="006A6D8F" w:rsidRPr="006A6D8F" w:rsidRDefault="006A6D8F" w:rsidP="006A6D8F">
            <w:pPr>
              <w:pStyle w:val="Prrafodelista"/>
              <w:autoSpaceDE w:val="0"/>
              <w:autoSpaceDN w:val="0"/>
              <w:adjustRightInd w:val="0"/>
              <w:spacing w:line="240" w:lineRule="auto"/>
              <w:ind w:left="792"/>
              <w:jc w:val="both"/>
              <w:rPr>
                <w:rFonts w:ascii="Arial" w:hAnsi="Arial" w:cs="Arial"/>
                <w:b/>
                <w:color w:val="000000" w:themeColor="text1"/>
                <w:sz w:val="20"/>
                <w:szCs w:val="20"/>
              </w:rPr>
            </w:pPr>
            <w:r w:rsidRPr="006A6D8F">
              <w:rPr>
                <w:rFonts w:ascii="Arial" w:hAnsi="Arial" w:cs="Arial"/>
                <w:b/>
                <w:bCs/>
                <w:color w:val="000000" w:themeColor="text1"/>
                <w:sz w:val="20"/>
                <w:szCs w:val="20"/>
              </w:rPr>
              <w:t xml:space="preserve">Fuente </w:t>
            </w:r>
          </w:p>
        </w:tc>
        <w:tc>
          <w:tcPr>
            <w:tcW w:w="630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2FE09CD" w14:textId="28265C15" w:rsidR="006A6D8F" w:rsidRPr="006A6D8F" w:rsidRDefault="006A6D8F" w:rsidP="006A6D8F">
            <w:pPr>
              <w:pStyle w:val="Prrafodelista"/>
              <w:autoSpaceDE w:val="0"/>
              <w:autoSpaceDN w:val="0"/>
              <w:adjustRightInd w:val="0"/>
              <w:spacing w:line="240" w:lineRule="auto"/>
              <w:ind w:left="792"/>
              <w:jc w:val="both"/>
              <w:rPr>
                <w:rFonts w:ascii="Arial" w:hAnsi="Arial" w:cs="Arial"/>
                <w:b/>
                <w:color w:val="000000" w:themeColor="text1"/>
                <w:sz w:val="20"/>
                <w:szCs w:val="20"/>
              </w:rPr>
            </w:pPr>
            <w:r w:rsidRPr="006A6D8F">
              <w:rPr>
                <w:rFonts w:ascii="Arial" w:hAnsi="Arial" w:cs="Arial"/>
                <w:b/>
                <w:color w:val="000000" w:themeColor="text1"/>
                <w:sz w:val="20"/>
                <w:szCs w:val="20"/>
              </w:rPr>
              <w:t>IGP</w:t>
            </w:r>
          </w:p>
        </w:tc>
      </w:tr>
      <w:tr w:rsidR="006A6D8F" w:rsidRPr="006A6D8F" w14:paraId="150E5E52" w14:textId="77777777" w:rsidTr="006A6D8F">
        <w:trPr>
          <w:trHeight w:val="409"/>
        </w:trPr>
        <w:tc>
          <w:tcPr>
            <w:tcW w:w="3318"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3DB5F51E" w14:textId="77777777" w:rsidR="006A6D8F" w:rsidRPr="006A6D8F" w:rsidRDefault="006A6D8F" w:rsidP="006A6D8F">
            <w:pPr>
              <w:pStyle w:val="Prrafodelista"/>
              <w:autoSpaceDE w:val="0"/>
              <w:autoSpaceDN w:val="0"/>
              <w:adjustRightInd w:val="0"/>
              <w:spacing w:line="240" w:lineRule="auto"/>
              <w:ind w:left="792"/>
              <w:jc w:val="both"/>
              <w:rPr>
                <w:rFonts w:ascii="Arial" w:hAnsi="Arial" w:cs="Arial"/>
                <w:b/>
                <w:color w:val="000000" w:themeColor="text1"/>
                <w:sz w:val="20"/>
                <w:szCs w:val="20"/>
              </w:rPr>
            </w:pPr>
            <w:r w:rsidRPr="006A6D8F">
              <w:rPr>
                <w:rFonts w:ascii="Arial" w:hAnsi="Arial" w:cs="Arial"/>
                <w:b/>
                <w:bCs/>
                <w:color w:val="000000" w:themeColor="text1"/>
                <w:sz w:val="20"/>
                <w:szCs w:val="20"/>
              </w:rPr>
              <w:t>Información DHN</w:t>
            </w:r>
          </w:p>
        </w:tc>
        <w:tc>
          <w:tcPr>
            <w:tcW w:w="630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8894450" w14:textId="26F94780" w:rsidR="006A6D8F" w:rsidRPr="006A6D8F" w:rsidRDefault="006A6D8F" w:rsidP="006A6D8F">
            <w:pPr>
              <w:pStyle w:val="Prrafodelista"/>
              <w:autoSpaceDE w:val="0"/>
              <w:autoSpaceDN w:val="0"/>
              <w:adjustRightInd w:val="0"/>
              <w:spacing w:line="240" w:lineRule="auto"/>
              <w:ind w:left="792"/>
              <w:jc w:val="both"/>
              <w:rPr>
                <w:rFonts w:ascii="Arial" w:hAnsi="Arial" w:cs="Arial"/>
                <w:b/>
                <w:color w:val="000000" w:themeColor="text1"/>
                <w:sz w:val="20"/>
                <w:szCs w:val="20"/>
              </w:rPr>
            </w:pPr>
            <w:r w:rsidRPr="006A6D8F">
              <w:rPr>
                <w:rFonts w:ascii="Arial" w:hAnsi="Arial" w:cs="Arial"/>
                <w:b/>
                <w:color w:val="000000" w:themeColor="text1"/>
                <w:sz w:val="20"/>
                <w:szCs w:val="20"/>
              </w:rPr>
              <w:t>GENERA TSUNAMI</w:t>
            </w:r>
          </w:p>
        </w:tc>
      </w:tr>
    </w:tbl>
    <w:p w14:paraId="78BA3109" w14:textId="77777777" w:rsidR="006A6D8F" w:rsidRDefault="006A6D8F" w:rsidP="00773BF0">
      <w:pPr>
        <w:pStyle w:val="Prrafodelista"/>
        <w:autoSpaceDE w:val="0"/>
        <w:autoSpaceDN w:val="0"/>
        <w:adjustRightInd w:val="0"/>
        <w:spacing w:after="0" w:line="240" w:lineRule="auto"/>
        <w:ind w:left="792"/>
        <w:jc w:val="both"/>
        <w:rPr>
          <w:rFonts w:ascii="Arial" w:hAnsi="Arial" w:cs="Arial"/>
          <w:b/>
          <w:color w:val="FF0000"/>
          <w:sz w:val="20"/>
          <w:szCs w:val="20"/>
        </w:rPr>
      </w:pPr>
    </w:p>
    <w:p w14:paraId="60BD7822" w14:textId="77777777" w:rsidR="006A6D8F" w:rsidRDefault="006A6D8F" w:rsidP="00773BF0">
      <w:pPr>
        <w:pStyle w:val="Prrafodelista"/>
        <w:autoSpaceDE w:val="0"/>
        <w:autoSpaceDN w:val="0"/>
        <w:adjustRightInd w:val="0"/>
        <w:spacing w:after="0" w:line="240" w:lineRule="auto"/>
        <w:ind w:left="792"/>
        <w:jc w:val="both"/>
        <w:rPr>
          <w:rFonts w:ascii="Arial" w:hAnsi="Arial" w:cs="Arial"/>
          <w:b/>
          <w:color w:val="FF0000"/>
          <w:sz w:val="20"/>
          <w:szCs w:val="20"/>
        </w:rPr>
      </w:pPr>
    </w:p>
    <w:p w14:paraId="5FB692A8" w14:textId="6E7C134A" w:rsidR="006A6D8F" w:rsidRPr="009913C7" w:rsidRDefault="006A6D8F" w:rsidP="00773BF0">
      <w:pPr>
        <w:pStyle w:val="Prrafodelista"/>
        <w:autoSpaceDE w:val="0"/>
        <w:autoSpaceDN w:val="0"/>
        <w:adjustRightInd w:val="0"/>
        <w:spacing w:after="0" w:line="240" w:lineRule="auto"/>
        <w:ind w:left="792"/>
        <w:jc w:val="both"/>
        <w:rPr>
          <w:rFonts w:ascii="Arial" w:hAnsi="Arial" w:cs="Arial"/>
          <w:b/>
          <w:sz w:val="20"/>
          <w:szCs w:val="20"/>
        </w:rPr>
      </w:pPr>
      <w:r w:rsidRPr="009913C7">
        <w:rPr>
          <w:rFonts w:ascii="Arial" w:hAnsi="Arial" w:cs="Arial"/>
          <w:b/>
          <w:sz w:val="20"/>
          <w:szCs w:val="20"/>
        </w:rPr>
        <w:t>Para lluvia inundaciones</w:t>
      </w:r>
    </w:p>
    <w:p w14:paraId="7A251CDB" w14:textId="77777777" w:rsidR="006A6D8F" w:rsidRPr="009913C7" w:rsidRDefault="006A6D8F" w:rsidP="00773BF0">
      <w:pPr>
        <w:pStyle w:val="Prrafodelista"/>
        <w:autoSpaceDE w:val="0"/>
        <w:autoSpaceDN w:val="0"/>
        <w:adjustRightInd w:val="0"/>
        <w:spacing w:after="0" w:line="240" w:lineRule="auto"/>
        <w:ind w:left="792"/>
        <w:jc w:val="both"/>
        <w:rPr>
          <w:rFonts w:ascii="Arial" w:hAnsi="Arial" w:cs="Arial"/>
          <w:b/>
          <w:sz w:val="20"/>
          <w:szCs w:val="20"/>
        </w:rPr>
      </w:pPr>
    </w:p>
    <w:tbl>
      <w:tblPr>
        <w:tblW w:w="9725" w:type="dxa"/>
        <w:tblCellMar>
          <w:left w:w="0" w:type="dxa"/>
          <w:right w:w="0" w:type="dxa"/>
        </w:tblCellMar>
        <w:tblLook w:val="04A0" w:firstRow="1" w:lastRow="0" w:firstColumn="1" w:lastColumn="0" w:noHBand="0" w:noVBand="1"/>
      </w:tblPr>
      <w:tblGrid>
        <w:gridCol w:w="3358"/>
        <w:gridCol w:w="6367"/>
      </w:tblGrid>
      <w:tr w:rsidR="006A6D8F" w:rsidRPr="006A6D8F" w14:paraId="21727552" w14:textId="77777777" w:rsidTr="006A6D8F">
        <w:trPr>
          <w:trHeight w:val="379"/>
        </w:trPr>
        <w:tc>
          <w:tcPr>
            <w:tcW w:w="335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2E2A976D" w14:textId="77777777" w:rsidR="006A6D8F" w:rsidRPr="006A6D8F" w:rsidRDefault="006A6D8F" w:rsidP="006A6D8F">
            <w:pPr>
              <w:pStyle w:val="Prrafodelista"/>
              <w:autoSpaceDE w:val="0"/>
              <w:autoSpaceDN w:val="0"/>
              <w:adjustRightInd w:val="0"/>
              <w:spacing w:line="240" w:lineRule="auto"/>
              <w:ind w:left="792"/>
              <w:jc w:val="both"/>
              <w:rPr>
                <w:rFonts w:ascii="Arial" w:hAnsi="Arial" w:cs="Arial"/>
                <w:b/>
                <w:color w:val="000000" w:themeColor="text1"/>
                <w:sz w:val="20"/>
                <w:szCs w:val="20"/>
              </w:rPr>
            </w:pPr>
            <w:r w:rsidRPr="006A6D8F">
              <w:rPr>
                <w:rFonts w:ascii="Arial" w:hAnsi="Arial" w:cs="Arial"/>
                <w:b/>
                <w:bCs/>
                <w:color w:val="000000" w:themeColor="text1"/>
                <w:sz w:val="20"/>
                <w:szCs w:val="20"/>
              </w:rPr>
              <w:t xml:space="preserve">Hora </w:t>
            </w:r>
          </w:p>
        </w:tc>
        <w:tc>
          <w:tcPr>
            <w:tcW w:w="6367"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32FFFBFA" w14:textId="77777777" w:rsidR="006A6D8F" w:rsidRPr="006A6D8F" w:rsidRDefault="006A6D8F" w:rsidP="006A6D8F">
            <w:pPr>
              <w:pStyle w:val="Prrafodelista"/>
              <w:autoSpaceDE w:val="0"/>
              <w:autoSpaceDN w:val="0"/>
              <w:adjustRightInd w:val="0"/>
              <w:spacing w:line="240" w:lineRule="auto"/>
              <w:ind w:left="792"/>
              <w:jc w:val="both"/>
              <w:rPr>
                <w:rFonts w:ascii="Arial" w:hAnsi="Arial" w:cs="Arial"/>
                <w:b/>
                <w:color w:val="000000" w:themeColor="text1"/>
                <w:sz w:val="20"/>
                <w:szCs w:val="20"/>
              </w:rPr>
            </w:pPr>
            <w:r w:rsidRPr="006A6D8F">
              <w:rPr>
                <w:rFonts w:ascii="Arial" w:hAnsi="Arial" w:cs="Arial"/>
                <w:b/>
                <w:bCs/>
                <w:color w:val="000000" w:themeColor="text1"/>
                <w:sz w:val="20"/>
                <w:szCs w:val="20"/>
              </w:rPr>
              <w:t>10:00 – 15:00 – 20:00 horas</w:t>
            </w:r>
          </w:p>
        </w:tc>
      </w:tr>
      <w:tr w:rsidR="006A6D8F" w:rsidRPr="006A6D8F" w14:paraId="4E4D85EB" w14:textId="77777777" w:rsidTr="006A6D8F">
        <w:trPr>
          <w:trHeight w:val="576"/>
        </w:trPr>
        <w:tc>
          <w:tcPr>
            <w:tcW w:w="3358"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3F0B99EA" w14:textId="77777777" w:rsidR="006A6D8F" w:rsidRPr="006A6D8F" w:rsidRDefault="006A6D8F" w:rsidP="006A6D8F">
            <w:pPr>
              <w:pStyle w:val="Prrafodelista"/>
              <w:autoSpaceDE w:val="0"/>
              <w:autoSpaceDN w:val="0"/>
              <w:adjustRightInd w:val="0"/>
              <w:spacing w:line="240" w:lineRule="auto"/>
              <w:ind w:left="792"/>
              <w:jc w:val="both"/>
              <w:rPr>
                <w:rFonts w:ascii="Arial" w:hAnsi="Arial" w:cs="Arial"/>
                <w:b/>
                <w:color w:val="000000" w:themeColor="text1"/>
                <w:sz w:val="20"/>
                <w:szCs w:val="20"/>
              </w:rPr>
            </w:pPr>
            <w:r w:rsidRPr="006A6D8F">
              <w:rPr>
                <w:rFonts w:ascii="Arial" w:hAnsi="Arial" w:cs="Arial"/>
                <w:b/>
                <w:bCs/>
                <w:color w:val="000000" w:themeColor="text1"/>
                <w:sz w:val="20"/>
                <w:szCs w:val="20"/>
              </w:rPr>
              <w:t>Magnitud</w:t>
            </w:r>
          </w:p>
        </w:tc>
        <w:tc>
          <w:tcPr>
            <w:tcW w:w="636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B1C78A8" w14:textId="77777777" w:rsidR="006A6D8F" w:rsidRPr="006A6D8F" w:rsidRDefault="006A6D8F" w:rsidP="006A6D8F">
            <w:pPr>
              <w:pStyle w:val="Prrafodelista"/>
              <w:autoSpaceDE w:val="0"/>
              <w:autoSpaceDN w:val="0"/>
              <w:adjustRightInd w:val="0"/>
              <w:spacing w:line="240" w:lineRule="auto"/>
              <w:ind w:left="792"/>
              <w:jc w:val="both"/>
              <w:rPr>
                <w:rFonts w:ascii="Arial" w:hAnsi="Arial" w:cs="Arial"/>
                <w:b/>
                <w:color w:val="000000" w:themeColor="text1"/>
                <w:sz w:val="20"/>
                <w:szCs w:val="20"/>
              </w:rPr>
            </w:pPr>
            <w:r w:rsidRPr="006A6D8F">
              <w:rPr>
                <w:rFonts w:ascii="Arial" w:hAnsi="Arial" w:cs="Arial"/>
                <w:b/>
                <w:color w:val="000000" w:themeColor="text1"/>
                <w:sz w:val="20"/>
                <w:szCs w:val="20"/>
              </w:rPr>
              <w:t>Se registran precipitaciones de gran magnitud.</w:t>
            </w:r>
          </w:p>
        </w:tc>
      </w:tr>
      <w:tr w:rsidR="006A6D8F" w:rsidRPr="006A6D8F" w14:paraId="1D583A70" w14:textId="77777777" w:rsidTr="006A6D8F">
        <w:trPr>
          <w:trHeight w:val="785"/>
        </w:trPr>
        <w:tc>
          <w:tcPr>
            <w:tcW w:w="3358"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0F176DC1" w14:textId="77777777" w:rsidR="006A6D8F" w:rsidRPr="006A6D8F" w:rsidRDefault="006A6D8F" w:rsidP="006A6D8F">
            <w:pPr>
              <w:pStyle w:val="Prrafodelista"/>
              <w:autoSpaceDE w:val="0"/>
              <w:autoSpaceDN w:val="0"/>
              <w:adjustRightInd w:val="0"/>
              <w:spacing w:line="240" w:lineRule="auto"/>
              <w:ind w:left="792"/>
              <w:jc w:val="both"/>
              <w:rPr>
                <w:rFonts w:ascii="Arial" w:hAnsi="Arial" w:cs="Arial"/>
                <w:b/>
                <w:color w:val="000000" w:themeColor="text1"/>
                <w:sz w:val="20"/>
                <w:szCs w:val="20"/>
              </w:rPr>
            </w:pPr>
            <w:r w:rsidRPr="006A6D8F">
              <w:rPr>
                <w:rFonts w:ascii="Arial" w:hAnsi="Arial" w:cs="Arial"/>
                <w:b/>
                <w:bCs/>
                <w:color w:val="000000" w:themeColor="text1"/>
                <w:sz w:val="20"/>
                <w:szCs w:val="20"/>
              </w:rPr>
              <w:t>Inundaciones y movimientos de masas</w:t>
            </w:r>
          </w:p>
        </w:tc>
        <w:tc>
          <w:tcPr>
            <w:tcW w:w="636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0DA2F60" w14:textId="77777777" w:rsidR="006A6D8F" w:rsidRPr="006A6D8F" w:rsidRDefault="006A6D8F" w:rsidP="006A6D8F">
            <w:pPr>
              <w:pStyle w:val="Prrafodelista"/>
              <w:autoSpaceDE w:val="0"/>
              <w:autoSpaceDN w:val="0"/>
              <w:adjustRightInd w:val="0"/>
              <w:spacing w:line="240" w:lineRule="auto"/>
              <w:ind w:left="792"/>
              <w:jc w:val="both"/>
              <w:rPr>
                <w:rFonts w:ascii="Arial" w:hAnsi="Arial" w:cs="Arial"/>
                <w:b/>
                <w:color w:val="000000" w:themeColor="text1"/>
                <w:sz w:val="20"/>
                <w:szCs w:val="20"/>
              </w:rPr>
            </w:pPr>
            <w:r w:rsidRPr="006A6D8F">
              <w:rPr>
                <w:rFonts w:ascii="Arial" w:hAnsi="Arial" w:cs="Arial"/>
                <w:b/>
                <w:color w:val="000000" w:themeColor="text1"/>
                <w:sz w:val="20"/>
                <w:szCs w:val="20"/>
              </w:rPr>
              <w:t>A consecuencia de las intensas lluvias se producen inundaciones y movimientos de masas (Huaycos y deslizamientos)</w:t>
            </w:r>
          </w:p>
        </w:tc>
      </w:tr>
    </w:tbl>
    <w:p w14:paraId="7CD0F7FD" w14:textId="77777777" w:rsidR="006A6D8F" w:rsidRPr="009C5070" w:rsidRDefault="006A6D8F" w:rsidP="00773BF0">
      <w:pPr>
        <w:pStyle w:val="Prrafodelista"/>
        <w:autoSpaceDE w:val="0"/>
        <w:autoSpaceDN w:val="0"/>
        <w:adjustRightInd w:val="0"/>
        <w:spacing w:after="0" w:line="240" w:lineRule="auto"/>
        <w:ind w:left="792"/>
        <w:jc w:val="both"/>
        <w:rPr>
          <w:rFonts w:ascii="Arial" w:hAnsi="Arial" w:cs="Arial"/>
          <w:b/>
          <w:color w:val="FF0000"/>
          <w:sz w:val="20"/>
          <w:szCs w:val="20"/>
        </w:rPr>
      </w:pPr>
    </w:p>
    <w:p w14:paraId="7EFBC12E" w14:textId="42A499F6" w:rsidR="00F10298" w:rsidRDefault="006A6D8F" w:rsidP="009913C7">
      <w:pPr>
        <w:pStyle w:val="Prrafodelista"/>
        <w:autoSpaceDE w:val="0"/>
        <w:autoSpaceDN w:val="0"/>
        <w:adjustRightInd w:val="0"/>
        <w:spacing w:after="0" w:line="240" w:lineRule="auto"/>
        <w:ind w:left="792"/>
        <w:jc w:val="both"/>
        <w:rPr>
          <w:rFonts w:ascii="Arial" w:hAnsi="Arial" w:cs="Arial"/>
          <w:b/>
          <w:sz w:val="20"/>
          <w:szCs w:val="20"/>
        </w:rPr>
      </w:pPr>
      <w:r w:rsidRPr="009913C7">
        <w:rPr>
          <w:rFonts w:ascii="Arial" w:hAnsi="Arial" w:cs="Arial"/>
          <w:b/>
          <w:sz w:val="20"/>
          <w:szCs w:val="20"/>
        </w:rPr>
        <w:t>Para heladas</w:t>
      </w:r>
    </w:p>
    <w:p w14:paraId="45856A03" w14:textId="77777777" w:rsidR="009913C7" w:rsidRPr="009913C7" w:rsidRDefault="009913C7" w:rsidP="009913C7">
      <w:pPr>
        <w:pStyle w:val="Prrafodelista"/>
        <w:autoSpaceDE w:val="0"/>
        <w:autoSpaceDN w:val="0"/>
        <w:adjustRightInd w:val="0"/>
        <w:spacing w:after="0" w:line="240" w:lineRule="auto"/>
        <w:ind w:left="792"/>
        <w:jc w:val="both"/>
        <w:rPr>
          <w:rFonts w:ascii="Arial" w:hAnsi="Arial" w:cs="Arial"/>
          <w:b/>
          <w:sz w:val="20"/>
          <w:szCs w:val="20"/>
        </w:rPr>
      </w:pPr>
    </w:p>
    <w:tbl>
      <w:tblPr>
        <w:tblW w:w="9844" w:type="dxa"/>
        <w:tblCellMar>
          <w:left w:w="0" w:type="dxa"/>
          <w:right w:w="0" w:type="dxa"/>
        </w:tblCellMar>
        <w:tblLook w:val="04A0" w:firstRow="1" w:lastRow="0" w:firstColumn="1" w:lastColumn="0" w:noHBand="0" w:noVBand="1"/>
      </w:tblPr>
      <w:tblGrid>
        <w:gridCol w:w="3365"/>
        <w:gridCol w:w="6479"/>
      </w:tblGrid>
      <w:tr w:rsidR="006A6D8F" w:rsidRPr="006A6D8F" w14:paraId="3C9EEEA5" w14:textId="77777777" w:rsidTr="006A6D8F">
        <w:trPr>
          <w:trHeight w:val="311"/>
        </w:trPr>
        <w:tc>
          <w:tcPr>
            <w:tcW w:w="3365"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693DB7A3" w14:textId="77777777" w:rsidR="006A6D8F" w:rsidRPr="006A6D8F" w:rsidRDefault="006A6D8F" w:rsidP="006A6D8F">
            <w:pPr>
              <w:ind w:left="708"/>
              <w:rPr>
                <w:rFonts w:cs="Arial"/>
                <w:i/>
                <w:sz w:val="20"/>
                <w:szCs w:val="20"/>
              </w:rPr>
            </w:pPr>
            <w:r w:rsidRPr="006A6D8F">
              <w:rPr>
                <w:rFonts w:cs="Arial"/>
                <w:b/>
                <w:bCs/>
                <w:i/>
                <w:sz w:val="20"/>
                <w:szCs w:val="20"/>
              </w:rPr>
              <w:t xml:space="preserve">Hora </w:t>
            </w:r>
          </w:p>
        </w:tc>
        <w:tc>
          <w:tcPr>
            <w:tcW w:w="647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7FBACEDD" w14:textId="77777777" w:rsidR="006A6D8F" w:rsidRPr="006A6D8F" w:rsidRDefault="006A6D8F" w:rsidP="006A6D8F">
            <w:pPr>
              <w:ind w:left="708"/>
              <w:rPr>
                <w:rFonts w:cs="Arial"/>
                <w:i/>
                <w:sz w:val="20"/>
                <w:szCs w:val="20"/>
              </w:rPr>
            </w:pPr>
            <w:r w:rsidRPr="006A6D8F">
              <w:rPr>
                <w:rFonts w:cs="Arial"/>
                <w:b/>
                <w:bCs/>
                <w:i/>
                <w:sz w:val="20"/>
                <w:szCs w:val="20"/>
              </w:rPr>
              <w:t>10:00 – 15:00 – 20:00 horas</w:t>
            </w:r>
          </w:p>
        </w:tc>
      </w:tr>
      <w:tr w:rsidR="006A6D8F" w:rsidRPr="006A6D8F" w14:paraId="197E8D66" w14:textId="77777777" w:rsidTr="006A6D8F">
        <w:trPr>
          <w:trHeight w:val="1963"/>
        </w:trPr>
        <w:tc>
          <w:tcPr>
            <w:tcW w:w="3365"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3835FB3F" w14:textId="77777777" w:rsidR="006A6D8F" w:rsidRPr="006A6D8F" w:rsidRDefault="006A6D8F" w:rsidP="006A6D8F">
            <w:pPr>
              <w:ind w:left="708"/>
              <w:rPr>
                <w:rFonts w:cs="Arial"/>
                <w:i/>
                <w:sz w:val="20"/>
                <w:szCs w:val="20"/>
              </w:rPr>
            </w:pPr>
            <w:r w:rsidRPr="006A6D8F">
              <w:rPr>
                <w:rFonts w:cs="Arial"/>
                <w:b/>
                <w:bCs/>
                <w:i/>
                <w:sz w:val="20"/>
                <w:szCs w:val="20"/>
              </w:rPr>
              <w:t> </w:t>
            </w:r>
          </w:p>
          <w:p w14:paraId="09F4686C" w14:textId="77777777" w:rsidR="006A6D8F" w:rsidRPr="006A6D8F" w:rsidRDefault="006A6D8F" w:rsidP="006A6D8F">
            <w:pPr>
              <w:ind w:left="708"/>
              <w:rPr>
                <w:rFonts w:cs="Arial"/>
                <w:i/>
                <w:sz w:val="20"/>
                <w:szCs w:val="20"/>
              </w:rPr>
            </w:pPr>
            <w:r w:rsidRPr="006A6D8F">
              <w:rPr>
                <w:rFonts w:cs="Arial"/>
                <w:b/>
                <w:bCs/>
                <w:i/>
                <w:sz w:val="20"/>
                <w:szCs w:val="20"/>
              </w:rPr>
              <w:t> </w:t>
            </w:r>
          </w:p>
          <w:p w14:paraId="0056A41F" w14:textId="77777777" w:rsidR="006A6D8F" w:rsidRPr="006A6D8F" w:rsidRDefault="006A6D8F" w:rsidP="006A6D8F">
            <w:pPr>
              <w:ind w:left="708"/>
              <w:rPr>
                <w:rFonts w:cs="Arial"/>
                <w:i/>
                <w:sz w:val="20"/>
                <w:szCs w:val="20"/>
              </w:rPr>
            </w:pPr>
            <w:r w:rsidRPr="006A6D8F">
              <w:rPr>
                <w:rFonts w:cs="Arial"/>
                <w:b/>
                <w:bCs/>
                <w:i/>
                <w:sz w:val="20"/>
                <w:szCs w:val="20"/>
              </w:rPr>
              <w:t xml:space="preserve">SENAMHI </w:t>
            </w:r>
          </w:p>
        </w:tc>
        <w:tc>
          <w:tcPr>
            <w:tcW w:w="647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6E2E52C" w14:textId="77777777" w:rsidR="006A6D8F" w:rsidRPr="006A6D8F" w:rsidRDefault="006A6D8F" w:rsidP="006A6D8F">
            <w:pPr>
              <w:ind w:left="708"/>
              <w:rPr>
                <w:rFonts w:cs="Arial"/>
                <w:i/>
                <w:sz w:val="20"/>
                <w:szCs w:val="20"/>
              </w:rPr>
            </w:pPr>
            <w:r w:rsidRPr="006A6D8F">
              <w:rPr>
                <w:rFonts w:cs="Arial"/>
                <w:i/>
                <w:sz w:val="20"/>
                <w:szCs w:val="20"/>
              </w:rPr>
              <w:t>Se espera un descenso importante de las temperaturas mínimas en la sierra, por el ingreso de masa de aire seco del Pacífico. Este descenso de temperaturas mínimas intensificará las heladas meteorológicas, alcanzando valores extremos de hasta -20°C.</w:t>
            </w:r>
          </w:p>
        </w:tc>
      </w:tr>
      <w:tr w:rsidR="006A6D8F" w:rsidRPr="006A6D8F" w14:paraId="46C07849" w14:textId="77777777" w:rsidTr="006A6D8F">
        <w:trPr>
          <w:trHeight w:val="311"/>
        </w:trPr>
        <w:tc>
          <w:tcPr>
            <w:tcW w:w="336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27033DAE" w14:textId="77777777" w:rsidR="006A6D8F" w:rsidRPr="006A6D8F" w:rsidRDefault="006A6D8F" w:rsidP="006A6D8F">
            <w:pPr>
              <w:ind w:left="708"/>
              <w:rPr>
                <w:rFonts w:cs="Arial"/>
                <w:i/>
                <w:sz w:val="20"/>
                <w:szCs w:val="20"/>
              </w:rPr>
            </w:pPr>
            <w:r w:rsidRPr="006A6D8F">
              <w:rPr>
                <w:rFonts w:cs="Arial"/>
                <w:b/>
                <w:bCs/>
                <w:i/>
                <w:sz w:val="20"/>
                <w:szCs w:val="20"/>
              </w:rPr>
              <w:t xml:space="preserve">Otros Eventos </w:t>
            </w:r>
          </w:p>
        </w:tc>
        <w:tc>
          <w:tcPr>
            <w:tcW w:w="647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2620E04" w14:textId="77777777" w:rsidR="006A6D8F" w:rsidRPr="006A6D8F" w:rsidRDefault="006A6D8F" w:rsidP="006A6D8F">
            <w:pPr>
              <w:ind w:left="708"/>
              <w:rPr>
                <w:rFonts w:cs="Arial"/>
                <w:i/>
                <w:sz w:val="20"/>
                <w:szCs w:val="20"/>
              </w:rPr>
            </w:pPr>
            <w:r w:rsidRPr="006A6D8F">
              <w:rPr>
                <w:rFonts w:cs="Arial"/>
                <w:i/>
                <w:sz w:val="20"/>
                <w:szCs w:val="20"/>
              </w:rPr>
              <w:t>Se producen nevadas y vientos fuertes.</w:t>
            </w:r>
          </w:p>
        </w:tc>
      </w:tr>
    </w:tbl>
    <w:p w14:paraId="24C42359" w14:textId="54B2AE8B" w:rsidR="0054367E" w:rsidRDefault="0054367E" w:rsidP="006A6D8F">
      <w:pPr>
        <w:rPr>
          <w:rFonts w:cs="Arial"/>
          <w:i/>
          <w:sz w:val="20"/>
          <w:szCs w:val="20"/>
        </w:rPr>
      </w:pPr>
    </w:p>
    <w:p w14:paraId="65DEE023" w14:textId="77777777" w:rsidR="0054367E" w:rsidRDefault="0054367E">
      <w:pPr>
        <w:rPr>
          <w:rFonts w:cs="Arial"/>
          <w:i/>
          <w:sz w:val="20"/>
          <w:szCs w:val="20"/>
        </w:rPr>
      </w:pPr>
      <w:r>
        <w:rPr>
          <w:rFonts w:cs="Arial"/>
          <w:i/>
          <w:sz w:val="20"/>
          <w:szCs w:val="20"/>
        </w:rPr>
        <w:br w:type="page"/>
      </w:r>
    </w:p>
    <w:p w14:paraId="6A36D5BD" w14:textId="77777777" w:rsidR="006A6D8F" w:rsidRPr="00EA58AF" w:rsidRDefault="006A6D8F" w:rsidP="006A6D8F">
      <w:pPr>
        <w:rPr>
          <w:rFonts w:cs="Arial"/>
          <w:i/>
          <w:sz w:val="20"/>
          <w:szCs w:val="20"/>
        </w:rPr>
      </w:pPr>
    </w:p>
    <w:p w14:paraId="3ED06BD7" w14:textId="37B98B42" w:rsidR="007E4761" w:rsidRPr="007D0437" w:rsidRDefault="007E4761" w:rsidP="007D0437">
      <w:pPr>
        <w:pStyle w:val="Prrafodelista"/>
        <w:numPr>
          <w:ilvl w:val="1"/>
          <w:numId w:val="56"/>
        </w:numPr>
        <w:autoSpaceDE w:val="0"/>
        <w:autoSpaceDN w:val="0"/>
        <w:adjustRightInd w:val="0"/>
        <w:spacing w:after="0" w:line="240" w:lineRule="auto"/>
        <w:jc w:val="both"/>
        <w:rPr>
          <w:rFonts w:ascii="Arial" w:hAnsi="Arial" w:cs="Arial"/>
          <w:b/>
        </w:rPr>
      </w:pPr>
      <w:r w:rsidRPr="007D0437">
        <w:rPr>
          <w:rFonts w:ascii="Arial" w:hAnsi="Arial" w:cs="Arial"/>
          <w:b/>
        </w:rPr>
        <w:t>Considerar las consecuencias probables de evento adverso</w:t>
      </w:r>
    </w:p>
    <w:p w14:paraId="3B70D119" w14:textId="2E118C53" w:rsidR="004504F5" w:rsidRPr="00C35BFA" w:rsidRDefault="004504F5" w:rsidP="007060CC">
      <w:pPr>
        <w:pStyle w:val="Prrafodelista"/>
        <w:autoSpaceDE w:val="0"/>
        <w:autoSpaceDN w:val="0"/>
        <w:adjustRightInd w:val="0"/>
        <w:spacing w:after="0" w:line="240" w:lineRule="auto"/>
        <w:ind w:left="360"/>
        <w:rPr>
          <w:rFonts w:cs="Arial"/>
          <w:color w:val="FF0000"/>
        </w:rPr>
      </w:pPr>
    </w:p>
    <w:tbl>
      <w:tblPr>
        <w:tblW w:w="9639" w:type="dxa"/>
        <w:tblCellMar>
          <w:left w:w="70" w:type="dxa"/>
          <w:right w:w="70" w:type="dxa"/>
        </w:tblCellMar>
        <w:tblLook w:val="04A0" w:firstRow="1" w:lastRow="0" w:firstColumn="1" w:lastColumn="0" w:noHBand="0" w:noVBand="1"/>
      </w:tblPr>
      <w:tblGrid>
        <w:gridCol w:w="1458"/>
        <w:gridCol w:w="384"/>
        <w:gridCol w:w="841"/>
        <w:gridCol w:w="1848"/>
        <w:gridCol w:w="284"/>
        <w:gridCol w:w="449"/>
        <w:gridCol w:w="2506"/>
        <w:gridCol w:w="1869"/>
      </w:tblGrid>
      <w:tr w:rsidR="00876040" w:rsidRPr="00076B0A" w14:paraId="21B986CC" w14:textId="77777777" w:rsidTr="009913C7">
        <w:trPr>
          <w:trHeight w:val="616"/>
        </w:trPr>
        <w:tc>
          <w:tcPr>
            <w:tcW w:w="2683"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72127E0D" w14:textId="77777777" w:rsidR="00876040" w:rsidRPr="00076B0A" w:rsidRDefault="00876040" w:rsidP="00876040">
            <w:pPr>
              <w:spacing w:after="0" w:line="240" w:lineRule="auto"/>
              <w:rPr>
                <w:rFonts w:ascii="Arial" w:eastAsia="Times New Roman" w:hAnsi="Arial" w:cs="Arial"/>
                <w:b/>
                <w:bCs/>
                <w:color w:val="000000"/>
                <w:sz w:val="18"/>
                <w:szCs w:val="18"/>
                <w:lang w:eastAsia="es-PE"/>
              </w:rPr>
            </w:pPr>
            <w:r w:rsidRPr="00076B0A">
              <w:rPr>
                <w:rFonts w:ascii="Arial" w:eastAsia="Times New Roman" w:hAnsi="Arial" w:cs="Arial"/>
                <w:b/>
                <w:bCs/>
                <w:color w:val="000000"/>
                <w:sz w:val="18"/>
                <w:szCs w:val="18"/>
                <w:lang w:eastAsia="es-PE"/>
              </w:rPr>
              <w:t>AFECTACIÓN A LA VIDA Y A LA SALUD</w:t>
            </w:r>
          </w:p>
        </w:tc>
        <w:tc>
          <w:tcPr>
            <w:tcW w:w="25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69D3A" w14:textId="6925EB90" w:rsidR="00876040" w:rsidRPr="00076B0A" w:rsidRDefault="00876040" w:rsidP="00876040">
            <w:pPr>
              <w:spacing w:before="240"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Heridos</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B8A17" w14:textId="1C8CAC4A" w:rsidR="00876040" w:rsidRPr="00076B0A" w:rsidRDefault="00876040" w:rsidP="00876040">
            <w:pPr>
              <w:spacing w:after="0" w:line="240" w:lineRule="auto"/>
              <w:jc w:val="center"/>
              <w:rPr>
                <w:rFonts w:ascii="Arial" w:eastAsia="Times New Roman" w:hAnsi="Arial" w:cs="Arial"/>
                <w:color w:val="000000"/>
                <w:sz w:val="18"/>
                <w:szCs w:val="18"/>
                <w:lang w:eastAsia="es-PE"/>
              </w:rPr>
            </w:pPr>
          </w:p>
          <w:p w14:paraId="30CBF2CF" w14:textId="5BBA5B7D" w:rsidR="00876040" w:rsidRPr="00076B0A" w:rsidRDefault="00876040" w:rsidP="00876040">
            <w:pPr>
              <w:spacing w:after="0" w:line="240" w:lineRule="auto"/>
              <w:jc w:val="center"/>
              <w:rPr>
                <w:rFonts w:ascii="Arial" w:eastAsia="Times New Roman" w:hAnsi="Arial" w:cs="Arial"/>
                <w:color w:val="000000"/>
                <w:sz w:val="18"/>
                <w:szCs w:val="18"/>
                <w:lang w:eastAsia="es-PE"/>
              </w:rPr>
            </w:pPr>
          </w:p>
          <w:p w14:paraId="64F49CE3" w14:textId="1754A4A0" w:rsidR="00876040" w:rsidRPr="00076B0A" w:rsidRDefault="00876040" w:rsidP="00876040">
            <w:pPr>
              <w:spacing w:after="0" w:line="240" w:lineRule="auto"/>
              <w:jc w:val="center"/>
              <w:rPr>
                <w:rFonts w:ascii="Arial" w:eastAsia="Times New Roman" w:hAnsi="Arial" w:cs="Arial"/>
                <w:color w:val="000000"/>
                <w:sz w:val="18"/>
                <w:szCs w:val="18"/>
                <w:lang w:eastAsia="es-PE"/>
              </w:rPr>
            </w:pPr>
          </w:p>
          <w:p w14:paraId="5089F0B4" w14:textId="253C5C47" w:rsidR="00876040" w:rsidRPr="00076B0A" w:rsidRDefault="00876040" w:rsidP="00876040">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Fallecidos</w:t>
            </w: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5AC8E" w14:textId="17ACD494" w:rsidR="00876040" w:rsidRPr="00076B0A" w:rsidRDefault="00876040" w:rsidP="00876040">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Desaparecidos</w:t>
            </w:r>
          </w:p>
        </w:tc>
      </w:tr>
      <w:tr w:rsidR="007060CC" w:rsidRPr="00076B0A" w14:paraId="2EFD8AD8" w14:textId="77777777" w:rsidTr="00A1666F">
        <w:trPr>
          <w:trHeight w:val="430"/>
        </w:trPr>
        <w:tc>
          <w:tcPr>
            <w:tcW w:w="1458" w:type="dxa"/>
            <w:vMerge w:val="restart"/>
            <w:tcBorders>
              <w:top w:val="single" w:sz="4" w:space="0" w:color="auto"/>
              <w:left w:val="single" w:sz="8" w:space="0" w:color="2F75B5"/>
              <w:right w:val="single" w:sz="4" w:space="0" w:color="5B9BD5"/>
            </w:tcBorders>
            <w:shd w:val="clear" w:color="000000" w:fill="DDEBF7"/>
            <w:vAlign w:val="center"/>
            <w:hideMark/>
          </w:tcPr>
          <w:p w14:paraId="65751753" w14:textId="77777777" w:rsidR="007060CC" w:rsidRPr="00076B0A" w:rsidRDefault="007060CC" w:rsidP="00876040">
            <w:pPr>
              <w:spacing w:after="0" w:line="240" w:lineRule="auto"/>
              <w:rPr>
                <w:rFonts w:ascii="Arial" w:eastAsia="Times New Roman" w:hAnsi="Arial" w:cs="Arial"/>
                <w:color w:val="000000"/>
                <w:sz w:val="16"/>
                <w:szCs w:val="16"/>
                <w:lang w:eastAsia="es-PE"/>
              </w:rPr>
            </w:pPr>
            <w:r w:rsidRPr="00076B0A">
              <w:rPr>
                <w:rFonts w:ascii="Arial" w:eastAsia="Times New Roman" w:hAnsi="Arial" w:cs="Arial"/>
                <w:b/>
                <w:bCs/>
                <w:color w:val="000000"/>
                <w:sz w:val="16"/>
                <w:szCs w:val="16"/>
                <w:lang w:eastAsia="es-PE"/>
              </w:rPr>
              <w:t xml:space="preserve">Afectación a la vida y la salud </w:t>
            </w:r>
            <w:r w:rsidRPr="00076B0A">
              <w:rPr>
                <w:rFonts w:ascii="Arial" w:eastAsia="Times New Roman" w:hAnsi="Arial" w:cs="Arial"/>
                <w:color w:val="000000"/>
                <w:sz w:val="16"/>
                <w:szCs w:val="16"/>
                <w:lang w:eastAsia="es-PE"/>
              </w:rPr>
              <w:t>(Cantidad)</w:t>
            </w:r>
          </w:p>
        </w:tc>
        <w:tc>
          <w:tcPr>
            <w:tcW w:w="1225" w:type="dxa"/>
            <w:gridSpan w:val="2"/>
            <w:tcBorders>
              <w:top w:val="single" w:sz="4" w:space="0" w:color="auto"/>
              <w:left w:val="nil"/>
              <w:bottom w:val="single" w:sz="4" w:space="0" w:color="5B9BD5"/>
              <w:right w:val="single" w:sz="4" w:space="0" w:color="5B9BD5"/>
            </w:tcBorders>
            <w:shd w:val="clear" w:color="000000" w:fill="DDEBF7"/>
            <w:noWrap/>
            <w:vAlign w:val="center"/>
            <w:hideMark/>
          </w:tcPr>
          <w:p w14:paraId="580CB579" w14:textId="77777777" w:rsidR="007060CC" w:rsidRPr="00076B0A" w:rsidRDefault="007060CC" w:rsidP="00876040">
            <w:pPr>
              <w:spacing w:after="0" w:line="240" w:lineRule="auto"/>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Estudiantes</w:t>
            </w:r>
          </w:p>
        </w:tc>
        <w:tc>
          <w:tcPr>
            <w:tcW w:w="2581" w:type="dxa"/>
            <w:gridSpan w:val="3"/>
            <w:tcBorders>
              <w:top w:val="single" w:sz="4" w:space="0" w:color="auto"/>
              <w:left w:val="nil"/>
              <w:bottom w:val="single" w:sz="4" w:space="0" w:color="5B9BD5"/>
              <w:right w:val="single" w:sz="4" w:space="0" w:color="5B9BD5"/>
            </w:tcBorders>
            <w:shd w:val="clear" w:color="auto" w:fill="auto"/>
            <w:noWrap/>
            <w:vAlign w:val="center"/>
            <w:hideMark/>
          </w:tcPr>
          <w:p w14:paraId="21969E40" w14:textId="77777777" w:rsidR="007060CC" w:rsidRPr="00076B0A" w:rsidRDefault="007060CC" w:rsidP="00876040">
            <w:pPr>
              <w:spacing w:after="0" w:line="240" w:lineRule="auto"/>
              <w:jc w:val="center"/>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     )</w:t>
            </w:r>
          </w:p>
        </w:tc>
        <w:tc>
          <w:tcPr>
            <w:tcW w:w="2506" w:type="dxa"/>
            <w:tcBorders>
              <w:top w:val="single" w:sz="4" w:space="0" w:color="auto"/>
              <w:left w:val="nil"/>
              <w:bottom w:val="single" w:sz="4" w:space="0" w:color="5B9BD5"/>
              <w:right w:val="single" w:sz="4" w:space="0" w:color="5B9BD5"/>
            </w:tcBorders>
            <w:shd w:val="clear" w:color="auto" w:fill="auto"/>
            <w:noWrap/>
            <w:vAlign w:val="center"/>
            <w:hideMark/>
          </w:tcPr>
          <w:p w14:paraId="3A05291E" w14:textId="77777777" w:rsidR="007060CC" w:rsidRPr="00076B0A" w:rsidRDefault="007060CC" w:rsidP="00876040">
            <w:pPr>
              <w:spacing w:after="0" w:line="240" w:lineRule="auto"/>
              <w:jc w:val="center"/>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     )</w:t>
            </w:r>
          </w:p>
        </w:tc>
        <w:tc>
          <w:tcPr>
            <w:tcW w:w="1869" w:type="dxa"/>
            <w:tcBorders>
              <w:top w:val="single" w:sz="4" w:space="0" w:color="auto"/>
              <w:left w:val="nil"/>
              <w:bottom w:val="single" w:sz="4" w:space="0" w:color="5B9BD5"/>
              <w:right w:val="single" w:sz="8" w:space="0" w:color="2F75B5"/>
            </w:tcBorders>
            <w:shd w:val="clear" w:color="auto" w:fill="auto"/>
            <w:noWrap/>
            <w:vAlign w:val="center"/>
            <w:hideMark/>
          </w:tcPr>
          <w:p w14:paraId="7434F73B" w14:textId="77777777" w:rsidR="007060CC" w:rsidRPr="00076B0A" w:rsidRDefault="007060CC" w:rsidP="00876040">
            <w:pPr>
              <w:spacing w:after="0" w:line="240" w:lineRule="auto"/>
              <w:jc w:val="center"/>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     )</w:t>
            </w:r>
          </w:p>
        </w:tc>
      </w:tr>
      <w:tr w:rsidR="007060CC" w:rsidRPr="00076B0A" w14:paraId="48528A9F" w14:textId="77777777" w:rsidTr="00A1666F">
        <w:trPr>
          <w:trHeight w:val="430"/>
        </w:trPr>
        <w:tc>
          <w:tcPr>
            <w:tcW w:w="1458" w:type="dxa"/>
            <w:vMerge/>
            <w:tcBorders>
              <w:left w:val="single" w:sz="8" w:space="0" w:color="2F75B5"/>
              <w:right w:val="single" w:sz="4" w:space="0" w:color="5B9BD5"/>
            </w:tcBorders>
            <w:vAlign w:val="center"/>
            <w:hideMark/>
          </w:tcPr>
          <w:p w14:paraId="4FC45669" w14:textId="77777777" w:rsidR="007060CC" w:rsidRPr="00076B0A" w:rsidRDefault="007060CC" w:rsidP="00876040">
            <w:pPr>
              <w:spacing w:after="0" w:line="240" w:lineRule="auto"/>
              <w:rPr>
                <w:rFonts w:ascii="Arial" w:eastAsia="Times New Roman" w:hAnsi="Arial" w:cs="Arial"/>
                <w:color w:val="000000"/>
                <w:sz w:val="16"/>
                <w:szCs w:val="16"/>
                <w:lang w:eastAsia="es-PE"/>
              </w:rPr>
            </w:pPr>
          </w:p>
        </w:tc>
        <w:tc>
          <w:tcPr>
            <w:tcW w:w="1225" w:type="dxa"/>
            <w:gridSpan w:val="2"/>
            <w:tcBorders>
              <w:top w:val="single" w:sz="4" w:space="0" w:color="5B9BD5"/>
              <w:left w:val="nil"/>
              <w:bottom w:val="single" w:sz="4" w:space="0" w:color="5B9BD5"/>
              <w:right w:val="single" w:sz="4" w:space="0" w:color="5B9BD5"/>
            </w:tcBorders>
            <w:shd w:val="clear" w:color="000000" w:fill="DDEBF7"/>
            <w:noWrap/>
            <w:vAlign w:val="center"/>
            <w:hideMark/>
          </w:tcPr>
          <w:p w14:paraId="3A33E119" w14:textId="77777777" w:rsidR="007060CC" w:rsidRPr="00076B0A" w:rsidRDefault="007060CC" w:rsidP="00876040">
            <w:pPr>
              <w:spacing w:after="0" w:line="240" w:lineRule="auto"/>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Docentes</w:t>
            </w:r>
          </w:p>
        </w:tc>
        <w:tc>
          <w:tcPr>
            <w:tcW w:w="2581" w:type="dxa"/>
            <w:gridSpan w:val="3"/>
            <w:tcBorders>
              <w:top w:val="single" w:sz="4" w:space="0" w:color="5B9BD5"/>
              <w:left w:val="nil"/>
              <w:bottom w:val="single" w:sz="4" w:space="0" w:color="5B9BD5"/>
              <w:right w:val="single" w:sz="4" w:space="0" w:color="5B9BD5"/>
            </w:tcBorders>
            <w:shd w:val="clear" w:color="auto" w:fill="auto"/>
            <w:noWrap/>
            <w:vAlign w:val="center"/>
            <w:hideMark/>
          </w:tcPr>
          <w:p w14:paraId="432D6C99" w14:textId="77777777" w:rsidR="007060CC" w:rsidRPr="00076B0A" w:rsidRDefault="007060CC" w:rsidP="00876040">
            <w:pPr>
              <w:spacing w:after="0" w:line="240" w:lineRule="auto"/>
              <w:jc w:val="center"/>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     )</w:t>
            </w:r>
          </w:p>
        </w:tc>
        <w:tc>
          <w:tcPr>
            <w:tcW w:w="2506" w:type="dxa"/>
            <w:tcBorders>
              <w:top w:val="single" w:sz="4" w:space="0" w:color="5B9BD5"/>
              <w:left w:val="nil"/>
              <w:bottom w:val="single" w:sz="4" w:space="0" w:color="5B9BD5"/>
              <w:right w:val="single" w:sz="4" w:space="0" w:color="5B9BD5"/>
            </w:tcBorders>
            <w:shd w:val="clear" w:color="auto" w:fill="auto"/>
            <w:noWrap/>
            <w:vAlign w:val="center"/>
            <w:hideMark/>
          </w:tcPr>
          <w:p w14:paraId="2461FD02" w14:textId="77777777" w:rsidR="007060CC" w:rsidRPr="00076B0A" w:rsidRDefault="007060CC" w:rsidP="00876040">
            <w:pPr>
              <w:spacing w:after="0" w:line="240" w:lineRule="auto"/>
              <w:jc w:val="center"/>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     )</w:t>
            </w:r>
          </w:p>
        </w:tc>
        <w:tc>
          <w:tcPr>
            <w:tcW w:w="1869" w:type="dxa"/>
            <w:tcBorders>
              <w:top w:val="single" w:sz="4" w:space="0" w:color="5B9BD5"/>
              <w:left w:val="nil"/>
              <w:bottom w:val="single" w:sz="4" w:space="0" w:color="5B9BD5"/>
              <w:right w:val="single" w:sz="8" w:space="0" w:color="2F75B5"/>
            </w:tcBorders>
            <w:shd w:val="clear" w:color="auto" w:fill="auto"/>
            <w:noWrap/>
            <w:vAlign w:val="center"/>
            <w:hideMark/>
          </w:tcPr>
          <w:p w14:paraId="0C3AD6E3" w14:textId="77777777" w:rsidR="007060CC" w:rsidRPr="00076B0A" w:rsidRDefault="007060CC" w:rsidP="00876040">
            <w:pPr>
              <w:spacing w:after="0" w:line="240" w:lineRule="auto"/>
              <w:jc w:val="center"/>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     )</w:t>
            </w:r>
          </w:p>
        </w:tc>
      </w:tr>
      <w:tr w:rsidR="007060CC" w:rsidRPr="00076B0A" w14:paraId="4C7C7691" w14:textId="77777777" w:rsidTr="00A1666F">
        <w:trPr>
          <w:trHeight w:val="430"/>
        </w:trPr>
        <w:tc>
          <w:tcPr>
            <w:tcW w:w="1458" w:type="dxa"/>
            <w:vMerge/>
            <w:tcBorders>
              <w:left w:val="single" w:sz="8" w:space="0" w:color="2F75B5"/>
              <w:right w:val="single" w:sz="4" w:space="0" w:color="5B9BD5"/>
            </w:tcBorders>
            <w:vAlign w:val="center"/>
            <w:hideMark/>
          </w:tcPr>
          <w:p w14:paraId="219CCC88" w14:textId="77777777" w:rsidR="007060CC" w:rsidRPr="00076B0A" w:rsidRDefault="007060CC" w:rsidP="00876040">
            <w:pPr>
              <w:spacing w:after="0" w:line="240" w:lineRule="auto"/>
              <w:rPr>
                <w:rFonts w:ascii="Arial" w:eastAsia="Times New Roman" w:hAnsi="Arial" w:cs="Arial"/>
                <w:color w:val="000000"/>
                <w:sz w:val="16"/>
                <w:szCs w:val="16"/>
                <w:lang w:eastAsia="es-PE"/>
              </w:rPr>
            </w:pPr>
          </w:p>
        </w:tc>
        <w:tc>
          <w:tcPr>
            <w:tcW w:w="1225" w:type="dxa"/>
            <w:gridSpan w:val="2"/>
            <w:tcBorders>
              <w:top w:val="single" w:sz="4" w:space="0" w:color="5B9BD5"/>
              <w:left w:val="nil"/>
              <w:bottom w:val="single" w:sz="8" w:space="0" w:color="2F75B5"/>
              <w:right w:val="single" w:sz="4" w:space="0" w:color="5B9BD5"/>
            </w:tcBorders>
            <w:shd w:val="clear" w:color="000000" w:fill="DDEBF7"/>
            <w:noWrap/>
            <w:vAlign w:val="center"/>
            <w:hideMark/>
          </w:tcPr>
          <w:p w14:paraId="175F3DEC" w14:textId="77777777" w:rsidR="007060CC" w:rsidRPr="00076B0A" w:rsidRDefault="007060CC" w:rsidP="00876040">
            <w:pPr>
              <w:spacing w:after="0" w:line="240" w:lineRule="auto"/>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Administrativos</w:t>
            </w:r>
          </w:p>
        </w:tc>
        <w:tc>
          <w:tcPr>
            <w:tcW w:w="2581" w:type="dxa"/>
            <w:gridSpan w:val="3"/>
            <w:tcBorders>
              <w:top w:val="single" w:sz="4" w:space="0" w:color="5B9BD5"/>
              <w:left w:val="nil"/>
              <w:bottom w:val="single" w:sz="8" w:space="0" w:color="2F75B5"/>
              <w:right w:val="single" w:sz="4" w:space="0" w:color="5B9BD5"/>
            </w:tcBorders>
            <w:shd w:val="clear" w:color="auto" w:fill="auto"/>
            <w:noWrap/>
            <w:vAlign w:val="center"/>
            <w:hideMark/>
          </w:tcPr>
          <w:p w14:paraId="4D22C14B" w14:textId="77777777" w:rsidR="007060CC" w:rsidRPr="00076B0A" w:rsidRDefault="007060CC" w:rsidP="00876040">
            <w:pPr>
              <w:spacing w:after="0" w:line="240" w:lineRule="auto"/>
              <w:jc w:val="center"/>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     )</w:t>
            </w:r>
          </w:p>
        </w:tc>
        <w:tc>
          <w:tcPr>
            <w:tcW w:w="2506" w:type="dxa"/>
            <w:tcBorders>
              <w:top w:val="single" w:sz="4" w:space="0" w:color="5B9BD5"/>
              <w:left w:val="nil"/>
              <w:bottom w:val="single" w:sz="8" w:space="0" w:color="2F75B5"/>
              <w:right w:val="single" w:sz="4" w:space="0" w:color="5B9BD5"/>
            </w:tcBorders>
            <w:shd w:val="clear" w:color="auto" w:fill="auto"/>
            <w:noWrap/>
            <w:vAlign w:val="center"/>
            <w:hideMark/>
          </w:tcPr>
          <w:p w14:paraId="40488769" w14:textId="77777777" w:rsidR="007060CC" w:rsidRPr="00076B0A" w:rsidRDefault="007060CC" w:rsidP="00876040">
            <w:pPr>
              <w:spacing w:after="0" w:line="240" w:lineRule="auto"/>
              <w:jc w:val="center"/>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     )</w:t>
            </w:r>
          </w:p>
        </w:tc>
        <w:tc>
          <w:tcPr>
            <w:tcW w:w="1869" w:type="dxa"/>
            <w:tcBorders>
              <w:top w:val="single" w:sz="4" w:space="0" w:color="5B9BD5"/>
              <w:left w:val="nil"/>
              <w:bottom w:val="single" w:sz="8" w:space="0" w:color="2F75B5"/>
              <w:right w:val="single" w:sz="8" w:space="0" w:color="2F75B5"/>
            </w:tcBorders>
            <w:shd w:val="clear" w:color="auto" w:fill="auto"/>
            <w:noWrap/>
            <w:vAlign w:val="center"/>
            <w:hideMark/>
          </w:tcPr>
          <w:p w14:paraId="715B0930" w14:textId="77777777" w:rsidR="007060CC" w:rsidRPr="00076B0A" w:rsidRDefault="007060CC" w:rsidP="00876040">
            <w:pPr>
              <w:spacing w:after="0" w:line="240" w:lineRule="auto"/>
              <w:jc w:val="center"/>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     )</w:t>
            </w:r>
          </w:p>
        </w:tc>
      </w:tr>
      <w:tr w:rsidR="007060CC" w:rsidRPr="00076B0A" w14:paraId="5FFF4378" w14:textId="77777777" w:rsidTr="00A1666F">
        <w:trPr>
          <w:trHeight w:val="430"/>
        </w:trPr>
        <w:tc>
          <w:tcPr>
            <w:tcW w:w="1458" w:type="dxa"/>
            <w:vMerge/>
            <w:tcBorders>
              <w:left w:val="single" w:sz="8" w:space="0" w:color="2F75B5"/>
              <w:bottom w:val="single" w:sz="8" w:space="0" w:color="2F75B5"/>
              <w:right w:val="single" w:sz="4" w:space="0" w:color="5B9BD5"/>
            </w:tcBorders>
            <w:vAlign w:val="center"/>
          </w:tcPr>
          <w:p w14:paraId="47A16CB7" w14:textId="77777777" w:rsidR="007060CC" w:rsidRPr="00076B0A" w:rsidRDefault="007060CC" w:rsidP="00876040">
            <w:pPr>
              <w:spacing w:after="0" w:line="240" w:lineRule="auto"/>
              <w:rPr>
                <w:rFonts w:ascii="Arial" w:eastAsia="Times New Roman" w:hAnsi="Arial" w:cs="Arial"/>
                <w:color w:val="000000"/>
                <w:sz w:val="16"/>
                <w:szCs w:val="16"/>
                <w:lang w:eastAsia="es-PE"/>
              </w:rPr>
            </w:pPr>
          </w:p>
        </w:tc>
        <w:tc>
          <w:tcPr>
            <w:tcW w:w="8181" w:type="dxa"/>
            <w:gridSpan w:val="7"/>
            <w:tcBorders>
              <w:top w:val="single" w:sz="4" w:space="0" w:color="5B9BD5"/>
              <w:left w:val="nil"/>
              <w:bottom w:val="single" w:sz="8" w:space="0" w:color="2F75B5"/>
              <w:right w:val="single" w:sz="8" w:space="0" w:color="2F75B5"/>
            </w:tcBorders>
            <w:shd w:val="clear" w:color="000000" w:fill="DDEBF7"/>
            <w:noWrap/>
            <w:vAlign w:val="center"/>
          </w:tcPr>
          <w:p w14:paraId="0DD92F7B" w14:textId="3D104FE6" w:rsidR="007060CC" w:rsidRPr="00076B0A" w:rsidRDefault="007060CC" w:rsidP="007060CC">
            <w:pPr>
              <w:spacing w:after="0" w:line="240" w:lineRule="auto"/>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Afectación emocional:</w:t>
            </w:r>
          </w:p>
        </w:tc>
      </w:tr>
      <w:tr w:rsidR="00876040" w:rsidRPr="00076B0A" w14:paraId="22DAD5BF" w14:textId="77777777" w:rsidTr="009913C7">
        <w:trPr>
          <w:trHeight w:val="446"/>
        </w:trPr>
        <w:tc>
          <w:tcPr>
            <w:tcW w:w="2683"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1FF5B2AC" w14:textId="0EC5515F" w:rsidR="00876040" w:rsidRPr="00076B0A" w:rsidRDefault="00876040" w:rsidP="00876040">
            <w:pPr>
              <w:spacing w:after="0" w:line="240" w:lineRule="auto"/>
              <w:rPr>
                <w:rFonts w:ascii="Arial" w:eastAsia="Times New Roman" w:hAnsi="Arial" w:cs="Arial"/>
                <w:b/>
                <w:bCs/>
                <w:color w:val="000000"/>
                <w:sz w:val="18"/>
                <w:szCs w:val="18"/>
                <w:lang w:eastAsia="es-PE"/>
              </w:rPr>
            </w:pPr>
            <w:r w:rsidRPr="00076B0A">
              <w:rPr>
                <w:rFonts w:ascii="Arial" w:eastAsia="Times New Roman" w:hAnsi="Arial" w:cs="Arial"/>
                <w:b/>
                <w:bCs/>
                <w:color w:val="000000"/>
                <w:sz w:val="18"/>
                <w:szCs w:val="18"/>
                <w:lang w:eastAsia="es-PE"/>
              </w:rPr>
              <w:t xml:space="preserve">AFECTACIÓN A LA </w:t>
            </w:r>
            <w:r>
              <w:rPr>
                <w:rFonts w:ascii="Arial" w:eastAsia="Times New Roman" w:hAnsi="Arial" w:cs="Arial"/>
                <w:b/>
                <w:bCs/>
                <w:color w:val="000000"/>
                <w:sz w:val="18"/>
                <w:szCs w:val="18"/>
                <w:lang w:eastAsia="es-PE"/>
              </w:rPr>
              <w:t>INFRAESTRUCTURA</w:t>
            </w:r>
          </w:p>
        </w:tc>
        <w:tc>
          <w:tcPr>
            <w:tcW w:w="25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43891" w14:textId="784F88DA" w:rsidR="00876040" w:rsidRPr="00076B0A" w:rsidRDefault="00876040" w:rsidP="00876040">
            <w:pPr>
              <w:spacing w:before="240"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 xml:space="preserve">Afectado </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AE279" w14:textId="77777777" w:rsidR="00876040" w:rsidRPr="00076B0A" w:rsidRDefault="00876040" w:rsidP="00876040">
            <w:pPr>
              <w:spacing w:after="0" w:line="240" w:lineRule="auto"/>
              <w:jc w:val="center"/>
              <w:rPr>
                <w:rFonts w:ascii="Arial" w:eastAsia="Times New Roman" w:hAnsi="Arial" w:cs="Arial"/>
                <w:color w:val="000000"/>
                <w:sz w:val="18"/>
                <w:szCs w:val="18"/>
                <w:lang w:eastAsia="es-PE"/>
              </w:rPr>
            </w:pPr>
          </w:p>
          <w:p w14:paraId="2F84FF02" w14:textId="1D5B557A" w:rsidR="00876040" w:rsidRPr="00076B0A" w:rsidRDefault="00876040" w:rsidP="00876040">
            <w:pPr>
              <w:spacing w:after="0" w:line="24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 xml:space="preserve">                Inhabilitado</w:t>
            </w: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7C705" w14:textId="6A379135" w:rsidR="00876040" w:rsidRPr="00076B0A" w:rsidRDefault="00876040" w:rsidP="00876040">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Destruido</w:t>
            </w:r>
          </w:p>
        </w:tc>
      </w:tr>
      <w:tr w:rsidR="00876040" w:rsidRPr="00076B0A" w14:paraId="5968E7CE" w14:textId="77777777" w:rsidTr="00A1666F">
        <w:trPr>
          <w:trHeight w:val="430"/>
        </w:trPr>
        <w:tc>
          <w:tcPr>
            <w:tcW w:w="1458" w:type="dxa"/>
            <w:vMerge w:val="restart"/>
            <w:tcBorders>
              <w:top w:val="single" w:sz="4" w:space="0" w:color="auto"/>
              <w:left w:val="single" w:sz="8" w:space="0" w:color="2F75B5"/>
              <w:bottom w:val="single" w:sz="8" w:space="0" w:color="2F75B5"/>
              <w:right w:val="single" w:sz="4" w:space="0" w:color="5B9BD5"/>
            </w:tcBorders>
            <w:shd w:val="clear" w:color="000000" w:fill="DDEBF7"/>
            <w:vAlign w:val="center"/>
            <w:hideMark/>
          </w:tcPr>
          <w:p w14:paraId="4046CC70" w14:textId="160B3C50" w:rsidR="00876040" w:rsidRPr="00076B0A" w:rsidRDefault="00876040" w:rsidP="001C1274">
            <w:pPr>
              <w:spacing w:after="0" w:line="240" w:lineRule="auto"/>
              <w:rPr>
                <w:rFonts w:ascii="Arial" w:eastAsia="Times New Roman" w:hAnsi="Arial" w:cs="Arial"/>
                <w:color w:val="000000"/>
                <w:sz w:val="16"/>
                <w:szCs w:val="16"/>
                <w:lang w:eastAsia="es-PE"/>
              </w:rPr>
            </w:pPr>
            <w:r w:rsidRPr="00076B0A">
              <w:rPr>
                <w:rFonts w:ascii="Arial" w:eastAsia="Times New Roman" w:hAnsi="Arial" w:cs="Arial"/>
                <w:b/>
                <w:bCs/>
                <w:color w:val="000000"/>
                <w:sz w:val="16"/>
                <w:szCs w:val="16"/>
                <w:lang w:eastAsia="es-PE"/>
              </w:rPr>
              <w:t xml:space="preserve">Afectación a </w:t>
            </w:r>
            <w:r w:rsidR="001C1274">
              <w:rPr>
                <w:rFonts w:ascii="Arial" w:eastAsia="Times New Roman" w:hAnsi="Arial" w:cs="Arial"/>
                <w:b/>
                <w:bCs/>
                <w:color w:val="000000"/>
                <w:sz w:val="16"/>
                <w:szCs w:val="16"/>
                <w:lang w:eastAsia="es-PE"/>
              </w:rPr>
              <w:t>la infraestructura</w:t>
            </w:r>
            <w:r w:rsidRPr="00076B0A">
              <w:rPr>
                <w:rFonts w:ascii="Arial" w:eastAsia="Times New Roman" w:hAnsi="Arial" w:cs="Arial"/>
                <w:b/>
                <w:bCs/>
                <w:color w:val="000000"/>
                <w:sz w:val="16"/>
                <w:szCs w:val="16"/>
                <w:lang w:eastAsia="es-PE"/>
              </w:rPr>
              <w:t xml:space="preserve"> </w:t>
            </w:r>
            <w:r w:rsidRPr="00076B0A">
              <w:rPr>
                <w:rFonts w:ascii="Arial" w:eastAsia="Times New Roman" w:hAnsi="Arial" w:cs="Arial"/>
                <w:color w:val="000000"/>
                <w:sz w:val="16"/>
                <w:szCs w:val="16"/>
                <w:lang w:eastAsia="es-PE"/>
              </w:rPr>
              <w:t>(Cantidad)</w:t>
            </w:r>
          </w:p>
        </w:tc>
        <w:tc>
          <w:tcPr>
            <w:tcW w:w="1225" w:type="dxa"/>
            <w:gridSpan w:val="2"/>
            <w:tcBorders>
              <w:top w:val="single" w:sz="4" w:space="0" w:color="auto"/>
              <w:left w:val="nil"/>
              <w:bottom w:val="single" w:sz="4" w:space="0" w:color="5B9BD5"/>
              <w:right w:val="single" w:sz="4" w:space="0" w:color="5B9BD5"/>
            </w:tcBorders>
            <w:shd w:val="clear" w:color="000000" w:fill="DDEBF7"/>
            <w:noWrap/>
            <w:vAlign w:val="center"/>
            <w:hideMark/>
          </w:tcPr>
          <w:p w14:paraId="771DCC89" w14:textId="1B33B7D1" w:rsidR="00876040" w:rsidRPr="00076B0A" w:rsidRDefault="007931A9" w:rsidP="00876040">
            <w:pPr>
              <w:spacing w:after="0" w:line="240" w:lineRule="auto"/>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Aulas</w:t>
            </w:r>
          </w:p>
        </w:tc>
        <w:tc>
          <w:tcPr>
            <w:tcW w:w="2581" w:type="dxa"/>
            <w:gridSpan w:val="3"/>
            <w:tcBorders>
              <w:top w:val="single" w:sz="4" w:space="0" w:color="auto"/>
              <w:left w:val="nil"/>
              <w:bottom w:val="single" w:sz="4" w:space="0" w:color="5B9BD5"/>
              <w:right w:val="single" w:sz="4" w:space="0" w:color="5B9BD5"/>
            </w:tcBorders>
            <w:shd w:val="clear" w:color="auto" w:fill="auto"/>
            <w:noWrap/>
            <w:vAlign w:val="center"/>
            <w:hideMark/>
          </w:tcPr>
          <w:p w14:paraId="4D3C9A88" w14:textId="77777777" w:rsidR="00876040" w:rsidRPr="00076B0A" w:rsidRDefault="00876040" w:rsidP="00876040">
            <w:pPr>
              <w:spacing w:after="0" w:line="240" w:lineRule="auto"/>
              <w:jc w:val="center"/>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     )</w:t>
            </w:r>
          </w:p>
        </w:tc>
        <w:tc>
          <w:tcPr>
            <w:tcW w:w="2506" w:type="dxa"/>
            <w:tcBorders>
              <w:top w:val="single" w:sz="4" w:space="0" w:color="auto"/>
              <w:left w:val="nil"/>
              <w:bottom w:val="single" w:sz="4" w:space="0" w:color="5B9BD5"/>
              <w:right w:val="single" w:sz="4" w:space="0" w:color="5B9BD5"/>
            </w:tcBorders>
            <w:shd w:val="clear" w:color="auto" w:fill="auto"/>
            <w:noWrap/>
            <w:vAlign w:val="center"/>
            <w:hideMark/>
          </w:tcPr>
          <w:p w14:paraId="29012980" w14:textId="77777777" w:rsidR="00876040" w:rsidRPr="00076B0A" w:rsidRDefault="00876040" w:rsidP="00876040">
            <w:pPr>
              <w:spacing w:after="0" w:line="240" w:lineRule="auto"/>
              <w:jc w:val="center"/>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     )</w:t>
            </w:r>
          </w:p>
        </w:tc>
        <w:tc>
          <w:tcPr>
            <w:tcW w:w="1869" w:type="dxa"/>
            <w:tcBorders>
              <w:top w:val="single" w:sz="4" w:space="0" w:color="auto"/>
              <w:left w:val="nil"/>
              <w:bottom w:val="single" w:sz="4" w:space="0" w:color="5B9BD5"/>
              <w:right w:val="single" w:sz="8" w:space="0" w:color="2F75B5"/>
            </w:tcBorders>
            <w:shd w:val="clear" w:color="auto" w:fill="auto"/>
            <w:noWrap/>
            <w:vAlign w:val="center"/>
            <w:hideMark/>
          </w:tcPr>
          <w:p w14:paraId="2CA1E207" w14:textId="77777777" w:rsidR="00876040" w:rsidRPr="00076B0A" w:rsidRDefault="00876040" w:rsidP="00876040">
            <w:pPr>
              <w:spacing w:after="0" w:line="240" w:lineRule="auto"/>
              <w:jc w:val="center"/>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     )</w:t>
            </w:r>
          </w:p>
        </w:tc>
      </w:tr>
      <w:tr w:rsidR="00876040" w:rsidRPr="00076B0A" w14:paraId="4FB77F27" w14:textId="77777777" w:rsidTr="00A1666F">
        <w:trPr>
          <w:trHeight w:val="430"/>
        </w:trPr>
        <w:tc>
          <w:tcPr>
            <w:tcW w:w="1458" w:type="dxa"/>
            <w:vMerge/>
            <w:tcBorders>
              <w:top w:val="single" w:sz="8" w:space="0" w:color="5B9BD5"/>
              <w:left w:val="single" w:sz="8" w:space="0" w:color="2F75B5"/>
              <w:bottom w:val="single" w:sz="8" w:space="0" w:color="2F75B5"/>
              <w:right w:val="single" w:sz="4" w:space="0" w:color="5B9BD5"/>
            </w:tcBorders>
            <w:vAlign w:val="center"/>
            <w:hideMark/>
          </w:tcPr>
          <w:p w14:paraId="2891ABB2" w14:textId="77777777" w:rsidR="00876040" w:rsidRPr="00076B0A" w:rsidRDefault="00876040" w:rsidP="00876040">
            <w:pPr>
              <w:spacing w:after="0" w:line="240" w:lineRule="auto"/>
              <w:rPr>
                <w:rFonts w:ascii="Arial" w:eastAsia="Times New Roman" w:hAnsi="Arial" w:cs="Arial"/>
                <w:color w:val="000000"/>
                <w:sz w:val="16"/>
                <w:szCs w:val="16"/>
                <w:lang w:eastAsia="es-PE"/>
              </w:rPr>
            </w:pPr>
          </w:p>
        </w:tc>
        <w:tc>
          <w:tcPr>
            <w:tcW w:w="1225" w:type="dxa"/>
            <w:gridSpan w:val="2"/>
            <w:tcBorders>
              <w:top w:val="single" w:sz="4" w:space="0" w:color="5B9BD5"/>
              <w:left w:val="nil"/>
              <w:bottom w:val="single" w:sz="4" w:space="0" w:color="5B9BD5"/>
              <w:right w:val="single" w:sz="4" w:space="0" w:color="5B9BD5"/>
            </w:tcBorders>
            <w:shd w:val="clear" w:color="000000" w:fill="DDEBF7"/>
            <w:noWrap/>
            <w:vAlign w:val="center"/>
            <w:hideMark/>
          </w:tcPr>
          <w:p w14:paraId="777487AE" w14:textId="15CECA7F" w:rsidR="00876040" w:rsidRPr="00076B0A" w:rsidRDefault="007931A9" w:rsidP="00876040">
            <w:pPr>
              <w:spacing w:after="0" w:line="240" w:lineRule="auto"/>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Dirección</w:t>
            </w:r>
          </w:p>
        </w:tc>
        <w:tc>
          <w:tcPr>
            <w:tcW w:w="2581" w:type="dxa"/>
            <w:gridSpan w:val="3"/>
            <w:tcBorders>
              <w:top w:val="single" w:sz="4" w:space="0" w:color="5B9BD5"/>
              <w:left w:val="nil"/>
              <w:bottom w:val="single" w:sz="4" w:space="0" w:color="5B9BD5"/>
              <w:right w:val="single" w:sz="4" w:space="0" w:color="5B9BD5"/>
            </w:tcBorders>
            <w:shd w:val="clear" w:color="auto" w:fill="auto"/>
            <w:noWrap/>
            <w:vAlign w:val="center"/>
            <w:hideMark/>
          </w:tcPr>
          <w:p w14:paraId="4C860B02" w14:textId="77777777" w:rsidR="00876040" w:rsidRPr="00076B0A" w:rsidRDefault="00876040" w:rsidP="00876040">
            <w:pPr>
              <w:spacing w:after="0" w:line="240" w:lineRule="auto"/>
              <w:jc w:val="center"/>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     )</w:t>
            </w:r>
          </w:p>
        </w:tc>
        <w:tc>
          <w:tcPr>
            <w:tcW w:w="2506" w:type="dxa"/>
            <w:tcBorders>
              <w:top w:val="single" w:sz="4" w:space="0" w:color="5B9BD5"/>
              <w:left w:val="nil"/>
              <w:bottom w:val="single" w:sz="4" w:space="0" w:color="5B9BD5"/>
              <w:right w:val="single" w:sz="4" w:space="0" w:color="5B9BD5"/>
            </w:tcBorders>
            <w:shd w:val="clear" w:color="auto" w:fill="auto"/>
            <w:noWrap/>
            <w:vAlign w:val="center"/>
            <w:hideMark/>
          </w:tcPr>
          <w:p w14:paraId="4D611BAD" w14:textId="77777777" w:rsidR="00876040" w:rsidRPr="00076B0A" w:rsidRDefault="00876040" w:rsidP="00876040">
            <w:pPr>
              <w:spacing w:after="0" w:line="240" w:lineRule="auto"/>
              <w:jc w:val="center"/>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     )</w:t>
            </w:r>
          </w:p>
        </w:tc>
        <w:tc>
          <w:tcPr>
            <w:tcW w:w="1869" w:type="dxa"/>
            <w:tcBorders>
              <w:top w:val="single" w:sz="4" w:space="0" w:color="5B9BD5"/>
              <w:left w:val="nil"/>
              <w:bottom w:val="single" w:sz="4" w:space="0" w:color="5B9BD5"/>
              <w:right w:val="single" w:sz="8" w:space="0" w:color="2F75B5"/>
            </w:tcBorders>
            <w:shd w:val="clear" w:color="auto" w:fill="auto"/>
            <w:noWrap/>
            <w:vAlign w:val="center"/>
            <w:hideMark/>
          </w:tcPr>
          <w:p w14:paraId="216F8E6C" w14:textId="77777777" w:rsidR="00876040" w:rsidRPr="00076B0A" w:rsidRDefault="00876040" w:rsidP="00876040">
            <w:pPr>
              <w:spacing w:after="0" w:line="240" w:lineRule="auto"/>
              <w:jc w:val="center"/>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     )</w:t>
            </w:r>
          </w:p>
        </w:tc>
      </w:tr>
      <w:tr w:rsidR="00876040" w:rsidRPr="00076B0A" w14:paraId="1E583F4E" w14:textId="77777777" w:rsidTr="00A1666F">
        <w:trPr>
          <w:trHeight w:val="430"/>
        </w:trPr>
        <w:tc>
          <w:tcPr>
            <w:tcW w:w="1458" w:type="dxa"/>
            <w:vMerge/>
            <w:tcBorders>
              <w:top w:val="single" w:sz="8" w:space="0" w:color="5B9BD5"/>
              <w:left w:val="single" w:sz="8" w:space="0" w:color="2F75B5"/>
              <w:bottom w:val="single" w:sz="8" w:space="0" w:color="2F75B5"/>
              <w:right w:val="single" w:sz="4" w:space="0" w:color="5B9BD5"/>
            </w:tcBorders>
            <w:vAlign w:val="center"/>
            <w:hideMark/>
          </w:tcPr>
          <w:p w14:paraId="4D95E4AB" w14:textId="77777777" w:rsidR="00876040" w:rsidRPr="00076B0A" w:rsidRDefault="00876040" w:rsidP="00876040">
            <w:pPr>
              <w:spacing w:after="0" w:line="240" w:lineRule="auto"/>
              <w:rPr>
                <w:rFonts w:ascii="Arial" w:eastAsia="Times New Roman" w:hAnsi="Arial" w:cs="Arial"/>
                <w:color w:val="000000"/>
                <w:sz w:val="16"/>
                <w:szCs w:val="16"/>
                <w:lang w:eastAsia="es-PE"/>
              </w:rPr>
            </w:pPr>
          </w:p>
        </w:tc>
        <w:tc>
          <w:tcPr>
            <w:tcW w:w="1225" w:type="dxa"/>
            <w:gridSpan w:val="2"/>
            <w:tcBorders>
              <w:top w:val="single" w:sz="4" w:space="0" w:color="5B9BD5"/>
              <w:left w:val="nil"/>
              <w:bottom w:val="single" w:sz="8" w:space="0" w:color="2F75B5"/>
              <w:right w:val="single" w:sz="4" w:space="0" w:color="5B9BD5"/>
            </w:tcBorders>
            <w:shd w:val="clear" w:color="000000" w:fill="DDEBF7"/>
            <w:noWrap/>
            <w:vAlign w:val="center"/>
            <w:hideMark/>
          </w:tcPr>
          <w:p w14:paraId="0A72445F" w14:textId="2F081DE3" w:rsidR="00876040" w:rsidRPr="00076B0A" w:rsidRDefault="007931A9" w:rsidP="00876040">
            <w:pPr>
              <w:spacing w:after="0" w:line="240" w:lineRule="auto"/>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Otros ambiente</w:t>
            </w:r>
          </w:p>
        </w:tc>
        <w:tc>
          <w:tcPr>
            <w:tcW w:w="2581" w:type="dxa"/>
            <w:gridSpan w:val="3"/>
            <w:tcBorders>
              <w:top w:val="single" w:sz="4" w:space="0" w:color="5B9BD5"/>
              <w:left w:val="nil"/>
              <w:bottom w:val="single" w:sz="8" w:space="0" w:color="2F75B5"/>
              <w:right w:val="single" w:sz="4" w:space="0" w:color="5B9BD5"/>
            </w:tcBorders>
            <w:shd w:val="clear" w:color="auto" w:fill="auto"/>
            <w:noWrap/>
            <w:vAlign w:val="center"/>
            <w:hideMark/>
          </w:tcPr>
          <w:p w14:paraId="5CB5B897" w14:textId="77777777" w:rsidR="00876040" w:rsidRPr="00076B0A" w:rsidRDefault="00876040" w:rsidP="00876040">
            <w:pPr>
              <w:spacing w:after="0" w:line="240" w:lineRule="auto"/>
              <w:jc w:val="center"/>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     )</w:t>
            </w:r>
          </w:p>
        </w:tc>
        <w:tc>
          <w:tcPr>
            <w:tcW w:w="2506" w:type="dxa"/>
            <w:tcBorders>
              <w:top w:val="single" w:sz="4" w:space="0" w:color="5B9BD5"/>
              <w:left w:val="nil"/>
              <w:bottom w:val="single" w:sz="8" w:space="0" w:color="2F75B5"/>
              <w:right w:val="single" w:sz="4" w:space="0" w:color="5B9BD5"/>
            </w:tcBorders>
            <w:shd w:val="clear" w:color="auto" w:fill="auto"/>
            <w:noWrap/>
            <w:vAlign w:val="center"/>
            <w:hideMark/>
          </w:tcPr>
          <w:p w14:paraId="42776F04" w14:textId="77777777" w:rsidR="00876040" w:rsidRPr="00076B0A" w:rsidRDefault="00876040" w:rsidP="00876040">
            <w:pPr>
              <w:spacing w:after="0" w:line="240" w:lineRule="auto"/>
              <w:jc w:val="center"/>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     )</w:t>
            </w:r>
          </w:p>
        </w:tc>
        <w:tc>
          <w:tcPr>
            <w:tcW w:w="1869" w:type="dxa"/>
            <w:tcBorders>
              <w:top w:val="single" w:sz="4" w:space="0" w:color="5B9BD5"/>
              <w:left w:val="nil"/>
              <w:bottom w:val="single" w:sz="8" w:space="0" w:color="2F75B5"/>
              <w:right w:val="single" w:sz="8" w:space="0" w:color="2F75B5"/>
            </w:tcBorders>
            <w:shd w:val="clear" w:color="auto" w:fill="auto"/>
            <w:noWrap/>
            <w:vAlign w:val="center"/>
            <w:hideMark/>
          </w:tcPr>
          <w:p w14:paraId="7AEAD773" w14:textId="77777777" w:rsidR="00876040" w:rsidRPr="00076B0A" w:rsidRDefault="00876040" w:rsidP="00876040">
            <w:pPr>
              <w:spacing w:after="0" w:line="240" w:lineRule="auto"/>
              <w:jc w:val="center"/>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     )</w:t>
            </w:r>
          </w:p>
        </w:tc>
      </w:tr>
      <w:tr w:rsidR="00876040" w:rsidRPr="00076B0A" w14:paraId="5FD0912E" w14:textId="77777777" w:rsidTr="00A1666F">
        <w:trPr>
          <w:trHeight w:val="367"/>
        </w:trPr>
        <w:tc>
          <w:tcPr>
            <w:tcW w:w="4815" w:type="dxa"/>
            <w:gridSpan w:val="5"/>
            <w:tcBorders>
              <w:top w:val="single" w:sz="4" w:space="0" w:color="2F75B5"/>
              <w:left w:val="single" w:sz="8" w:space="0" w:color="2F75B5"/>
              <w:bottom w:val="single" w:sz="4" w:space="0" w:color="2F75B5"/>
              <w:right w:val="single" w:sz="4" w:space="0" w:color="2F75B5"/>
            </w:tcBorders>
            <w:shd w:val="clear" w:color="000000" w:fill="DDEBF7"/>
            <w:noWrap/>
            <w:vAlign w:val="center"/>
            <w:hideMark/>
          </w:tcPr>
          <w:p w14:paraId="5FEC72B1" w14:textId="77777777" w:rsidR="00876040" w:rsidRDefault="00876040" w:rsidP="00876040">
            <w:pPr>
              <w:spacing w:after="0" w:line="240" w:lineRule="auto"/>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1.La infraestructura del local escolar ha colapsado en su totalidad sin posibilidad de acceder.</w:t>
            </w:r>
          </w:p>
          <w:p w14:paraId="4C641A7B" w14:textId="77777777" w:rsidR="009200D7" w:rsidRPr="00076B0A" w:rsidRDefault="009200D7" w:rsidP="00876040">
            <w:pPr>
              <w:spacing w:after="0" w:line="240" w:lineRule="auto"/>
              <w:rPr>
                <w:rFonts w:ascii="Arial" w:eastAsia="Times New Roman" w:hAnsi="Arial" w:cs="Arial"/>
                <w:color w:val="000000"/>
                <w:sz w:val="16"/>
                <w:szCs w:val="16"/>
                <w:lang w:eastAsia="es-PE"/>
              </w:rPr>
            </w:pPr>
          </w:p>
        </w:tc>
        <w:tc>
          <w:tcPr>
            <w:tcW w:w="4824" w:type="dxa"/>
            <w:gridSpan w:val="3"/>
            <w:tcBorders>
              <w:top w:val="single" w:sz="4" w:space="0" w:color="2F75B5"/>
              <w:left w:val="nil"/>
              <w:bottom w:val="single" w:sz="4" w:space="0" w:color="2F75B5"/>
              <w:right w:val="single" w:sz="8" w:space="0" w:color="2F75B5"/>
            </w:tcBorders>
            <w:shd w:val="clear" w:color="auto" w:fill="auto"/>
            <w:noWrap/>
            <w:vAlign w:val="center"/>
            <w:hideMark/>
          </w:tcPr>
          <w:p w14:paraId="3758AC23" w14:textId="7AA8DFA8" w:rsidR="00876040" w:rsidRPr="00076B0A" w:rsidRDefault="00876040" w:rsidP="00876040">
            <w:pPr>
              <w:spacing w:after="0" w:line="240" w:lineRule="auto"/>
              <w:jc w:val="center"/>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 xml:space="preserve">Si (   ) </w:t>
            </w:r>
            <w:r w:rsidR="007931A9">
              <w:rPr>
                <w:rFonts w:ascii="Arial" w:eastAsia="Times New Roman" w:hAnsi="Arial" w:cs="Arial"/>
                <w:color w:val="000000"/>
                <w:sz w:val="16"/>
                <w:szCs w:val="16"/>
                <w:lang w:eastAsia="es-PE"/>
              </w:rPr>
              <w:t xml:space="preserve">                       No</w:t>
            </w:r>
            <w:r w:rsidR="007931A9" w:rsidRPr="00076B0A">
              <w:rPr>
                <w:rFonts w:ascii="Arial" w:eastAsia="Times New Roman" w:hAnsi="Arial" w:cs="Arial"/>
                <w:color w:val="000000"/>
                <w:sz w:val="16"/>
                <w:szCs w:val="16"/>
                <w:lang w:eastAsia="es-PE"/>
              </w:rPr>
              <w:t>(    )</w:t>
            </w:r>
          </w:p>
        </w:tc>
      </w:tr>
      <w:tr w:rsidR="00876040" w:rsidRPr="00076B0A" w14:paraId="2DEEF940" w14:textId="77777777" w:rsidTr="00A1666F">
        <w:trPr>
          <w:trHeight w:val="367"/>
        </w:trPr>
        <w:tc>
          <w:tcPr>
            <w:tcW w:w="4815" w:type="dxa"/>
            <w:gridSpan w:val="5"/>
            <w:tcBorders>
              <w:top w:val="single" w:sz="4" w:space="0" w:color="2F75B5"/>
              <w:left w:val="single" w:sz="8" w:space="0" w:color="2F75B5"/>
              <w:bottom w:val="single" w:sz="4" w:space="0" w:color="2F75B5"/>
              <w:right w:val="single" w:sz="4" w:space="0" w:color="2F75B5"/>
            </w:tcBorders>
            <w:shd w:val="clear" w:color="000000" w:fill="DDEBF7"/>
            <w:noWrap/>
            <w:vAlign w:val="center"/>
            <w:hideMark/>
          </w:tcPr>
          <w:p w14:paraId="0CF8D8D4" w14:textId="77777777" w:rsidR="00876040" w:rsidRDefault="00876040" w:rsidP="00876040">
            <w:pPr>
              <w:spacing w:after="0" w:line="240" w:lineRule="auto"/>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2.El lugar de ingreso se encuentra afectado (inundado por agua o lodo, derrumbado o colapsado).</w:t>
            </w:r>
          </w:p>
          <w:p w14:paraId="5F5E8313" w14:textId="77777777" w:rsidR="009200D7" w:rsidRPr="00076B0A" w:rsidRDefault="009200D7" w:rsidP="00876040">
            <w:pPr>
              <w:spacing w:after="0" w:line="240" w:lineRule="auto"/>
              <w:rPr>
                <w:rFonts w:ascii="Arial" w:eastAsia="Times New Roman" w:hAnsi="Arial" w:cs="Arial"/>
                <w:color w:val="000000"/>
                <w:sz w:val="16"/>
                <w:szCs w:val="16"/>
                <w:lang w:eastAsia="es-PE"/>
              </w:rPr>
            </w:pPr>
          </w:p>
        </w:tc>
        <w:tc>
          <w:tcPr>
            <w:tcW w:w="4824" w:type="dxa"/>
            <w:gridSpan w:val="3"/>
            <w:tcBorders>
              <w:top w:val="single" w:sz="4" w:space="0" w:color="2F75B5"/>
              <w:left w:val="nil"/>
              <w:bottom w:val="single" w:sz="4" w:space="0" w:color="2F75B5"/>
              <w:right w:val="single" w:sz="8" w:space="0" w:color="2F75B5"/>
            </w:tcBorders>
            <w:shd w:val="clear" w:color="auto" w:fill="auto"/>
            <w:noWrap/>
            <w:vAlign w:val="center"/>
            <w:hideMark/>
          </w:tcPr>
          <w:p w14:paraId="47D76949" w14:textId="0B4E7719" w:rsidR="00876040" w:rsidRPr="00076B0A" w:rsidRDefault="00876040" w:rsidP="00876040">
            <w:pPr>
              <w:spacing w:after="0" w:line="240" w:lineRule="auto"/>
              <w:jc w:val="center"/>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 xml:space="preserve">Si (   ) </w:t>
            </w:r>
            <w:r w:rsidR="007931A9">
              <w:rPr>
                <w:rFonts w:ascii="Arial" w:eastAsia="Times New Roman" w:hAnsi="Arial" w:cs="Arial"/>
                <w:color w:val="000000"/>
                <w:sz w:val="16"/>
                <w:szCs w:val="16"/>
                <w:lang w:eastAsia="es-PE"/>
              </w:rPr>
              <w:t xml:space="preserve">                       No</w:t>
            </w:r>
            <w:r w:rsidR="007931A9" w:rsidRPr="00076B0A">
              <w:rPr>
                <w:rFonts w:ascii="Arial" w:eastAsia="Times New Roman" w:hAnsi="Arial" w:cs="Arial"/>
                <w:color w:val="000000"/>
                <w:sz w:val="16"/>
                <w:szCs w:val="16"/>
                <w:lang w:eastAsia="es-PE"/>
              </w:rPr>
              <w:t>(    )</w:t>
            </w:r>
          </w:p>
        </w:tc>
      </w:tr>
      <w:tr w:rsidR="007F25C6" w:rsidRPr="00076B0A" w14:paraId="3559BB6A" w14:textId="77777777" w:rsidTr="009913C7">
        <w:trPr>
          <w:trHeight w:val="446"/>
        </w:trPr>
        <w:tc>
          <w:tcPr>
            <w:tcW w:w="9639"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397DFA5E" w14:textId="77777777" w:rsidR="007F25C6" w:rsidRPr="00076B0A" w:rsidRDefault="007F25C6" w:rsidP="001B1E46">
            <w:pPr>
              <w:spacing w:after="0" w:line="240" w:lineRule="auto"/>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eastAsia="es-PE"/>
              </w:rPr>
              <w:t>AFECTACIÓN AL MATERIAL EDUCATIVO Y EQUIPOS</w:t>
            </w:r>
          </w:p>
          <w:p w14:paraId="73ED546D" w14:textId="22D75253" w:rsidR="007F25C6" w:rsidRPr="00076B0A" w:rsidRDefault="007F25C6" w:rsidP="001B1E46">
            <w:pPr>
              <w:spacing w:after="0" w:line="240" w:lineRule="auto"/>
              <w:jc w:val="center"/>
              <w:rPr>
                <w:rFonts w:ascii="Arial" w:eastAsia="Times New Roman" w:hAnsi="Arial" w:cs="Arial"/>
                <w:color w:val="000000"/>
                <w:sz w:val="18"/>
                <w:szCs w:val="18"/>
                <w:lang w:eastAsia="es-PE"/>
              </w:rPr>
            </w:pPr>
          </w:p>
          <w:p w14:paraId="72CCC976" w14:textId="6510B8A4" w:rsidR="007F25C6" w:rsidRPr="00076B0A" w:rsidRDefault="007F25C6" w:rsidP="001B1E46">
            <w:pPr>
              <w:spacing w:after="0" w:line="240" w:lineRule="auto"/>
              <w:rPr>
                <w:rFonts w:ascii="Arial" w:eastAsia="Times New Roman" w:hAnsi="Arial" w:cs="Arial"/>
                <w:color w:val="000000"/>
                <w:sz w:val="18"/>
                <w:szCs w:val="18"/>
                <w:lang w:eastAsia="es-PE"/>
              </w:rPr>
            </w:pPr>
          </w:p>
        </w:tc>
      </w:tr>
      <w:tr w:rsidR="007060CC" w:rsidRPr="00076B0A" w14:paraId="55A755DE" w14:textId="77777777" w:rsidTr="00A1666F">
        <w:trPr>
          <w:trHeight w:val="430"/>
        </w:trPr>
        <w:tc>
          <w:tcPr>
            <w:tcW w:w="1842" w:type="dxa"/>
            <w:gridSpan w:val="2"/>
            <w:vMerge w:val="restart"/>
            <w:tcBorders>
              <w:top w:val="single" w:sz="4" w:space="0" w:color="auto"/>
              <w:left w:val="single" w:sz="8" w:space="0" w:color="2F75B5"/>
              <w:right w:val="single" w:sz="4" w:space="0" w:color="5B9BD5"/>
            </w:tcBorders>
            <w:shd w:val="clear" w:color="000000" w:fill="DDEBF7"/>
            <w:vAlign w:val="center"/>
            <w:hideMark/>
          </w:tcPr>
          <w:p w14:paraId="4E779B9D" w14:textId="53D75847" w:rsidR="007060CC" w:rsidRPr="00076B0A" w:rsidRDefault="007060CC" w:rsidP="007060CC">
            <w:pPr>
              <w:spacing w:after="0" w:line="240" w:lineRule="auto"/>
              <w:rPr>
                <w:rFonts w:ascii="Arial" w:eastAsia="Times New Roman" w:hAnsi="Arial" w:cs="Arial"/>
                <w:color w:val="000000"/>
                <w:sz w:val="16"/>
                <w:szCs w:val="16"/>
                <w:lang w:eastAsia="es-PE"/>
              </w:rPr>
            </w:pPr>
            <w:r w:rsidRPr="00076B0A">
              <w:rPr>
                <w:rFonts w:ascii="Arial" w:eastAsia="Times New Roman" w:hAnsi="Arial" w:cs="Arial"/>
                <w:b/>
                <w:bCs/>
                <w:color w:val="000000"/>
                <w:sz w:val="16"/>
                <w:szCs w:val="16"/>
                <w:lang w:eastAsia="es-PE"/>
              </w:rPr>
              <w:t xml:space="preserve">Afectación </w:t>
            </w:r>
            <w:r>
              <w:rPr>
                <w:rFonts w:ascii="Arial" w:eastAsia="Times New Roman" w:hAnsi="Arial" w:cs="Arial"/>
                <w:b/>
                <w:bCs/>
                <w:color w:val="000000"/>
                <w:sz w:val="16"/>
                <w:szCs w:val="16"/>
                <w:lang w:eastAsia="es-PE"/>
              </w:rPr>
              <w:t>al material y equipos</w:t>
            </w:r>
            <w:r w:rsidRPr="00076B0A">
              <w:rPr>
                <w:rFonts w:ascii="Arial" w:eastAsia="Times New Roman" w:hAnsi="Arial" w:cs="Arial"/>
                <w:color w:val="000000"/>
                <w:sz w:val="16"/>
                <w:szCs w:val="16"/>
                <w:lang w:eastAsia="es-PE"/>
              </w:rPr>
              <w:t>(</w:t>
            </w:r>
            <w:r w:rsidR="00917FD0">
              <w:rPr>
                <w:rFonts w:ascii="Arial" w:eastAsia="Times New Roman" w:hAnsi="Arial" w:cs="Arial"/>
                <w:color w:val="000000"/>
                <w:sz w:val="16"/>
                <w:szCs w:val="16"/>
                <w:lang w:eastAsia="es-PE"/>
              </w:rPr>
              <w:t>Cantidad)</w:t>
            </w:r>
          </w:p>
        </w:tc>
        <w:tc>
          <w:tcPr>
            <w:tcW w:w="2689" w:type="dxa"/>
            <w:gridSpan w:val="2"/>
            <w:tcBorders>
              <w:top w:val="single" w:sz="4" w:space="0" w:color="auto"/>
              <w:left w:val="nil"/>
              <w:bottom w:val="single" w:sz="4" w:space="0" w:color="5B9BD5"/>
              <w:right w:val="single" w:sz="4" w:space="0" w:color="5B9BD5"/>
            </w:tcBorders>
            <w:shd w:val="clear" w:color="000000" w:fill="DDEBF7"/>
            <w:noWrap/>
            <w:vAlign w:val="center"/>
            <w:hideMark/>
          </w:tcPr>
          <w:p w14:paraId="5D99A229" w14:textId="2105060C" w:rsidR="007060CC" w:rsidRPr="00076B0A" w:rsidRDefault="007060CC" w:rsidP="007060CC">
            <w:pPr>
              <w:spacing w:after="0" w:line="240" w:lineRule="auto"/>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libro</w:t>
            </w:r>
            <w:r w:rsidR="009404B4">
              <w:rPr>
                <w:rFonts w:ascii="Arial" w:eastAsia="Times New Roman" w:hAnsi="Arial" w:cs="Arial"/>
                <w:color w:val="000000"/>
                <w:sz w:val="16"/>
                <w:szCs w:val="16"/>
                <w:lang w:eastAsia="es-PE"/>
              </w:rPr>
              <w:t>s</w:t>
            </w:r>
          </w:p>
        </w:tc>
        <w:tc>
          <w:tcPr>
            <w:tcW w:w="5108" w:type="dxa"/>
            <w:gridSpan w:val="4"/>
            <w:tcBorders>
              <w:top w:val="single" w:sz="4" w:space="0" w:color="auto"/>
              <w:left w:val="nil"/>
              <w:bottom w:val="single" w:sz="4" w:space="0" w:color="5B9BD5"/>
              <w:right w:val="single" w:sz="4" w:space="0" w:color="5B9BD5"/>
            </w:tcBorders>
            <w:shd w:val="clear" w:color="auto" w:fill="auto"/>
            <w:noWrap/>
            <w:vAlign w:val="center"/>
            <w:hideMark/>
          </w:tcPr>
          <w:p w14:paraId="1221BCAE" w14:textId="77777777" w:rsidR="007060CC" w:rsidRPr="00076B0A" w:rsidRDefault="007060CC" w:rsidP="007060CC">
            <w:pPr>
              <w:spacing w:after="0" w:line="240" w:lineRule="auto"/>
              <w:jc w:val="center"/>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 xml:space="preserve">Si </w:t>
            </w:r>
            <w:proofErr w:type="gramStart"/>
            <w:r w:rsidRPr="00076B0A">
              <w:rPr>
                <w:rFonts w:ascii="Arial" w:eastAsia="Times New Roman" w:hAnsi="Arial" w:cs="Arial"/>
                <w:color w:val="000000"/>
                <w:sz w:val="16"/>
                <w:szCs w:val="16"/>
                <w:lang w:eastAsia="es-PE"/>
              </w:rPr>
              <w:t xml:space="preserve">(  </w:t>
            </w:r>
            <w:proofErr w:type="gramEnd"/>
            <w:r w:rsidRPr="00076B0A">
              <w:rPr>
                <w:rFonts w:ascii="Arial" w:eastAsia="Times New Roman" w:hAnsi="Arial" w:cs="Arial"/>
                <w:color w:val="000000"/>
                <w:sz w:val="16"/>
                <w:szCs w:val="16"/>
                <w:lang w:eastAsia="es-PE"/>
              </w:rPr>
              <w:t xml:space="preserve"> )                        No (    )</w:t>
            </w:r>
          </w:p>
          <w:p w14:paraId="0E2251C3" w14:textId="5B809DB5" w:rsidR="007060CC" w:rsidRPr="00076B0A" w:rsidRDefault="007060CC" w:rsidP="007060CC">
            <w:pPr>
              <w:spacing w:after="0" w:line="240" w:lineRule="auto"/>
              <w:jc w:val="center"/>
              <w:rPr>
                <w:rFonts w:ascii="Arial" w:eastAsia="Times New Roman" w:hAnsi="Arial" w:cs="Arial"/>
                <w:color w:val="000000"/>
                <w:sz w:val="16"/>
                <w:szCs w:val="16"/>
                <w:lang w:eastAsia="es-PE"/>
              </w:rPr>
            </w:pPr>
          </w:p>
        </w:tc>
      </w:tr>
      <w:tr w:rsidR="007060CC" w:rsidRPr="00076B0A" w14:paraId="528F1B4C" w14:textId="77777777" w:rsidTr="00A1666F">
        <w:trPr>
          <w:trHeight w:val="430"/>
        </w:trPr>
        <w:tc>
          <w:tcPr>
            <w:tcW w:w="1842" w:type="dxa"/>
            <w:gridSpan w:val="2"/>
            <w:vMerge/>
            <w:tcBorders>
              <w:left w:val="single" w:sz="8" w:space="0" w:color="2F75B5"/>
              <w:right w:val="single" w:sz="4" w:space="0" w:color="5B9BD5"/>
            </w:tcBorders>
            <w:vAlign w:val="center"/>
            <w:hideMark/>
          </w:tcPr>
          <w:p w14:paraId="0F96100D" w14:textId="77777777" w:rsidR="007060CC" w:rsidRPr="00076B0A" w:rsidRDefault="007060CC" w:rsidP="007060CC">
            <w:pPr>
              <w:spacing w:after="0" w:line="240" w:lineRule="auto"/>
              <w:rPr>
                <w:rFonts w:ascii="Arial" w:eastAsia="Times New Roman" w:hAnsi="Arial" w:cs="Arial"/>
                <w:color w:val="000000"/>
                <w:sz w:val="16"/>
                <w:szCs w:val="16"/>
                <w:lang w:eastAsia="es-PE"/>
              </w:rPr>
            </w:pPr>
          </w:p>
        </w:tc>
        <w:tc>
          <w:tcPr>
            <w:tcW w:w="2689" w:type="dxa"/>
            <w:gridSpan w:val="2"/>
            <w:tcBorders>
              <w:top w:val="single" w:sz="4" w:space="0" w:color="5B9BD5"/>
              <w:left w:val="nil"/>
              <w:bottom w:val="single" w:sz="4" w:space="0" w:color="5B9BD5"/>
              <w:right w:val="single" w:sz="4" w:space="0" w:color="5B9BD5"/>
            </w:tcBorders>
            <w:shd w:val="clear" w:color="000000" w:fill="DDEBF7"/>
            <w:noWrap/>
            <w:vAlign w:val="center"/>
            <w:hideMark/>
          </w:tcPr>
          <w:p w14:paraId="0AF27381" w14:textId="77777777" w:rsidR="007060CC" w:rsidRPr="00076B0A" w:rsidRDefault="007060CC" w:rsidP="007060CC">
            <w:pPr>
              <w:spacing w:after="0" w:line="240" w:lineRule="auto"/>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 xml:space="preserve">Cuaderno de trabajo </w:t>
            </w:r>
          </w:p>
        </w:tc>
        <w:tc>
          <w:tcPr>
            <w:tcW w:w="5108" w:type="dxa"/>
            <w:gridSpan w:val="4"/>
            <w:tcBorders>
              <w:top w:val="single" w:sz="4" w:space="0" w:color="5B9BD5"/>
              <w:left w:val="nil"/>
              <w:bottom w:val="single" w:sz="4" w:space="0" w:color="5B9BD5"/>
              <w:right w:val="single" w:sz="4" w:space="0" w:color="5B9BD5"/>
            </w:tcBorders>
            <w:shd w:val="clear" w:color="auto" w:fill="auto"/>
            <w:noWrap/>
            <w:vAlign w:val="center"/>
            <w:hideMark/>
          </w:tcPr>
          <w:p w14:paraId="03824534" w14:textId="77777777" w:rsidR="007060CC" w:rsidRPr="00076B0A" w:rsidRDefault="007060CC" w:rsidP="007060CC">
            <w:pPr>
              <w:spacing w:after="0" w:line="240" w:lineRule="auto"/>
              <w:jc w:val="center"/>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 xml:space="preserve">Si </w:t>
            </w:r>
            <w:proofErr w:type="gramStart"/>
            <w:r w:rsidRPr="00076B0A">
              <w:rPr>
                <w:rFonts w:ascii="Arial" w:eastAsia="Times New Roman" w:hAnsi="Arial" w:cs="Arial"/>
                <w:color w:val="000000"/>
                <w:sz w:val="16"/>
                <w:szCs w:val="16"/>
                <w:lang w:eastAsia="es-PE"/>
              </w:rPr>
              <w:t xml:space="preserve">(  </w:t>
            </w:r>
            <w:proofErr w:type="gramEnd"/>
            <w:r w:rsidRPr="00076B0A">
              <w:rPr>
                <w:rFonts w:ascii="Arial" w:eastAsia="Times New Roman" w:hAnsi="Arial" w:cs="Arial"/>
                <w:color w:val="000000"/>
                <w:sz w:val="16"/>
                <w:szCs w:val="16"/>
                <w:lang w:eastAsia="es-PE"/>
              </w:rPr>
              <w:t xml:space="preserve"> )                        No (    )</w:t>
            </w:r>
          </w:p>
          <w:p w14:paraId="1C9D1DDB" w14:textId="43C12314" w:rsidR="007060CC" w:rsidRPr="00076B0A" w:rsidRDefault="007060CC" w:rsidP="007060CC">
            <w:pPr>
              <w:spacing w:after="0" w:line="240" w:lineRule="auto"/>
              <w:jc w:val="center"/>
              <w:rPr>
                <w:rFonts w:ascii="Arial" w:eastAsia="Times New Roman" w:hAnsi="Arial" w:cs="Arial"/>
                <w:color w:val="000000"/>
                <w:sz w:val="16"/>
                <w:szCs w:val="16"/>
                <w:lang w:eastAsia="es-PE"/>
              </w:rPr>
            </w:pPr>
          </w:p>
        </w:tc>
      </w:tr>
      <w:tr w:rsidR="007060CC" w:rsidRPr="00076B0A" w14:paraId="3BECD1C7" w14:textId="77777777" w:rsidTr="00A1666F">
        <w:trPr>
          <w:trHeight w:val="430"/>
        </w:trPr>
        <w:tc>
          <w:tcPr>
            <w:tcW w:w="1842" w:type="dxa"/>
            <w:gridSpan w:val="2"/>
            <w:vMerge/>
            <w:tcBorders>
              <w:left w:val="single" w:sz="8" w:space="0" w:color="2F75B5"/>
              <w:right w:val="single" w:sz="4" w:space="0" w:color="5B9BD5"/>
            </w:tcBorders>
            <w:vAlign w:val="center"/>
            <w:hideMark/>
          </w:tcPr>
          <w:p w14:paraId="57170A0D" w14:textId="77777777" w:rsidR="007060CC" w:rsidRPr="00076B0A" w:rsidRDefault="007060CC" w:rsidP="007060CC">
            <w:pPr>
              <w:spacing w:after="0" w:line="240" w:lineRule="auto"/>
              <w:rPr>
                <w:rFonts w:ascii="Arial" w:eastAsia="Times New Roman" w:hAnsi="Arial" w:cs="Arial"/>
                <w:color w:val="000000"/>
                <w:sz w:val="16"/>
                <w:szCs w:val="16"/>
                <w:lang w:eastAsia="es-PE"/>
              </w:rPr>
            </w:pPr>
          </w:p>
        </w:tc>
        <w:tc>
          <w:tcPr>
            <w:tcW w:w="2689" w:type="dxa"/>
            <w:gridSpan w:val="2"/>
            <w:tcBorders>
              <w:top w:val="single" w:sz="4" w:space="0" w:color="5B9BD5"/>
              <w:left w:val="nil"/>
              <w:bottom w:val="single" w:sz="8" w:space="0" w:color="2F75B5"/>
              <w:right w:val="single" w:sz="4" w:space="0" w:color="5B9BD5"/>
            </w:tcBorders>
            <w:shd w:val="clear" w:color="000000" w:fill="DDEBF7"/>
            <w:noWrap/>
            <w:vAlign w:val="center"/>
            <w:hideMark/>
          </w:tcPr>
          <w:p w14:paraId="29E96D97" w14:textId="77777777" w:rsidR="007060CC" w:rsidRPr="00076B0A" w:rsidRDefault="007060CC" w:rsidP="007060CC">
            <w:pPr>
              <w:spacing w:after="0" w:line="240" w:lineRule="auto"/>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Computadora</w:t>
            </w:r>
          </w:p>
        </w:tc>
        <w:tc>
          <w:tcPr>
            <w:tcW w:w="5108" w:type="dxa"/>
            <w:gridSpan w:val="4"/>
            <w:tcBorders>
              <w:top w:val="single" w:sz="4" w:space="0" w:color="5B9BD5"/>
              <w:left w:val="nil"/>
              <w:bottom w:val="single" w:sz="8" w:space="0" w:color="2F75B5"/>
              <w:right w:val="single" w:sz="4" w:space="0" w:color="5B9BD5"/>
            </w:tcBorders>
            <w:shd w:val="clear" w:color="auto" w:fill="auto"/>
            <w:noWrap/>
            <w:vAlign w:val="center"/>
            <w:hideMark/>
          </w:tcPr>
          <w:p w14:paraId="73443A60" w14:textId="77777777" w:rsidR="007060CC" w:rsidRPr="00076B0A" w:rsidRDefault="007060CC" w:rsidP="007060CC">
            <w:pPr>
              <w:spacing w:after="0" w:line="240" w:lineRule="auto"/>
              <w:jc w:val="center"/>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 xml:space="preserve">Si </w:t>
            </w:r>
            <w:proofErr w:type="gramStart"/>
            <w:r w:rsidRPr="00076B0A">
              <w:rPr>
                <w:rFonts w:ascii="Arial" w:eastAsia="Times New Roman" w:hAnsi="Arial" w:cs="Arial"/>
                <w:color w:val="000000"/>
                <w:sz w:val="16"/>
                <w:szCs w:val="16"/>
                <w:lang w:eastAsia="es-PE"/>
              </w:rPr>
              <w:t xml:space="preserve">(  </w:t>
            </w:r>
            <w:proofErr w:type="gramEnd"/>
            <w:r w:rsidRPr="00076B0A">
              <w:rPr>
                <w:rFonts w:ascii="Arial" w:eastAsia="Times New Roman" w:hAnsi="Arial" w:cs="Arial"/>
                <w:color w:val="000000"/>
                <w:sz w:val="16"/>
                <w:szCs w:val="16"/>
                <w:lang w:eastAsia="es-PE"/>
              </w:rPr>
              <w:t xml:space="preserve"> )                        No (    )</w:t>
            </w:r>
          </w:p>
          <w:p w14:paraId="48994B5C" w14:textId="636B8936" w:rsidR="007060CC" w:rsidRPr="00076B0A" w:rsidRDefault="007060CC" w:rsidP="007060CC">
            <w:pPr>
              <w:spacing w:after="0" w:line="240" w:lineRule="auto"/>
              <w:jc w:val="center"/>
              <w:rPr>
                <w:rFonts w:ascii="Arial" w:eastAsia="Times New Roman" w:hAnsi="Arial" w:cs="Arial"/>
                <w:color w:val="000000"/>
                <w:sz w:val="16"/>
                <w:szCs w:val="16"/>
                <w:lang w:eastAsia="es-PE"/>
              </w:rPr>
            </w:pPr>
          </w:p>
        </w:tc>
      </w:tr>
      <w:tr w:rsidR="007060CC" w:rsidRPr="00076B0A" w14:paraId="583933F7" w14:textId="77777777" w:rsidTr="00A1666F">
        <w:trPr>
          <w:trHeight w:val="430"/>
        </w:trPr>
        <w:tc>
          <w:tcPr>
            <w:tcW w:w="1842" w:type="dxa"/>
            <w:gridSpan w:val="2"/>
            <w:vMerge/>
            <w:tcBorders>
              <w:left w:val="single" w:sz="8" w:space="0" w:color="2F75B5"/>
              <w:bottom w:val="single" w:sz="8" w:space="0" w:color="2F75B5"/>
              <w:right w:val="single" w:sz="4" w:space="0" w:color="5B9BD5"/>
            </w:tcBorders>
            <w:vAlign w:val="center"/>
          </w:tcPr>
          <w:p w14:paraId="28C56ECF" w14:textId="77777777" w:rsidR="007060CC" w:rsidRPr="00076B0A" w:rsidRDefault="007060CC" w:rsidP="001B1E46">
            <w:pPr>
              <w:spacing w:after="0" w:line="240" w:lineRule="auto"/>
              <w:rPr>
                <w:rFonts w:ascii="Arial" w:eastAsia="Times New Roman" w:hAnsi="Arial" w:cs="Arial"/>
                <w:color w:val="000000"/>
                <w:sz w:val="16"/>
                <w:szCs w:val="16"/>
                <w:lang w:eastAsia="es-PE"/>
              </w:rPr>
            </w:pPr>
          </w:p>
        </w:tc>
        <w:tc>
          <w:tcPr>
            <w:tcW w:w="2689" w:type="dxa"/>
            <w:gridSpan w:val="2"/>
            <w:tcBorders>
              <w:top w:val="single" w:sz="4" w:space="0" w:color="5B9BD5"/>
              <w:left w:val="nil"/>
              <w:bottom w:val="single" w:sz="8" w:space="0" w:color="2F75B5"/>
              <w:right w:val="single" w:sz="4" w:space="0" w:color="5B9BD5"/>
            </w:tcBorders>
            <w:shd w:val="clear" w:color="000000" w:fill="DDEBF7"/>
            <w:noWrap/>
            <w:vAlign w:val="center"/>
          </w:tcPr>
          <w:p w14:paraId="3938CED2" w14:textId="77777777" w:rsidR="007060CC" w:rsidRDefault="007060CC" w:rsidP="001B1E46">
            <w:pPr>
              <w:spacing w:after="0" w:line="240" w:lineRule="auto"/>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Otros</w:t>
            </w:r>
          </w:p>
        </w:tc>
        <w:tc>
          <w:tcPr>
            <w:tcW w:w="5108" w:type="dxa"/>
            <w:gridSpan w:val="4"/>
            <w:tcBorders>
              <w:top w:val="single" w:sz="4" w:space="0" w:color="5B9BD5"/>
              <w:left w:val="nil"/>
              <w:bottom w:val="single" w:sz="8" w:space="0" w:color="2F75B5"/>
              <w:right w:val="single" w:sz="4" w:space="0" w:color="5B9BD5"/>
            </w:tcBorders>
            <w:shd w:val="clear" w:color="auto" w:fill="auto"/>
            <w:noWrap/>
            <w:vAlign w:val="center"/>
          </w:tcPr>
          <w:p w14:paraId="1C5DDECE" w14:textId="77777777" w:rsidR="007060CC" w:rsidRPr="00076B0A" w:rsidRDefault="007060CC" w:rsidP="001B1E46">
            <w:pPr>
              <w:spacing w:after="0" w:line="240" w:lineRule="auto"/>
              <w:jc w:val="center"/>
              <w:rPr>
                <w:rFonts w:ascii="Arial" w:eastAsia="Times New Roman" w:hAnsi="Arial" w:cs="Arial"/>
                <w:color w:val="000000"/>
                <w:sz w:val="16"/>
                <w:szCs w:val="16"/>
                <w:lang w:eastAsia="es-PE"/>
              </w:rPr>
            </w:pPr>
          </w:p>
        </w:tc>
      </w:tr>
      <w:tr w:rsidR="007F25C6" w:rsidRPr="00076B0A" w14:paraId="3EEA6E3C" w14:textId="77777777" w:rsidTr="009913C7">
        <w:trPr>
          <w:trHeight w:val="446"/>
        </w:trPr>
        <w:tc>
          <w:tcPr>
            <w:tcW w:w="9639"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02F351EB" w14:textId="77777777" w:rsidR="007F25C6" w:rsidRPr="00076B0A" w:rsidRDefault="007F25C6" w:rsidP="007931A9">
            <w:pPr>
              <w:spacing w:after="0" w:line="240" w:lineRule="auto"/>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eastAsia="es-PE"/>
              </w:rPr>
              <w:t>AFECTACIÓN AL SERVICIO BÁSICO</w:t>
            </w:r>
          </w:p>
          <w:p w14:paraId="2DEFA967" w14:textId="563323DA" w:rsidR="007F25C6" w:rsidRPr="00076B0A" w:rsidRDefault="007F25C6" w:rsidP="001B1E46">
            <w:pPr>
              <w:spacing w:after="0" w:line="240" w:lineRule="auto"/>
              <w:jc w:val="center"/>
              <w:rPr>
                <w:rFonts w:ascii="Arial" w:eastAsia="Times New Roman" w:hAnsi="Arial" w:cs="Arial"/>
                <w:color w:val="000000"/>
                <w:sz w:val="18"/>
                <w:szCs w:val="18"/>
                <w:lang w:eastAsia="es-PE"/>
              </w:rPr>
            </w:pPr>
          </w:p>
          <w:p w14:paraId="5E42ACC2" w14:textId="784E823C" w:rsidR="007F25C6" w:rsidRPr="00076B0A" w:rsidRDefault="007F25C6" w:rsidP="007931A9">
            <w:pPr>
              <w:spacing w:after="0" w:line="240" w:lineRule="auto"/>
              <w:rPr>
                <w:rFonts w:ascii="Arial" w:eastAsia="Times New Roman" w:hAnsi="Arial" w:cs="Arial"/>
                <w:color w:val="000000"/>
                <w:sz w:val="18"/>
                <w:szCs w:val="18"/>
                <w:lang w:eastAsia="es-PE"/>
              </w:rPr>
            </w:pPr>
          </w:p>
        </w:tc>
      </w:tr>
      <w:tr w:rsidR="007060CC" w:rsidRPr="00076B0A" w14:paraId="1096A9C1" w14:textId="77777777" w:rsidTr="00A1666F">
        <w:trPr>
          <w:trHeight w:val="430"/>
        </w:trPr>
        <w:tc>
          <w:tcPr>
            <w:tcW w:w="1842" w:type="dxa"/>
            <w:gridSpan w:val="2"/>
            <w:vMerge w:val="restart"/>
            <w:tcBorders>
              <w:top w:val="single" w:sz="4" w:space="0" w:color="auto"/>
              <w:left w:val="single" w:sz="8" w:space="0" w:color="2F75B5"/>
              <w:right w:val="single" w:sz="4" w:space="0" w:color="5B9BD5"/>
            </w:tcBorders>
            <w:shd w:val="clear" w:color="000000" w:fill="DDEBF7"/>
            <w:vAlign w:val="center"/>
            <w:hideMark/>
          </w:tcPr>
          <w:p w14:paraId="4293D2E2" w14:textId="37F39928" w:rsidR="007060CC" w:rsidRPr="00076B0A" w:rsidRDefault="007060CC" w:rsidP="007931A9">
            <w:pPr>
              <w:spacing w:after="0" w:line="240" w:lineRule="auto"/>
              <w:rPr>
                <w:rFonts w:ascii="Arial" w:eastAsia="Times New Roman" w:hAnsi="Arial" w:cs="Arial"/>
                <w:color w:val="000000"/>
                <w:sz w:val="16"/>
                <w:szCs w:val="16"/>
                <w:lang w:eastAsia="es-PE"/>
              </w:rPr>
            </w:pPr>
            <w:r w:rsidRPr="00076B0A">
              <w:rPr>
                <w:rFonts w:ascii="Arial" w:eastAsia="Times New Roman" w:hAnsi="Arial" w:cs="Arial"/>
                <w:b/>
                <w:bCs/>
                <w:color w:val="000000"/>
                <w:sz w:val="16"/>
                <w:szCs w:val="16"/>
                <w:lang w:eastAsia="es-PE"/>
              </w:rPr>
              <w:t xml:space="preserve">Afectación </w:t>
            </w:r>
            <w:r>
              <w:rPr>
                <w:rFonts w:ascii="Arial" w:eastAsia="Times New Roman" w:hAnsi="Arial" w:cs="Arial"/>
                <w:b/>
                <w:bCs/>
                <w:color w:val="000000"/>
                <w:sz w:val="16"/>
                <w:szCs w:val="16"/>
                <w:lang w:eastAsia="es-PE"/>
              </w:rPr>
              <w:t>al servicio básico</w:t>
            </w:r>
          </w:p>
        </w:tc>
        <w:tc>
          <w:tcPr>
            <w:tcW w:w="2689" w:type="dxa"/>
            <w:gridSpan w:val="2"/>
            <w:tcBorders>
              <w:top w:val="single" w:sz="4" w:space="0" w:color="auto"/>
              <w:left w:val="nil"/>
              <w:bottom w:val="single" w:sz="4" w:space="0" w:color="5B9BD5"/>
              <w:right w:val="single" w:sz="4" w:space="0" w:color="5B9BD5"/>
            </w:tcBorders>
            <w:shd w:val="clear" w:color="000000" w:fill="DDEBF7"/>
            <w:noWrap/>
            <w:vAlign w:val="center"/>
            <w:hideMark/>
          </w:tcPr>
          <w:p w14:paraId="3C0DEED6" w14:textId="1A90816D" w:rsidR="007060CC" w:rsidRPr="00076B0A" w:rsidRDefault="007060CC" w:rsidP="007931A9">
            <w:pPr>
              <w:spacing w:after="0" w:line="240" w:lineRule="auto"/>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Agua</w:t>
            </w:r>
          </w:p>
        </w:tc>
        <w:tc>
          <w:tcPr>
            <w:tcW w:w="5108" w:type="dxa"/>
            <w:gridSpan w:val="4"/>
            <w:tcBorders>
              <w:top w:val="single" w:sz="4" w:space="0" w:color="auto"/>
              <w:left w:val="nil"/>
              <w:bottom w:val="single" w:sz="4" w:space="0" w:color="5B9BD5"/>
              <w:right w:val="single" w:sz="4" w:space="0" w:color="5B9BD5"/>
            </w:tcBorders>
            <w:shd w:val="clear" w:color="auto" w:fill="auto"/>
            <w:noWrap/>
            <w:vAlign w:val="center"/>
            <w:hideMark/>
          </w:tcPr>
          <w:p w14:paraId="23EE85FB" w14:textId="23446BA1" w:rsidR="007060CC" w:rsidRPr="00076B0A" w:rsidRDefault="007060CC" w:rsidP="007931A9">
            <w:pPr>
              <w:spacing w:after="0" w:line="240" w:lineRule="auto"/>
              <w:jc w:val="center"/>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Si (   )                        No (    )</w:t>
            </w:r>
          </w:p>
        </w:tc>
      </w:tr>
      <w:tr w:rsidR="007060CC" w:rsidRPr="00076B0A" w14:paraId="0B0E3A6E" w14:textId="77777777" w:rsidTr="00A1666F">
        <w:trPr>
          <w:trHeight w:val="430"/>
        </w:trPr>
        <w:tc>
          <w:tcPr>
            <w:tcW w:w="1842" w:type="dxa"/>
            <w:gridSpan w:val="2"/>
            <w:vMerge/>
            <w:tcBorders>
              <w:left w:val="single" w:sz="8" w:space="0" w:color="2F75B5"/>
              <w:right w:val="single" w:sz="4" w:space="0" w:color="5B9BD5"/>
            </w:tcBorders>
            <w:vAlign w:val="center"/>
            <w:hideMark/>
          </w:tcPr>
          <w:p w14:paraId="48744ED9" w14:textId="77777777" w:rsidR="007060CC" w:rsidRPr="00076B0A" w:rsidRDefault="007060CC" w:rsidP="007931A9">
            <w:pPr>
              <w:spacing w:after="0" w:line="240" w:lineRule="auto"/>
              <w:rPr>
                <w:rFonts w:ascii="Arial" w:eastAsia="Times New Roman" w:hAnsi="Arial" w:cs="Arial"/>
                <w:color w:val="000000"/>
                <w:sz w:val="16"/>
                <w:szCs w:val="16"/>
                <w:lang w:eastAsia="es-PE"/>
              </w:rPr>
            </w:pPr>
          </w:p>
        </w:tc>
        <w:tc>
          <w:tcPr>
            <w:tcW w:w="2689" w:type="dxa"/>
            <w:gridSpan w:val="2"/>
            <w:tcBorders>
              <w:top w:val="single" w:sz="4" w:space="0" w:color="5B9BD5"/>
              <w:left w:val="nil"/>
              <w:bottom w:val="single" w:sz="8" w:space="0" w:color="2F75B5"/>
              <w:right w:val="single" w:sz="4" w:space="0" w:color="5B9BD5"/>
            </w:tcBorders>
            <w:shd w:val="clear" w:color="000000" w:fill="DDEBF7"/>
            <w:noWrap/>
            <w:vAlign w:val="center"/>
            <w:hideMark/>
          </w:tcPr>
          <w:p w14:paraId="3101AB9B" w14:textId="450D2AA2" w:rsidR="007060CC" w:rsidRPr="00076B0A" w:rsidRDefault="00C82646" w:rsidP="007931A9">
            <w:pPr>
              <w:spacing w:after="0" w:line="240" w:lineRule="auto"/>
              <w:rPr>
                <w:rFonts w:ascii="Arial" w:eastAsia="Times New Roman" w:hAnsi="Arial" w:cs="Arial"/>
                <w:color w:val="000000"/>
                <w:sz w:val="16"/>
                <w:szCs w:val="16"/>
                <w:lang w:eastAsia="es-PE"/>
              </w:rPr>
            </w:pPr>
            <w:r>
              <w:rPr>
                <w:rFonts w:ascii="Arial" w:eastAsia="Times New Roman" w:hAnsi="Arial" w:cs="Arial"/>
                <w:b/>
                <w:bCs/>
                <w:color w:val="000000"/>
                <w:sz w:val="16"/>
                <w:szCs w:val="16"/>
                <w:lang w:eastAsia="es-PE"/>
              </w:rPr>
              <w:t>D</w:t>
            </w:r>
            <w:r w:rsidRPr="00C82646">
              <w:rPr>
                <w:rFonts w:ascii="Arial" w:eastAsia="Times New Roman" w:hAnsi="Arial" w:cs="Arial"/>
                <w:b/>
                <w:bCs/>
                <w:color w:val="000000"/>
                <w:sz w:val="16"/>
                <w:szCs w:val="16"/>
                <w:lang w:eastAsia="es-PE"/>
              </w:rPr>
              <w:t>esagüe</w:t>
            </w:r>
          </w:p>
        </w:tc>
        <w:tc>
          <w:tcPr>
            <w:tcW w:w="5108" w:type="dxa"/>
            <w:gridSpan w:val="4"/>
            <w:tcBorders>
              <w:top w:val="single" w:sz="4" w:space="0" w:color="5B9BD5"/>
              <w:left w:val="nil"/>
              <w:bottom w:val="single" w:sz="8" w:space="0" w:color="2F75B5"/>
              <w:right w:val="single" w:sz="4" w:space="0" w:color="5B9BD5"/>
            </w:tcBorders>
            <w:shd w:val="clear" w:color="auto" w:fill="auto"/>
            <w:noWrap/>
            <w:vAlign w:val="center"/>
            <w:hideMark/>
          </w:tcPr>
          <w:p w14:paraId="1B9A5727" w14:textId="244FA93F" w:rsidR="007060CC" w:rsidRPr="00076B0A" w:rsidRDefault="007060CC" w:rsidP="007931A9">
            <w:pPr>
              <w:spacing w:after="0" w:line="240" w:lineRule="auto"/>
              <w:jc w:val="center"/>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Si (   )                        No (    )</w:t>
            </w:r>
          </w:p>
        </w:tc>
      </w:tr>
      <w:tr w:rsidR="007060CC" w:rsidRPr="00076B0A" w14:paraId="5071E70F" w14:textId="77777777" w:rsidTr="00A1666F">
        <w:trPr>
          <w:trHeight w:val="430"/>
        </w:trPr>
        <w:tc>
          <w:tcPr>
            <w:tcW w:w="1842" w:type="dxa"/>
            <w:gridSpan w:val="2"/>
            <w:vMerge/>
            <w:tcBorders>
              <w:left w:val="single" w:sz="8" w:space="0" w:color="2F75B5"/>
              <w:right w:val="single" w:sz="4" w:space="0" w:color="5B9BD5"/>
            </w:tcBorders>
            <w:vAlign w:val="center"/>
          </w:tcPr>
          <w:p w14:paraId="3BE43779" w14:textId="77777777" w:rsidR="007060CC" w:rsidRPr="00076B0A" w:rsidRDefault="007060CC" w:rsidP="007931A9">
            <w:pPr>
              <w:spacing w:after="0" w:line="240" w:lineRule="auto"/>
              <w:rPr>
                <w:rFonts w:ascii="Arial" w:eastAsia="Times New Roman" w:hAnsi="Arial" w:cs="Arial"/>
                <w:color w:val="000000"/>
                <w:sz w:val="16"/>
                <w:szCs w:val="16"/>
                <w:lang w:eastAsia="es-PE"/>
              </w:rPr>
            </w:pPr>
          </w:p>
        </w:tc>
        <w:tc>
          <w:tcPr>
            <w:tcW w:w="2689" w:type="dxa"/>
            <w:gridSpan w:val="2"/>
            <w:tcBorders>
              <w:top w:val="single" w:sz="4" w:space="0" w:color="5B9BD5"/>
              <w:left w:val="nil"/>
              <w:bottom w:val="single" w:sz="8" w:space="0" w:color="2F75B5"/>
              <w:right w:val="single" w:sz="4" w:space="0" w:color="5B9BD5"/>
            </w:tcBorders>
            <w:shd w:val="clear" w:color="000000" w:fill="DDEBF7"/>
            <w:noWrap/>
            <w:vAlign w:val="center"/>
          </w:tcPr>
          <w:p w14:paraId="3D30E88F" w14:textId="5FB9611C" w:rsidR="007060CC" w:rsidRDefault="00C82646" w:rsidP="007931A9">
            <w:pPr>
              <w:spacing w:after="0" w:line="240" w:lineRule="auto"/>
              <w:rPr>
                <w:rFonts w:ascii="Arial" w:eastAsia="Times New Roman" w:hAnsi="Arial" w:cs="Arial"/>
                <w:color w:val="000000"/>
                <w:sz w:val="16"/>
                <w:szCs w:val="16"/>
                <w:lang w:eastAsia="es-PE"/>
              </w:rPr>
            </w:pPr>
            <w:r>
              <w:rPr>
                <w:rFonts w:ascii="Arial" w:eastAsia="Times New Roman" w:hAnsi="Arial" w:cs="Arial"/>
                <w:b/>
                <w:bCs/>
                <w:color w:val="000000"/>
                <w:sz w:val="16"/>
                <w:szCs w:val="16"/>
                <w:lang w:eastAsia="es-PE"/>
              </w:rPr>
              <w:t>E</w:t>
            </w:r>
            <w:r w:rsidRPr="00C82646">
              <w:rPr>
                <w:rFonts w:ascii="Arial" w:eastAsia="Times New Roman" w:hAnsi="Arial" w:cs="Arial"/>
                <w:b/>
                <w:bCs/>
                <w:color w:val="000000"/>
                <w:sz w:val="16"/>
                <w:szCs w:val="16"/>
                <w:lang w:eastAsia="es-PE"/>
              </w:rPr>
              <w:t>lectricidad</w:t>
            </w:r>
          </w:p>
        </w:tc>
        <w:tc>
          <w:tcPr>
            <w:tcW w:w="5108" w:type="dxa"/>
            <w:gridSpan w:val="4"/>
            <w:tcBorders>
              <w:top w:val="single" w:sz="4" w:space="0" w:color="5B9BD5"/>
              <w:left w:val="nil"/>
              <w:bottom w:val="single" w:sz="8" w:space="0" w:color="2F75B5"/>
              <w:right w:val="single" w:sz="4" w:space="0" w:color="5B9BD5"/>
            </w:tcBorders>
            <w:shd w:val="clear" w:color="auto" w:fill="auto"/>
            <w:noWrap/>
            <w:vAlign w:val="center"/>
          </w:tcPr>
          <w:p w14:paraId="4D6C57D2" w14:textId="12899B0F" w:rsidR="007060CC" w:rsidRPr="00076B0A" w:rsidRDefault="007060CC" w:rsidP="007931A9">
            <w:pPr>
              <w:spacing w:after="0" w:line="240" w:lineRule="auto"/>
              <w:jc w:val="center"/>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Si (   )                        No (    )</w:t>
            </w:r>
          </w:p>
        </w:tc>
      </w:tr>
      <w:tr w:rsidR="00A1666F" w:rsidRPr="00076B0A" w14:paraId="41ADEDE1" w14:textId="77777777" w:rsidTr="00A1666F">
        <w:trPr>
          <w:trHeight w:val="430"/>
        </w:trPr>
        <w:tc>
          <w:tcPr>
            <w:tcW w:w="1842" w:type="dxa"/>
            <w:gridSpan w:val="2"/>
            <w:vMerge/>
            <w:tcBorders>
              <w:left w:val="single" w:sz="8" w:space="0" w:color="2F75B5"/>
              <w:right w:val="single" w:sz="4" w:space="0" w:color="5B9BD5"/>
            </w:tcBorders>
            <w:vAlign w:val="center"/>
          </w:tcPr>
          <w:p w14:paraId="47DC154A" w14:textId="77777777" w:rsidR="00A1666F" w:rsidRPr="00076B0A" w:rsidRDefault="00A1666F" w:rsidP="007931A9">
            <w:pPr>
              <w:spacing w:after="0" w:line="240" w:lineRule="auto"/>
              <w:rPr>
                <w:rFonts w:ascii="Arial" w:eastAsia="Times New Roman" w:hAnsi="Arial" w:cs="Arial"/>
                <w:color w:val="000000"/>
                <w:sz w:val="16"/>
                <w:szCs w:val="16"/>
                <w:lang w:eastAsia="es-PE"/>
              </w:rPr>
            </w:pPr>
          </w:p>
        </w:tc>
        <w:tc>
          <w:tcPr>
            <w:tcW w:w="2689" w:type="dxa"/>
            <w:gridSpan w:val="2"/>
            <w:tcBorders>
              <w:top w:val="single" w:sz="4" w:space="0" w:color="5B9BD5"/>
              <w:left w:val="nil"/>
              <w:bottom w:val="single" w:sz="8" w:space="0" w:color="2F75B5"/>
              <w:right w:val="single" w:sz="4" w:space="0" w:color="5B9BD5"/>
            </w:tcBorders>
            <w:shd w:val="clear" w:color="000000" w:fill="DDEBF7"/>
            <w:noWrap/>
            <w:vAlign w:val="center"/>
          </w:tcPr>
          <w:p w14:paraId="61299085" w14:textId="56358AC5" w:rsidR="00A1666F" w:rsidRDefault="00A1666F" w:rsidP="007931A9">
            <w:pPr>
              <w:spacing w:after="0" w:line="240" w:lineRule="auto"/>
              <w:rPr>
                <w:rFonts w:ascii="Arial" w:eastAsia="Times New Roman" w:hAnsi="Arial" w:cs="Arial"/>
                <w:b/>
                <w:bCs/>
                <w:color w:val="000000"/>
                <w:sz w:val="16"/>
                <w:szCs w:val="16"/>
                <w:lang w:eastAsia="es-PE"/>
              </w:rPr>
            </w:pPr>
            <w:r w:rsidRPr="00C82646">
              <w:rPr>
                <w:rFonts w:ascii="Arial" w:eastAsia="Times New Roman" w:hAnsi="Arial" w:cs="Arial"/>
                <w:b/>
                <w:bCs/>
                <w:color w:val="000000"/>
                <w:sz w:val="16"/>
                <w:szCs w:val="16"/>
                <w:lang w:eastAsia="es-PE"/>
              </w:rPr>
              <w:t>Servicios Higiénicos</w:t>
            </w:r>
          </w:p>
        </w:tc>
        <w:tc>
          <w:tcPr>
            <w:tcW w:w="5108" w:type="dxa"/>
            <w:gridSpan w:val="4"/>
            <w:tcBorders>
              <w:top w:val="single" w:sz="4" w:space="0" w:color="5B9BD5"/>
              <w:left w:val="nil"/>
              <w:bottom w:val="single" w:sz="8" w:space="0" w:color="2F75B5"/>
              <w:right w:val="single" w:sz="4" w:space="0" w:color="5B9BD5"/>
            </w:tcBorders>
            <w:shd w:val="clear" w:color="auto" w:fill="auto"/>
            <w:noWrap/>
            <w:vAlign w:val="center"/>
          </w:tcPr>
          <w:p w14:paraId="129A39F4" w14:textId="26A62502" w:rsidR="00A1666F" w:rsidRPr="00076B0A" w:rsidRDefault="00A1666F" w:rsidP="007931A9">
            <w:pPr>
              <w:spacing w:after="0" w:line="240" w:lineRule="auto"/>
              <w:jc w:val="center"/>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Si (   )                        No (    )</w:t>
            </w:r>
          </w:p>
        </w:tc>
      </w:tr>
      <w:tr w:rsidR="007060CC" w:rsidRPr="00076B0A" w14:paraId="260B8D23" w14:textId="77777777" w:rsidTr="00A1666F">
        <w:trPr>
          <w:trHeight w:val="430"/>
        </w:trPr>
        <w:tc>
          <w:tcPr>
            <w:tcW w:w="1842" w:type="dxa"/>
            <w:gridSpan w:val="2"/>
            <w:vMerge/>
            <w:tcBorders>
              <w:left w:val="single" w:sz="8" w:space="0" w:color="2F75B5"/>
              <w:bottom w:val="single" w:sz="8" w:space="0" w:color="2F75B5"/>
              <w:right w:val="single" w:sz="4" w:space="0" w:color="5B9BD5"/>
            </w:tcBorders>
            <w:vAlign w:val="center"/>
          </w:tcPr>
          <w:p w14:paraId="3CBA0723" w14:textId="77777777" w:rsidR="007060CC" w:rsidRPr="00076B0A" w:rsidRDefault="007060CC" w:rsidP="007931A9">
            <w:pPr>
              <w:spacing w:after="0" w:line="240" w:lineRule="auto"/>
              <w:rPr>
                <w:rFonts w:ascii="Arial" w:eastAsia="Times New Roman" w:hAnsi="Arial" w:cs="Arial"/>
                <w:color w:val="000000"/>
                <w:sz w:val="16"/>
                <w:szCs w:val="16"/>
                <w:lang w:eastAsia="es-PE"/>
              </w:rPr>
            </w:pPr>
          </w:p>
        </w:tc>
        <w:tc>
          <w:tcPr>
            <w:tcW w:w="2689" w:type="dxa"/>
            <w:gridSpan w:val="2"/>
            <w:tcBorders>
              <w:top w:val="single" w:sz="4" w:space="0" w:color="5B9BD5"/>
              <w:left w:val="nil"/>
              <w:bottom w:val="single" w:sz="8" w:space="0" w:color="2F75B5"/>
              <w:right w:val="single" w:sz="4" w:space="0" w:color="5B9BD5"/>
            </w:tcBorders>
            <w:shd w:val="clear" w:color="000000" w:fill="DDEBF7"/>
            <w:noWrap/>
            <w:vAlign w:val="center"/>
          </w:tcPr>
          <w:p w14:paraId="47B097A4" w14:textId="77777777" w:rsidR="007060CC" w:rsidRDefault="007060CC" w:rsidP="007931A9">
            <w:pPr>
              <w:spacing w:after="0" w:line="240" w:lineRule="auto"/>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Otros</w:t>
            </w:r>
          </w:p>
        </w:tc>
        <w:tc>
          <w:tcPr>
            <w:tcW w:w="5108" w:type="dxa"/>
            <w:gridSpan w:val="4"/>
            <w:tcBorders>
              <w:top w:val="single" w:sz="4" w:space="0" w:color="5B9BD5"/>
              <w:left w:val="nil"/>
              <w:bottom w:val="single" w:sz="8" w:space="0" w:color="2F75B5"/>
              <w:right w:val="single" w:sz="4" w:space="0" w:color="5B9BD5"/>
            </w:tcBorders>
            <w:shd w:val="clear" w:color="auto" w:fill="auto"/>
            <w:noWrap/>
            <w:vAlign w:val="center"/>
          </w:tcPr>
          <w:p w14:paraId="577B08C0" w14:textId="048FB1A7" w:rsidR="007060CC" w:rsidRPr="00076B0A" w:rsidRDefault="007060CC" w:rsidP="007931A9">
            <w:pPr>
              <w:spacing w:after="0" w:line="240" w:lineRule="auto"/>
              <w:jc w:val="center"/>
              <w:rPr>
                <w:rFonts w:ascii="Arial" w:eastAsia="Times New Roman" w:hAnsi="Arial" w:cs="Arial"/>
                <w:color w:val="000000"/>
                <w:sz w:val="16"/>
                <w:szCs w:val="16"/>
                <w:lang w:eastAsia="es-PE"/>
              </w:rPr>
            </w:pPr>
          </w:p>
        </w:tc>
      </w:tr>
      <w:tr w:rsidR="007F25C6" w:rsidRPr="00076B0A" w14:paraId="1A5E7382" w14:textId="77777777" w:rsidTr="009913C7">
        <w:trPr>
          <w:trHeight w:val="446"/>
        </w:trPr>
        <w:tc>
          <w:tcPr>
            <w:tcW w:w="9639"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1566C776" w14:textId="77777777" w:rsidR="007F25C6" w:rsidRPr="00076B0A" w:rsidRDefault="007F25C6" w:rsidP="007F25C6">
            <w:pPr>
              <w:spacing w:after="0" w:line="240" w:lineRule="auto"/>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eastAsia="es-PE"/>
              </w:rPr>
              <w:t>AFECTACIÓN A LA SEGURIDAD Y PROTECCIÓN</w:t>
            </w:r>
          </w:p>
          <w:p w14:paraId="75960C8E" w14:textId="699F0A9B" w:rsidR="007F25C6" w:rsidRPr="00076B0A" w:rsidRDefault="007F25C6" w:rsidP="001B1E46">
            <w:pPr>
              <w:spacing w:after="0" w:line="240" w:lineRule="auto"/>
              <w:jc w:val="center"/>
              <w:rPr>
                <w:rFonts w:ascii="Arial" w:eastAsia="Times New Roman" w:hAnsi="Arial" w:cs="Arial"/>
                <w:color w:val="000000"/>
                <w:sz w:val="18"/>
                <w:szCs w:val="18"/>
                <w:lang w:eastAsia="es-PE"/>
              </w:rPr>
            </w:pPr>
          </w:p>
          <w:p w14:paraId="186CA0B8" w14:textId="77777777" w:rsidR="007F25C6" w:rsidRPr="00076B0A" w:rsidRDefault="007F25C6" w:rsidP="001B1E46">
            <w:pPr>
              <w:spacing w:after="0" w:line="240" w:lineRule="auto"/>
              <w:rPr>
                <w:rFonts w:ascii="Arial" w:eastAsia="Times New Roman" w:hAnsi="Arial" w:cs="Arial"/>
                <w:color w:val="000000"/>
                <w:sz w:val="18"/>
                <w:szCs w:val="18"/>
                <w:lang w:eastAsia="es-PE"/>
              </w:rPr>
            </w:pPr>
          </w:p>
        </w:tc>
      </w:tr>
      <w:tr w:rsidR="00C82646" w:rsidRPr="00076B0A" w14:paraId="537F17CB" w14:textId="77777777" w:rsidTr="00A1666F">
        <w:trPr>
          <w:trHeight w:val="430"/>
        </w:trPr>
        <w:tc>
          <w:tcPr>
            <w:tcW w:w="1842" w:type="dxa"/>
            <w:gridSpan w:val="2"/>
            <w:vMerge w:val="restart"/>
            <w:tcBorders>
              <w:top w:val="single" w:sz="4" w:space="0" w:color="auto"/>
              <w:left w:val="single" w:sz="8" w:space="0" w:color="2F75B5"/>
              <w:right w:val="single" w:sz="4" w:space="0" w:color="5B9BD5"/>
            </w:tcBorders>
            <w:shd w:val="clear" w:color="000000" w:fill="DDEBF7"/>
            <w:vAlign w:val="center"/>
            <w:hideMark/>
          </w:tcPr>
          <w:p w14:paraId="3A86D08F" w14:textId="77777777" w:rsidR="00C82646" w:rsidRPr="00076B0A" w:rsidRDefault="00C82646" w:rsidP="001B1E46">
            <w:pPr>
              <w:spacing w:after="0" w:line="240" w:lineRule="auto"/>
              <w:rPr>
                <w:rFonts w:ascii="Arial" w:eastAsia="Times New Roman" w:hAnsi="Arial" w:cs="Arial"/>
                <w:color w:val="000000"/>
                <w:sz w:val="16"/>
                <w:szCs w:val="16"/>
                <w:lang w:eastAsia="es-PE"/>
              </w:rPr>
            </w:pPr>
            <w:r w:rsidRPr="00076B0A">
              <w:rPr>
                <w:rFonts w:ascii="Arial" w:eastAsia="Times New Roman" w:hAnsi="Arial" w:cs="Arial"/>
                <w:b/>
                <w:bCs/>
                <w:color w:val="000000"/>
                <w:sz w:val="16"/>
                <w:szCs w:val="16"/>
                <w:lang w:eastAsia="es-PE"/>
              </w:rPr>
              <w:t xml:space="preserve">Afectación </w:t>
            </w:r>
            <w:r>
              <w:rPr>
                <w:rFonts w:ascii="Arial" w:eastAsia="Times New Roman" w:hAnsi="Arial" w:cs="Arial"/>
                <w:b/>
                <w:bCs/>
                <w:color w:val="000000"/>
                <w:sz w:val="16"/>
                <w:szCs w:val="16"/>
                <w:lang w:eastAsia="es-PE"/>
              </w:rPr>
              <w:t>la seguridad y protección</w:t>
            </w:r>
          </w:p>
        </w:tc>
        <w:tc>
          <w:tcPr>
            <w:tcW w:w="2689" w:type="dxa"/>
            <w:gridSpan w:val="2"/>
            <w:tcBorders>
              <w:top w:val="single" w:sz="4" w:space="0" w:color="auto"/>
              <w:left w:val="nil"/>
              <w:bottom w:val="single" w:sz="4" w:space="0" w:color="5B9BD5"/>
              <w:right w:val="single" w:sz="4" w:space="0" w:color="5B9BD5"/>
            </w:tcBorders>
            <w:shd w:val="clear" w:color="000000" w:fill="DDEBF7"/>
            <w:noWrap/>
            <w:vAlign w:val="center"/>
            <w:hideMark/>
          </w:tcPr>
          <w:p w14:paraId="60FBE07A" w14:textId="77777777" w:rsidR="00C82646" w:rsidRPr="00076B0A" w:rsidRDefault="00C82646" w:rsidP="001B1E46">
            <w:pPr>
              <w:spacing w:after="0" w:line="240" w:lineRule="auto"/>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 xml:space="preserve">Presencia de pandillajes </w:t>
            </w:r>
          </w:p>
        </w:tc>
        <w:tc>
          <w:tcPr>
            <w:tcW w:w="5108" w:type="dxa"/>
            <w:gridSpan w:val="4"/>
            <w:tcBorders>
              <w:top w:val="single" w:sz="4" w:space="0" w:color="auto"/>
              <w:left w:val="nil"/>
              <w:bottom w:val="single" w:sz="4" w:space="0" w:color="5B9BD5"/>
              <w:right w:val="single" w:sz="4" w:space="0" w:color="5B9BD5"/>
            </w:tcBorders>
            <w:shd w:val="clear" w:color="auto" w:fill="auto"/>
            <w:noWrap/>
            <w:vAlign w:val="center"/>
            <w:hideMark/>
          </w:tcPr>
          <w:p w14:paraId="39DFA30E" w14:textId="77777777" w:rsidR="00C82646" w:rsidRPr="00076B0A" w:rsidRDefault="00C82646" w:rsidP="001B1E46">
            <w:pPr>
              <w:spacing w:after="0" w:line="240" w:lineRule="auto"/>
              <w:jc w:val="center"/>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Si (   )                        No (    )</w:t>
            </w:r>
          </w:p>
        </w:tc>
      </w:tr>
      <w:tr w:rsidR="00C82646" w:rsidRPr="00076B0A" w14:paraId="1D184D0B" w14:textId="77777777" w:rsidTr="00A1666F">
        <w:trPr>
          <w:trHeight w:val="430"/>
        </w:trPr>
        <w:tc>
          <w:tcPr>
            <w:tcW w:w="1842" w:type="dxa"/>
            <w:gridSpan w:val="2"/>
            <w:vMerge/>
            <w:tcBorders>
              <w:left w:val="single" w:sz="8" w:space="0" w:color="2F75B5"/>
              <w:right w:val="single" w:sz="4" w:space="0" w:color="5B9BD5"/>
            </w:tcBorders>
            <w:vAlign w:val="center"/>
            <w:hideMark/>
          </w:tcPr>
          <w:p w14:paraId="4DC09A11" w14:textId="77777777" w:rsidR="00C82646" w:rsidRPr="00076B0A" w:rsidRDefault="00C82646" w:rsidP="001B1E46">
            <w:pPr>
              <w:spacing w:after="0" w:line="240" w:lineRule="auto"/>
              <w:rPr>
                <w:rFonts w:ascii="Arial" w:eastAsia="Times New Roman" w:hAnsi="Arial" w:cs="Arial"/>
                <w:color w:val="000000"/>
                <w:sz w:val="16"/>
                <w:szCs w:val="16"/>
                <w:lang w:eastAsia="es-PE"/>
              </w:rPr>
            </w:pPr>
          </w:p>
        </w:tc>
        <w:tc>
          <w:tcPr>
            <w:tcW w:w="2689" w:type="dxa"/>
            <w:gridSpan w:val="2"/>
            <w:tcBorders>
              <w:top w:val="single" w:sz="4" w:space="0" w:color="5B9BD5"/>
              <w:left w:val="nil"/>
              <w:bottom w:val="single" w:sz="4" w:space="0" w:color="5B9BD5"/>
              <w:right w:val="single" w:sz="4" w:space="0" w:color="5B9BD5"/>
            </w:tcBorders>
            <w:shd w:val="clear" w:color="000000" w:fill="DDEBF7"/>
            <w:noWrap/>
            <w:vAlign w:val="center"/>
            <w:hideMark/>
          </w:tcPr>
          <w:p w14:paraId="70E3576A" w14:textId="77777777" w:rsidR="00C82646" w:rsidRPr="00076B0A" w:rsidRDefault="00C82646" w:rsidP="001B1E46">
            <w:pPr>
              <w:spacing w:after="0" w:line="240" w:lineRule="auto"/>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Delincuencia juvenil</w:t>
            </w:r>
          </w:p>
        </w:tc>
        <w:tc>
          <w:tcPr>
            <w:tcW w:w="5108" w:type="dxa"/>
            <w:gridSpan w:val="4"/>
            <w:tcBorders>
              <w:top w:val="single" w:sz="4" w:space="0" w:color="5B9BD5"/>
              <w:left w:val="nil"/>
              <w:bottom w:val="single" w:sz="4" w:space="0" w:color="5B9BD5"/>
              <w:right w:val="single" w:sz="4" w:space="0" w:color="5B9BD5"/>
            </w:tcBorders>
            <w:shd w:val="clear" w:color="auto" w:fill="auto"/>
            <w:noWrap/>
            <w:vAlign w:val="center"/>
            <w:hideMark/>
          </w:tcPr>
          <w:p w14:paraId="5C9D6428" w14:textId="77777777" w:rsidR="00C82646" w:rsidRPr="00076B0A" w:rsidRDefault="00C82646" w:rsidP="001B1E46">
            <w:pPr>
              <w:spacing w:after="0" w:line="240" w:lineRule="auto"/>
              <w:jc w:val="center"/>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Si (   )                        No (    )</w:t>
            </w:r>
          </w:p>
        </w:tc>
      </w:tr>
      <w:tr w:rsidR="00C82646" w:rsidRPr="00076B0A" w14:paraId="7975BAE7" w14:textId="77777777" w:rsidTr="00A1666F">
        <w:trPr>
          <w:trHeight w:val="430"/>
        </w:trPr>
        <w:tc>
          <w:tcPr>
            <w:tcW w:w="1842" w:type="dxa"/>
            <w:gridSpan w:val="2"/>
            <w:vMerge/>
            <w:tcBorders>
              <w:left w:val="single" w:sz="8" w:space="0" w:color="2F75B5"/>
              <w:bottom w:val="single" w:sz="8" w:space="0" w:color="2F75B5"/>
              <w:right w:val="single" w:sz="4" w:space="0" w:color="5B9BD5"/>
            </w:tcBorders>
            <w:vAlign w:val="center"/>
          </w:tcPr>
          <w:p w14:paraId="2C927DB6" w14:textId="77777777" w:rsidR="00C82646" w:rsidRPr="00076B0A" w:rsidRDefault="00C82646" w:rsidP="001B1E46">
            <w:pPr>
              <w:spacing w:after="0" w:line="240" w:lineRule="auto"/>
              <w:rPr>
                <w:rFonts w:ascii="Arial" w:eastAsia="Times New Roman" w:hAnsi="Arial" w:cs="Arial"/>
                <w:color w:val="000000"/>
                <w:sz w:val="16"/>
                <w:szCs w:val="16"/>
                <w:lang w:eastAsia="es-PE"/>
              </w:rPr>
            </w:pPr>
          </w:p>
        </w:tc>
        <w:tc>
          <w:tcPr>
            <w:tcW w:w="2689" w:type="dxa"/>
            <w:gridSpan w:val="2"/>
            <w:tcBorders>
              <w:top w:val="single" w:sz="4" w:space="0" w:color="5B9BD5"/>
              <w:left w:val="nil"/>
              <w:bottom w:val="single" w:sz="8" w:space="0" w:color="2F75B5"/>
              <w:right w:val="single" w:sz="4" w:space="0" w:color="5B9BD5"/>
            </w:tcBorders>
            <w:shd w:val="clear" w:color="000000" w:fill="DDEBF7"/>
            <w:noWrap/>
            <w:vAlign w:val="center"/>
          </w:tcPr>
          <w:p w14:paraId="0AED8464" w14:textId="77777777" w:rsidR="00C82646" w:rsidRDefault="00C82646" w:rsidP="001B1E46">
            <w:pPr>
              <w:spacing w:after="0" w:line="240" w:lineRule="auto"/>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Otros</w:t>
            </w:r>
          </w:p>
        </w:tc>
        <w:tc>
          <w:tcPr>
            <w:tcW w:w="5108" w:type="dxa"/>
            <w:gridSpan w:val="4"/>
            <w:tcBorders>
              <w:top w:val="single" w:sz="4" w:space="0" w:color="5B9BD5"/>
              <w:left w:val="nil"/>
              <w:bottom w:val="single" w:sz="8" w:space="0" w:color="2F75B5"/>
              <w:right w:val="single" w:sz="4" w:space="0" w:color="5B9BD5"/>
            </w:tcBorders>
            <w:shd w:val="clear" w:color="auto" w:fill="auto"/>
            <w:noWrap/>
            <w:vAlign w:val="center"/>
          </w:tcPr>
          <w:p w14:paraId="54FC9890" w14:textId="77777777" w:rsidR="00C82646" w:rsidRPr="00076B0A" w:rsidRDefault="00C82646" w:rsidP="001B1E46">
            <w:pPr>
              <w:spacing w:after="0" w:line="240" w:lineRule="auto"/>
              <w:jc w:val="center"/>
              <w:rPr>
                <w:rFonts w:ascii="Arial" w:eastAsia="Times New Roman" w:hAnsi="Arial" w:cs="Arial"/>
                <w:color w:val="000000"/>
                <w:sz w:val="16"/>
                <w:szCs w:val="16"/>
                <w:lang w:eastAsia="es-PE"/>
              </w:rPr>
            </w:pPr>
            <w:r w:rsidRPr="00076B0A">
              <w:rPr>
                <w:rFonts w:ascii="Arial" w:eastAsia="Times New Roman" w:hAnsi="Arial" w:cs="Arial"/>
                <w:color w:val="000000"/>
                <w:sz w:val="16"/>
                <w:szCs w:val="16"/>
                <w:lang w:eastAsia="es-PE"/>
              </w:rPr>
              <w:t>Si (   )                        No (    )</w:t>
            </w:r>
          </w:p>
        </w:tc>
      </w:tr>
      <w:tr w:rsidR="007F25C6" w:rsidRPr="00076B0A" w14:paraId="2D9827BC" w14:textId="77777777" w:rsidTr="007F50EB">
        <w:trPr>
          <w:trHeight w:val="446"/>
        </w:trPr>
        <w:tc>
          <w:tcPr>
            <w:tcW w:w="9639"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35B18409" w14:textId="77777777" w:rsidR="007F25C6" w:rsidRPr="00076B0A" w:rsidRDefault="007F25C6" w:rsidP="007F50EB">
            <w:pPr>
              <w:shd w:val="clear" w:color="auto" w:fill="FBD4B4" w:themeFill="accent6" w:themeFillTint="66"/>
              <w:spacing w:after="0" w:line="240" w:lineRule="auto"/>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eastAsia="es-PE"/>
              </w:rPr>
              <w:lastRenderedPageBreak/>
              <w:t>AFECTACIÓN A LAS VIAS DE ACCESO</w:t>
            </w:r>
          </w:p>
          <w:p w14:paraId="50AB0DDF" w14:textId="31BCDE86" w:rsidR="007F25C6" w:rsidRPr="00076B0A" w:rsidRDefault="007F25C6" w:rsidP="001B1E46">
            <w:pPr>
              <w:spacing w:after="0" w:line="240" w:lineRule="auto"/>
              <w:jc w:val="center"/>
              <w:rPr>
                <w:rFonts w:ascii="Arial" w:eastAsia="Times New Roman" w:hAnsi="Arial" w:cs="Arial"/>
                <w:color w:val="000000"/>
                <w:sz w:val="18"/>
                <w:szCs w:val="18"/>
                <w:lang w:eastAsia="es-PE"/>
              </w:rPr>
            </w:pPr>
          </w:p>
          <w:p w14:paraId="4D400F4F" w14:textId="77777777" w:rsidR="007F25C6" w:rsidRPr="00076B0A" w:rsidRDefault="007F25C6" w:rsidP="001B1E46">
            <w:pPr>
              <w:spacing w:after="0" w:line="240" w:lineRule="auto"/>
              <w:rPr>
                <w:rFonts w:ascii="Arial" w:eastAsia="Times New Roman" w:hAnsi="Arial" w:cs="Arial"/>
                <w:color w:val="000000"/>
                <w:sz w:val="18"/>
                <w:szCs w:val="18"/>
                <w:lang w:eastAsia="es-PE"/>
              </w:rPr>
            </w:pPr>
          </w:p>
        </w:tc>
      </w:tr>
      <w:tr w:rsidR="007F25C6" w:rsidRPr="00076B0A" w14:paraId="12A7B4D4" w14:textId="77777777" w:rsidTr="007F25C6">
        <w:trPr>
          <w:trHeight w:val="446"/>
        </w:trPr>
        <w:tc>
          <w:tcPr>
            <w:tcW w:w="45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D5D9E" w14:textId="77777777" w:rsidR="007F25C6" w:rsidRDefault="007F25C6" w:rsidP="001B1E46">
            <w:pPr>
              <w:spacing w:after="0" w:line="240" w:lineRule="auto"/>
              <w:rPr>
                <w:rFonts w:ascii="Arial" w:eastAsia="Times New Roman" w:hAnsi="Arial" w:cs="Arial"/>
                <w:bCs/>
                <w:color w:val="000000"/>
                <w:sz w:val="16"/>
                <w:szCs w:val="16"/>
                <w:lang w:eastAsia="es-PE"/>
              </w:rPr>
            </w:pPr>
            <w:r w:rsidRPr="007F50EB">
              <w:rPr>
                <w:rFonts w:ascii="Arial" w:eastAsia="Times New Roman" w:hAnsi="Arial" w:cs="Arial"/>
                <w:bCs/>
                <w:color w:val="000000"/>
                <w:sz w:val="16"/>
                <w:szCs w:val="16"/>
                <w:lang w:eastAsia="es-PE"/>
              </w:rPr>
              <w:t xml:space="preserve"> Las vías de acceso hacia el local escolar (caminos, carreteras o puentes) están inhabilitadas o colapsadas.</w:t>
            </w:r>
          </w:p>
          <w:p w14:paraId="147A1311" w14:textId="30FAB52D" w:rsidR="009200D7" w:rsidRPr="007F50EB" w:rsidRDefault="009200D7" w:rsidP="001B1E46">
            <w:pPr>
              <w:spacing w:after="0" w:line="240" w:lineRule="auto"/>
              <w:rPr>
                <w:rFonts w:ascii="Arial" w:eastAsia="Times New Roman" w:hAnsi="Arial" w:cs="Arial"/>
                <w:bCs/>
                <w:color w:val="000000"/>
                <w:sz w:val="16"/>
                <w:szCs w:val="16"/>
                <w:lang w:eastAsia="es-PE"/>
              </w:rPr>
            </w:pPr>
          </w:p>
        </w:tc>
        <w:tc>
          <w:tcPr>
            <w:tcW w:w="51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A1E43" w14:textId="77777777" w:rsidR="007F25C6" w:rsidRPr="007F50EB" w:rsidRDefault="007F25C6" w:rsidP="007F25C6">
            <w:pPr>
              <w:spacing w:after="0" w:line="240" w:lineRule="auto"/>
              <w:rPr>
                <w:rFonts w:ascii="Arial" w:eastAsia="Times New Roman" w:hAnsi="Arial" w:cs="Arial"/>
                <w:color w:val="000000"/>
                <w:sz w:val="16"/>
                <w:szCs w:val="16"/>
                <w:lang w:eastAsia="es-PE"/>
              </w:rPr>
            </w:pPr>
            <w:r w:rsidRPr="007F50EB">
              <w:rPr>
                <w:rFonts w:ascii="Arial" w:eastAsia="Times New Roman" w:hAnsi="Arial" w:cs="Arial"/>
                <w:color w:val="000000"/>
                <w:sz w:val="16"/>
                <w:szCs w:val="16"/>
                <w:lang w:eastAsia="es-PE"/>
              </w:rPr>
              <w:t xml:space="preserve">                              Si (   )                        No (    ) </w:t>
            </w:r>
          </w:p>
        </w:tc>
      </w:tr>
      <w:tr w:rsidR="007F25C6" w:rsidRPr="00076B0A" w14:paraId="695CD4B5" w14:textId="77777777" w:rsidTr="007F25C6">
        <w:trPr>
          <w:trHeight w:val="446"/>
        </w:trPr>
        <w:tc>
          <w:tcPr>
            <w:tcW w:w="45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3875A" w14:textId="77777777" w:rsidR="007F25C6" w:rsidRDefault="007F25C6" w:rsidP="001B1E46">
            <w:pPr>
              <w:spacing w:after="0" w:line="240" w:lineRule="auto"/>
              <w:rPr>
                <w:rFonts w:ascii="Arial" w:eastAsia="Times New Roman" w:hAnsi="Arial" w:cs="Arial"/>
                <w:bCs/>
                <w:color w:val="000000"/>
                <w:sz w:val="16"/>
                <w:szCs w:val="16"/>
                <w:lang w:eastAsia="es-PE"/>
              </w:rPr>
            </w:pPr>
            <w:r w:rsidRPr="007F50EB">
              <w:rPr>
                <w:rFonts w:ascii="Arial" w:eastAsia="Times New Roman" w:hAnsi="Arial" w:cs="Arial"/>
                <w:bCs/>
                <w:color w:val="000000"/>
                <w:sz w:val="16"/>
                <w:szCs w:val="16"/>
                <w:lang w:eastAsia="es-PE"/>
              </w:rPr>
              <w:t>Por medidas de seguridad, las vías de acceso al local escolar están restringidas temporalmente.</w:t>
            </w:r>
          </w:p>
          <w:p w14:paraId="46D0DD3E" w14:textId="2541E812" w:rsidR="009200D7" w:rsidRPr="007F50EB" w:rsidRDefault="009200D7" w:rsidP="001B1E46">
            <w:pPr>
              <w:spacing w:after="0" w:line="240" w:lineRule="auto"/>
              <w:rPr>
                <w:rFonts w:ascii="Arial" w:eastAsia="Times New Roman" w:hAnsi="Arial" w:cs="Arial"/>
                <w:bCs/>
                <w:color w:val="000000"/>
                <w:sz w:val="16"/>
                <w:szCs w:val="16"/>
                <w:lang w:eastAsia="es-PE"/>
              </w:rPr>
            </w:pPr>
          </w:p>
        </w:tc>
        <w:tc>
          <w:tcPr>
            <w:tcW w:w="51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45E27" w14:textId="6C70D114" w:rsidR="007F25C6" w:rsidRPr="007F50EB" w:rsidRDefault="007F25C6" w:rsidP="007F25C6">
            <w:pPr>
              <w:spacing w:after="0" w:line="240" w:lineRule="auto"/>
              <w:rPr>
                <w:rFonts w:ascii="Arial" w:eastAsia="Times New Roman" w:hAnsi="Arial" w:cs="Arial"/>
                <w:color w:val="000000"/>
                <w:sz w:val="16"/>
                <w:szCs w:val="16"/>
                <w:lang w:eastAsia="es-PE"/>
              </w:rPr>
            </w:pPr>
            <w:r w:rsidRPr="007F50EB">
              <w:rPr>
                <w:rFonts w:ascii="Arial" w:eastAsia="Times New Roman" w:hAnsi="Arial" w:cs="Arial"/>
                <w:color w:val="000000"/>
                <w:sz w:val="16"/>
                <w:szCs w:val="16"/>
                <w:lang w:eastAsia="es-PE"/>
              </w:rPr>
              <w:t xml:space="preserve">                              Si (   )                       No (    )</w:t>
            </w:r>
          </w:p>
        </w:tc>
      </w:tr>
      <w:tr w:rsidR="007F25C6" w:rsidRPr="00076B0A" w14:paraId="5BD92D29" w14:textId="77777777" w:rsidTr="007F50EB">
        <w:trPr>
          <w:trHeight w:val="249"/>
        </w:trPr>
        <w:tc>
          <w:tcPr>
            <w:tcW w:w="9639"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235CAEB3" w14:textId="4DF3A5C4" w:rsidR="007F25C6" w:rsidRPr="00076B0A" w:rsidRDefault="007F25C6" w:rsidP="001B1E46">
            <w:pPr>
              <w:spacing w:after="0" w:line="240" w:lineRule="auto"/>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eastAsia="es-PE"/>
              </w:rPr>
              <w:t>AFECTACIÓN A LAS ACTIVIDADES ECONOMICAS DE LA POBLACIÓN</w:t>
            </w:r>
          </w:p>
          <w:p w14:paraId="35A6D229" w14:textId="77777777" w:rsidR="007F25C6" w:rsidRPr="00076B0A" w:rsidRDefault="007F25C6" w:rsidP="001B1E46">
            <w:pPr>
              <w:spacing w:after="0" w:line="240" w:lineRule="auto"/>
              <w:rPr>
                <w:rFonts w:ascii="Arial" w:eastAsia="Times New Roman" w:hAnsi="Arial" w:cs="Arial"/>
                <w:color w:val="000000"/>
                <w:sz w:val="18"/>
                <w:szCs w:val="18"/>
                <w:lang w:eastAsia="es-PE"/>
              </w:rPr>
            </w:pPr>
          </w:p>
        </w:tc>
      </w:tr>
      <w:tr w:rsidR="007F25C6" w:rsidRPr="007F25C6" w14:paraId="677F3CA7" w14:textId="77777777" w:rsidTr="001B1E46">
        <w:trPr>
          <w:trHeight w:val="446"/>
        </w:trPr>
        <w:tc>
          <w:tcPr>
            <w:tcW w:w="45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2FF67" w14:textId="140BBAB7" w:rsidR="007F25C6" w:rsidRDefault="00593787" w:rsidP="00593787">
            <w:pPr>
              <w:spacing w:after="0" w:line="240" w:lineRule="auto"/>
              <w:rPr>
                <w:rFonts w:ascii="Arial" w:eastAsia="Times New Roman" w:hAnsi="Arial" w:cs="Arial"/>
                <w:b/>
                <w:bCs/>
                <w:color w:val="000000"/>
                <w:sz w:val="16"/>
                <w:szCs w:val="16"/>
                <w:lang w:eastAsia="es-PE"/>
              </w:rPr>
            </w:pPr>
            <w:proofErr w:type="gramStart"/>
            <w:r w:rsidRPr="007F50EB">
              <w:rPr>
                <w:rFonts w:ascii="Arial" w:eastAsia="Times New Roman" w:hAnsi="Arial" w:cs="Arial"/>
                <w:b/>
                <w:bCs/>
                <w:color w:val="000000"/>
                <w:sz w:val="16"/>
                <w:szCs w:val="16"/>
                <w:lang w:eastAsia="es-PE"/>
              </w:rPr>
              <w:t xml:space="preserve">Las </w:t>
            </w:r>
            <w:r w:rsidR="00C07E7F">
              <w:rPr>
                <w:rFonts w:ascii="Arial" w:eastAsia="Times New Roman" w:hAnsi="Arial" w:cs="Arial"/>
                <w:b/>
                <w:bCs/>
                <w:color w:val="000000"/>
                <w:sz w:val="16"/>
                <w:szCs w:val="16"/>
                <w:lang w:eastAsia="es-PE"/>
              </w:rPr>
              <w:t xml:space="preserve">viviendas </w:t>
            </w:r>
            <w:r w:rsidR="00917FD0" w:rsidRPr="007F50EB">
              <w:rPr>
                <w:rFonts w:ascii="Arial" w:eastAsia="Times New Roman" w:hAnsi="Arial" w:cs="Arial"/>
                <w:b/>
                <w:bCs/>
                <w:color w:val="000000"/>
                <w:sz w:val="16"/>
                <w:szCs w:val="16"/>
                <w:lang w:eastAsia="es-PE"/>
              </w:rPr>
              <w:t>de los estudian</w:t>
            </w:r>
            <w:r w:rsidR="00C07E7F">
              <w:rPr>
                <w:rFonts w:ascii="Arial" w:eastAsia="Times New Roman" w:hAnsi="Arial" w:cs="Arial"/>
                <w:b/>
                <w:bCs/>
                <w:color w:val="000000"/>
                <w:sz w:val="16"/>
                <w:szCs w:val="16"/>
                <w:lang w:eastAsia="es-PE"/>
              </w:rPr>
              <w:t>tes</w:t>
            </w:r>
            <w:r w:rsidR="00917FD0" w:rsidRPr="007F50EB">
              <w:rPr>
                <w:rFonts w:ascii="Arial" w:eastAsia="Times New Roman" w:hAnsi="Arial" w:cs="Arial"/>
                <w:b/>
                <w:bCs/>
                <w:color w:val="000000"/>
                <w:sz w:val="16"/>
                <w:szCs w:val="16"/>
                <w:lang w:eastAsia="es-PE"/>
              </w:rPr>
              <w:t xml:space="preserve"> ha</w:t>
            </w:r>
            <w:proofErr w:type="gramEnd"/>
            <w:r w:rsidRPr="007F50EB">
              <w:rPr>
                <w:rFonts w:ascii="Arial" w:eastAsia="Times New Roman" w:hAnsi="Arial" w:cs="Arial"/>
                <w:b/>
                <w:bCs/>
                <w:color w:val="000000"/>
                <w:sz w:val="16"/>
                <w:szCs w:val="16"/>
                <w:lang w:eastAsia="es-PE"/>
              </w:rPr>
              <w:t xml:space="preserve"> colapsado</w:t>
            </w:r>
          </w:p>
          <w:p w14:paraId="35A65590" w14:textId="682226B2" w:rsidR="009200D7" w:rsidRPr="007F50EB" w:rsidRDefault="009200D7" w:rsidP="00593787">
            <w:pPr>
              <w:spacing w:after="0" w:line="240" w:lineRule="auto"/>
              <w:rPr>
                <w:rFonts w:ascii="Arial" w:eastAsia="Times New Roman" w:hAnsi="Arial" w:cs="Arial"/>
                <w:b/>
                <w:bCs/>
                <w:color w:val="000000"/>
                <w:sz w:val="16"/>
                <w:szCs w:val="16"/>
                <w:lang w:eastAsia="es-PE"/>
              </w:rPr>
            </w:pPr>
          </w:p>
        </w:tc>
        <w:tc>
          <w:tcPr>
            <w:tcW w:w="51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D3CB8" w14:textId="77777777" w:rsidR="007F25C6" w:rsidRPr="007F50EB" w:rsidRDefault="007F25C6" w:rsidP="001B1E46">
            <w:pPr>
              <w:spacing w:after="0" w:line="240" w:lineRule="auto"/>
              <w:rPr>
                <w:rFonts w:ascii="Arial" w:eastAsia="Times New Roman" w:hAnsi="Arial" w:cs="Arial"/>
                <w:color w:val="000000"/>
                <w:sz w:val="16"/>
                <w:szCs w:val="16"/>
                <w:lang w:eastAsia="es-PE"/>
              </w:rPr>
            </w:pPr>
            <w:r w:rsidRPr="007F50EB">
              <w:rPr>
                <w:rFonts w:ascii="Arial" w:eastAsia="Times New Roman" w:hAnsi="Arial" w:cs="Arial"/>
                <w:color w:val="000000"/>
                <w:sz w:val="16"/>
                <w:szCs w:val="16"/>
                <w:lang w:eastAsia="es-PE"/>
              </w:rPr>
              <w:t xml:space="preserve">                              Si (   )                        No (    ) </w:t>
            </w:r>
          </w:p>
        </w:tc>
      </w:tr>
      <w:tr w:rsidR="007F25C6" w:rsidRPr="007F25C6" w14:paraId="5AFBA9C3" w14:textId="77777777" w:rsidTr="001B1E46">
        <w:trPr>
          <w:trHeight w:val="446"/>
        </w:trPr>
        <w:tc>
          <w:tcPr>
            <w:tcW w:w="45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CE9B6" w14:textId="77777777" w:rsidR="007F25C6" w:rsidRDefault="00593787" w:rsidP="00593787">
            <w:pPr>
              <w:spacing w:after="0" w:line="240" w:lineRule="auto"/>
              <w:rPr>
                <w:rFonts w:ascii="Arial" w:eastAsia="Times New Roman" w:hAnsi="Arial" w:cs="Arial"/>
                <w:b/>
                <w:bCs/>
                <w:color w:val="000000"/>
                <w:sz w:val="16"/>
                <w:szCs w:val="16"/>
                <w:lang w:eastAsia="es-PE"/>
              </w:rPr>
            </w:pPr>
            <w:r w:rsidRPr="007F50EB">
              <w:rPr>
                <w:rFonts w:ascii="Arial" w:eastAsia="Times New Roman" w:hAnsi="Arial" w:cs="Arial"/>
                <w:b/>
                <w:bCs/>
                <w:color w:val="000000"/>
                <w:sz w:val="16"/>
                <w:szCs w:val="16"/>
                <w:lang w:eastAsia="es-PE"/>
              </w:rPr>
              <w:t>Los padres de los estudiantes no tienen trabajo producto del evento sufrido.</w:t>
            </w:r>
          </w:p>
          <w:p w14:paraId="1746BC65" w14:textId="171D943B" w:rsidR="009200D7" w:rsidRPr="007F50EB" w:rsidRDefault="009200D7" w:rsidP="00593787">
            <w:pPr>
              <w:spacing w:after="0" w:line="240" w:lineRule="auto"/>
              <w:rPr>
                <w:rFonts w:ascii="Arial" w:eastAsia="Times New Roman" w:hAnsi="Arial" w:cs="Arial"/>
                <w:b/>
                <w:bCs/>
                <w:color w:val="000000"/>
                <w:sz w:val="16"/>
                <w:szCs w:val="16"/>
                <w:lang w:eastAsia="es-PE"/>
              </w:rPr>
            </w:pPr>
          </w:p>
        </w:tc>
        <w:tc>
          <w:tcPr>
            <w:tcW w:w="51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62D7C" w14:textId="77777777" w:rsidR="007F25C6" w:rsidRPr="007F50EB" w:rsidRDefault="007F25C6" w:rsidP="001B1E46">
            <w:pPr>
              <w:spacing w:after="0" w:line="240" w:lineRule="auto"/>
              <w:rPr>
                <w:rFonts w:ascii="Arial" w:eastAsia="Times New Roman" w:hAnsi="Arial" w:cs="Arial"/>
                <w:color w:val="000000"/>
                <w:sz w:val="16"/>
                <w:szCs w:val="16"/>
                <w:lang w:eastAsia="es-PE"/>
              </w:rPr>
            </w:pPr>
            <w:r w:rsidRPr="007F50EB">
              <w:rPr>
                <w:rFonts w:ascii="Arial" w:eastAsia="Times New Roman" w:hAnsi="Arial" w:cs="Arial"/>
                <w:color w:val="000000"/>
                <w:sz w:val="16"/>
                <w:szCs w:val="16"/>
                <w:lang w:eastAsia="es-PE"/>
              </w:rPr>
              <w:t xml:space="preserve">                              Si (   )                       No (    )</w:t>
            </w:r>
          </w:p>
        </w:tc>
      </w:tr>
    </w:tbl>
    <w:p w14:paraId="46826D89" w14:textId="531944E0" w:rsidR="00DC42C3" w:rsidRDefault="00DC42C3" w:rsidP="007E4761">
      <w:pPr>
        <w:spacing w:after="0" w:line="240" w:lineRule="auto"/>
        <w:jc w:val="both"/>
        <w:rPr>
          <w:rFonts w:cs="Arial"/>
          <w:bCs/>
          <w:color w:val="000000" w:themeColor="text1"/>
          <w:sz w:val="18"/>
          <w:szCs w:val="18"/>
        </w:rPr>
      </w:pPr>
    </w:p>
    <w:p w14:paraId="33D40BDD" w14:textId="1AD0728E" w:rsidR="009404B4" w:rsidRDefault="009404B4">
      <w:pPr>
        <w:rPr>
          <w:rFonts w:cs="Arial"/>
          <w:b/>
          <w:sz w:val="20"/>
          <w:szCs w:val="20"/>
        </w:rPr>
      </w:pPr>
      <w:r>
        <w:rPr>
          <w:rFonts w:cs="Arial"/>
          <w:b/>
          <w:sz w:val="20"/>
          <w:szCs w:val="20"/>
        </w:rPr>
        <w:br w:type="page"/>
      </w:r>
    </w:p>
    <w:p w14:paraId="774F5E97" w14:textId="378013CC" w:rsidR="003C6199" w:rsidRDefault="003C6199" w:rsidP="00E44957">
      <w:pPr>
        <w:pStyle w:val="Prrafodelista"/>
        <w:autoSpaceDE w:val="0"/>
        <w:autoSpaceDN w:val="0"/>
        <w:adjustRightInd w:val="0"/>
        <w:spacing w:after="0" w:line="240" w:lineRule="auto"/>
        <w:ind w:left="360"/>
        <w:jc w:val="both"/>
        <w:rPr>
          <w:rFonts w:cs="Arial"/>
          <w:b/>
          <w:sz w:val="20"/>
          <w:szCs w:val="20"/>
        </w:rPr>
      </w:pPr>
    </w:p>
    <w:p w14:paraId="7F5E3300" w14:textId="61653CD0" w:rsidR="009404B4" w:rsidRPr="007D0437" w:rsidRDefault="009404B4" w:rsidP="007D0437">
      <w:pPr>
        <w:pStyle w:val="Prrafodelista"/>
        <w:numPr>
          <w:ilvl w:val="0"/>
          <w:numId w:val="56"/>
        </w:numPr>
        <w:autoSpaceDE w:val="0"/>
        <w:autoSpaceDN w:val="0"/>
        <w:adjustRightInd w:val="0"/>
        <w:spacing w:after="0" w:line="240" w:lineRule="auto"/>
        <w:rPr>
          <w:rFonts w:ascii="Arial" w:hAnsi="Arial" w:cs="Arial"/>
          <w:b/>
          <w:color w:val="000000" w:themeColor="text1"/>
          <w:sz w:val="20"/>
          <w:szCs w:val="20"/>
        </w:rPr>
      </w:pPr>
      <w:r w:rsidRPr="007D0437">
        <w:rPr>
          <w:rFonts w:ascii="Arial" w:hAnsi="Arial" w:cs="Arial"/>
          <w:b/>
          <w:color w:val="000000" w:themeColor="text1"/>
          <w:sz w:val="20"/>
          <w:szCs w:val="20"/>
        </w:rPr>
        <w:t>OBJETIVOS DEL PLAN DE CONTINGENCIA</w:t>
      </w:r>
    </w:p>
    <w:p w14:paraId="5BD775AB" w14:textId="77777777" w:rsidR="009404B4" w:rsidRPr="00171C48" w:rsidRDefault="009404B4" w:rsidP="009404B4">
      <w:pPr>
        <w:autoSpaceDE w:val="0"/>
        <w:autoSpaceDN w:val="0"/>
        <w:adjustRightInd w:val="0"/>
        <w:spacing w:after="0" w:line="240" w:lineRule="auto"/>
        <w:rPr>
          <w:rFonts w:ascii="Arial" w:hAnsi="Arial" w:cs="Arial"/>
          <w:b/>
          <w:sz w:val="20"/>
          <w:szCs w:val="20"/>
        </w:rPr>
      </w:pPr>
    </w:p>
    <w:p w14:paraId="73CA05E6" w14:textId="2A48068E" w:rsidR="009404B4" w:rsidRPr="007D0437" w:rsidRDefault="007D0437" w:rsidP="007D0437">
      <w:pPr>
        <w:autoSpaceDE w:val="0"/>
        <w:autoSpaceDN w:val="0"/>
        <w:adjustRightInd w:val="0"/>
        <w:spacing w:after="0" w:line="240" w:lineRule="auto"/>
        <w:ind w:firstLine="360"/>
        <w:rPr>
          <w:rFonts w:ascii="Arial" w:hAnsi="Arial" w:cs="Arial"/>
          <w:b/>
          <w:color w:val="000000" w:themeColor="text1"/>
          <w:sz w:val="20"/>
          <w:szCs w:val="20"/>
        </w:rPr>
      </w:pPr>
      <w:r>
        <w:rPr>
          <w:rFonts w:ascii="Arial" w:hAnsi="Arial" w:cs="Arial"/>
          <w:b/>
          <w:color w:val="000000" w:themeColor="text1"/>
          <w:sz w:val="20"/>
          <w:szCs w:val="20"/>
        </w:rPr>
        <w:t xml:space="preserve">3.1 </w:t>
      </w:r>
      <w:r w:rsidR="009404B4" w:rsidRPr="007D0437">
        <w:rPr>
          <w:rFonts w:ascii="Arial" w:hAnsi="Arial" w:cs="Arial"/>
          <w:b/>
          <w:color w:val="000000" w:themeColor="text1"/>
          <w:sz w:val="20"/>
          <w:szCs w:val="20"/>
        </w:rPr>
        <w:t>Objetivo General.</w:t>
      </w:r>
    </w:p>
    <w:p w14:paraId="28512E29" w14:textId="77777777" w:rsidR="009404B4" w:rsidRPr="000D7094" w:rsidRDefault="009404B4" w:rsidP="00C07E7F">
      <w:pPr>
        <w:pStyle w:val="Prrafodelista"/>
        <w:autoSpaceDE w:val="0"/>
        <w:autoSpaceDN w:val="0"/>
        <w:adjustRightInd w:val="0"/>
        <w:spacing w:after="0" w:line="240" w:lineRule="auto"/>
        <w:ind w:left="709"/>
        <w:jc w:val="both"/>
        <w:rPr>
          <w:rFonts w:cs="Arial"/>
          <w:sz w:val="20"/>
          <w:szCs w:val="20"/>
        </w:rPr>
      </w:pPr>
      <w:r w:rsidRPr="000D7094">
        <w:rPr>
          <w:rFonts w:cs="Arial"/>
          <w:i/>
          <w:sz w:val="20"/>
          <w:szCs w:val="20"/>
        </w:rPr>
        <w:t xml:space="preserve">Responde al criterio de minimizar o reducir los efectos del evento adverso. Orienta la respuesta </w:t>
      </w:r>
      <w:r>
        <w:rPr>
          <w:rFonts w:cs="Arial"/>
          <w:i/>
          <w:sz w:val="20"/>
          <w:szCs w:val="20"/>
        </w:rPr>
        <w:t xml:space="preserve">y continuidad del servicio educativo </w:t>
      </w:r>
      <w:r w:rsidRPr="000D7094">
        <w:rPr>
          <w:rFonts w:cs="Arial"/>
          <w:i/>
          <w:sz w:val="20"/>
          <w:szCs w:val="20"/>
        </w:rPr>
        <w:t xml:space="preserve">de la </w:t>
      </w:r>
      <w:r>
        <w:rPr>
          <w:rFonts w:cs="Arial"/>
          <w:i/>
          <w:sz w:val="20"/>
          <w:szCs w:val="20"/>
        </w:rPr>
        <w:t xml:space="preserve">I.E. </w:t>
      </w:r>
      <w:r w:rsidRPr="000D7094">
        <w:rPr>
          <w:rFonts w:cs="Arial"/>
          <w:i/>
          <w:sz w:val="20"/>
          <w:szCs w:val="20"/>
        </w:rPr>
        <w:t xml:space="preserve"> Ante la ocurrencia o inminencia de un evento determinado.</w:t>
      </w:r>
    </w:p>
    <w:p w14:paraId="4D649A0F" w14:textId="77777777" w:rsidR="009404B4" w:rsidRDefault="009404B4" w:rsidP="009404B4">
      <w:pPr>
        <w:pStyle w:val="Prrafodelista"/>
        <w:autoSpaceDE w:val="0"/>
        <w:autoSpaceDN w:val="0"/>
        <w:adjustRightInd w:val="0"/>
        <w:spacing w:after="0" w:line="240" w:lineRule="auto"/>
        <w:ind w:left="644"/>
        <w:rPr>
          <w:rFonts w:ascii="Arial" w:hAnsi="Arial" w:cs="Arial"/>
          <w:b/>
          <w:sz w:val="20"/>
          <w:szCs w:val="20"/>
        </w:rPr>
      </w:pPr>
    </w:p>
    <w:p w14:paraId="27771003" w14:textId="283034FA" w:rsidR="009404B4" w:rsidRPr="007D0437" w:rsidRDefault="009404B4" w:rsidP="007D0437">
      <w:pPr>
        <w:pStyle w:val="Prrafodelista"/>
        <w:numPr>
          <w:ilvl w:val="1"/>
          <w:numId w:val="57"/>
        </w:numPr>
        <w:autoSpaceDE w:val="0"/>
        <w:autoSpaceDN w:val="0"/>
        <w:adjustRightInd w:val="0"/>
        <w:spacing w:after="0" w:line="240" w:lineRule="auto"/>
        <w:rPr>
          <w:rFonts w:ascii="Arial" w:hAnsi="Arial" w:cs="Arial"/>
          <w:b/>
          <w:color w:val="000000" w:themeColor="text1"/>
          <w:sz w:val="20"/>
          <w:szCs w:val="20"/>
        </w:rPr>
      </w:pPr>
      <w:r w:rsidRPr="007D0437">
        <w:rPr>
          <w:rFonts w:ascii="Arial" w:hAnsi="Arial" w:cs="Arial"/>
          <w:b/>
          <w:color w:val="000000" w:themeColor="text1"/>
          <w:sz w:val="20"/>
          <w:szCs w:val="20"/>
        </w:rPr>
        <w:t>Objetivos Específicos</w:t>
      </w:r>
    </w:p>
    <w:p w14:paraId="0C29BE57" w14:textId="763A2FDB" w:rsidR="003C6199" w:rsidRDefault="003C6199" w:rsidP="00E44957">
      <w:pPr>
        <w:pStyle w:val="Prrafodelista"/>
        <w:autoSpaceDE w:val="0"/>
        <w:autoSpaceDN w:val="0"/>
        <w:adjustRightInd w:val="0"/>
        <w:spacing w:after="0" w:line="240" w:lineRule="auto"/>
        <w:ind w:left="360"/>
        <w:jc w:val="both"/>
        <w:rPr>
          <w:rFonts w:cs="Arial"/>
          <w:b/>
          <w:sz w:val="20"/>
          <w:szCs w:val="20"/>
        </w:rPr>
      </w:pPr>
    </w:p>
    <w:p w14:paraId="3877D67D" w14:textId="70831241" w:rsidR="003C6199" w:rsidRDefault="003C6199" w:rsidP="00E44957">
      <w:pPr>
        <w:pStyle w:val="Prrafodelista"/>
        <w:autoSpaceDE w:val="0"/>
        <w:autoSpaceDN w:val="0"/>
        <w:adjustRightInd w:val="0"/>
        <w:spacing w:after="0" w:line="240" w:lineRule="auto"/>
        <w:ind w:left="360"/>
        <w:jc w:val="both"/>
        <w:rPr>
          <w:rFonts w:cs="Arial"/>
          <w:b/>
          <w:sz w:val="20"/>
          <w:szCs w:val="20"/>
        </w:rPr>
      </w:pPr>
    </w:p>
    <w:p w14:paraId="3ED1A813" w14:textId="30C516A1" w:rsidR="003C6199" w:rsidRDefault="003C6199" w:rsidP="00E44957">
      <w:pPr>
        <w:pStyle w:val="Prrafodelista"/>
        <w:autoSpaceDE w:val="0"/>
        <w:autoSpaceDN w:val="0"/>
        <w:adjustRightInd w:val="0"/>
        <w:spacing w:after="0" w:line="240" w:lineRule="auto"/>
        <w:ind w:left="360"/>
        <w:jc w:val="both"/>
        <w:rPr>
          <w:rFonts w:cs="Arial"/>
          <w:b/>
          <w:sz w:val="20"/>
          <w:szCs w:val="20"/>
        </w:rPr>
      </w:pPr>
    </w:p>
    <w:p w14:paraId="19EF0AEF" w14:textId="372C1B17" w:rsidR="007F50EB" w:rsidRDefault="009404B4" w:rsidP="00F204F1">
      <w:pPr>
        <w:pStyle w:val="Prrafodelista"/>
        <w:numPr>
          <w:ilvl w:val="0"/>
          <w:numId w:val="11"/>
        </w:numPr>
        <w:autoSpaceDE w:val="0"/>
        <w:autoSpaceDN w:val="0"/>
        <w:adjustRightInd w:val="0"/>
        <w:spacing w:after="0" w:line="240" w:lineRule="auto"/>
        <w:jc w:val="both"/>
        <w:rPr>
          <w:rFonts w:cs="Arial"/>
          <w:b/>
          <w:sz w:val="20"/>
          <w:szCs w:val="20"/>
        </w:rPr>
      </w:pPr>
      <w:r>
        <w:rPr>
          <w:rFonts w:cs="Arial"/>
          <w:b/>
          <w:sz w:val="20"/>
          <w:szCs w:val="20"/>
        </w:rPr>
        <w:t>ACCIONES</w:t>
      </w:r>
      <w:r w:rsidR="007F50EB" w:rsidRPr="007F50EB">
        <w:rPr>
          <w:rFonts w:cs="Arial"/>
          <w:b/>
          <w:sz w:val="20"/>
          <w:szCs w:val="20"/>
        </w:rPr>
        <w:t xml:space="preserve"> PARA LA PREPARACIÓN. </w:t>
      </w:r>
    </w:p>
    <w:p w14:paraId="2828109A" w14:textId="77777777" w:rsidR="00376C8C" w:rsidRPr="00376C8C" w:rsidRDefault="00376C8C" w:rsidP="00376C8C">
      <w:pPr>
        <w:pStyle w:val="Prrafodelista"/>
        <w:autoSpaceDE w:val="0"/>
        <w:autoSpaceDN w:val="0"/>
        <w:adjustRightInd w:val="0"/>
        <w:spacing w:after="0" w:line="240" w:lineRule="auto"/>
        <w:ind w:left="360"/>
        <w:jc w:val="both"/>
        <w:rPr>
          <w:rFonts w:cs="Arial"/>
          <w:b/>
          <w:sz w:val="20"/>
          <w:szCs w:val="20"/>
        </w:rPr>
      </w:pPr>
    </w:p>
    <w:p w14:paraId="13486AFF" w14:textId="140731C2" w:rsidR="0083313D" w:rsidRDefault="0083313D" w:rsidP="0083313D">
      <w:pPr>
        <w:pStyle w:val="Prrafodelista"/>
        <w:spacing w:after="0" w:line="240" w:lineRule="auto"/>
        <w:ind w:left="709"/>
        <w:jc w:val="both"/>
        <w:rPr>
          <w:rFonts w:cs="Arial"/>
          <w:i/>
          <w:sz w:val="20"/>
          <w:szCs w:val="20"/>
        </w:rPr>
      </w:pPr>
      <w:r w:rsidRPr="00B9771C">
        <w:rPr>
          <w:rFonts w:cs="Arial"/>
          <w:i/>
          <w:sz w:val="20"/>
          <w:szCs w:val="20"/>
        </w:rPr>
        <w:t xml:space="preserve">Se describirá </w:t>
      </w:r>
      <w:r>
        <w:rPr>
          <w:rFonts w:cs="Arial"/>
          <w:i/>
          <w:sz w:val="20"/>
          <w:szCs w:val="20"/>
        </w:rPr>
        <w:t>las acciones y actividades,</w:t>
      </w:r>
      <w:r w:rsidRPr="00B9771C">
        <w:rPr>
          <w:rFonts w:cs="Arial"/>
          <w:i/>
          <w:sz w:val="20"/>
          <w:szCs w:val="20"/>
        </w:rPr>
        <w:t xml:space="preserve"> desde la identificación de la afectación, para la atención</w:t>
      </w:r>
      <w:r>
        <w:rPr>
          <w:rFonts w:cs="Arial"/>
          <w:i/>
          <w:sz w:val="20"/>
          <w:szCs w:val="20"/>
        </w:rPr>
        <w:t xml:space="preserve"> de una emergencia o desastre, para realizar la </w:t>
      </w:r>
      <w:proofErr w:type="gramStart"/>
      <w:r>
        <w:rPr>
          <w:rFonts w:cs="Arial"/>
          <w:i/>
          <w:sz w:val="20"/>
          <w:szCs w:val="20"/>
        </w:rPr>
        <w:t>preparación  para</w:t>
      </w:r>
      <w:proofErr w:type="gramEnd"/>
      <w:r>
        <w:rPr>
          <w:rFonts w:cs="Arial"/>
          <w:i/>
          <w:sz w:val="20"/>
          <w:szCs w:val="20"/>
        </w:rPr>
        <w:t xml:space="preserve"> minimizar los daños ante la inminencia de un peligro</w:t>
      </w:r>
      <w:r w:rsidRPr="00B9771C">
        <w:rPr>
          <w:rFonts w:cs="Arial"/>
          <w:i/>
          <w:sz w:val="20"/>
          <w:szCs w:val="20"/>
        </w:rPr>
        <w:t xml:space="preserve">. </w:t>
      </w:r>
    </w:p>
    <w:p w14:paraId="67F71C6A" w14:textId="77777777" w:rsidR="009200D7" w:rsidRPr="005930F3" w:rsidRDefault="009200D7" w:rsidP="005930F3">
      <w:pPr>
        <w:spacing w:after="0" w:line="240" w:lineRule="auto"/>
        <w:jc w:val="both"/>
        <w:rPr>
          <w:rFonts w:cs="Arial"/>
          <w:i/>
          <w:sz w:val="20"/>
          <w:szCs w:val="20"/>
        </w:rPr>
      </w:pPr>
    </w:p>
    <w:tbl>
      <w:tblPr>
        <w:tblpPr w:leftFromText="141" w:rightFromText="141" w:vertAnchor="text" w:tblpY="1"/>
        <w:tblOverlap w:val="never"/>
        <w:tblW w:w="9062" w:type="dxa"/>
        <w:tblCellMar>
          <w:left w:w="0" w:type="dxa"/>
          <w:right w:w="0" w:type="dxa"/>
        </w:tblCellMar>
        <w:tblLook w:val="04A0" w:firstRow="1" w:lastRow="0" w:firstColumn="1" w:lastColumn="0" w:noHBand="0" w:noVBand="1"/>
      </w:tblPr>
      <w:tblGrid>
        <w:gridCol w:w="5519"/>
        <w:gridCol w:w="1417"/>
        <w:gridCol w:w="2126"/>
      </w:tblGrid>
      <w:tr w:rsidR="003B0A65" w:rsidRPr="00BF29F2" w14:paraId="306EAE1F" w14:textId="77777777" w:rsidTr="008E3314">
        <w:trPr>
          <w:trHeight w:val="299"/>
        </w:trPr>
        <w:tc>
          <w:tcPr>
            <w:tcW w:w="551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23" w:type="dxa"/>
              <w:bottom w:w="0" w:type="dxa"/>
              <w:right w:w="23" w:type="dxa"/>
            </w:tcMar>
            <w:vAlign w:val="center"/>
            <w:hideMark/>
          </w:tcPr>
          <w:p w14:paraId="491EF3C4" w14:textId="68675B16" w:rsidR="003B0A65" w:rsidRPr="004E6C6A" w:rsidRDefault="003B0A65" w:rsidP="0083313D">
            <w:pPr>
              <w:spacing w:line="240" w:lineRule="auto"/>
              <w:ind w:left="109"/>
              <w:jc w:val="center"/>
              <w:rPr>
                <w:rFonts w:ascii="Arial Narrow" w:eastAsia="Times New Roman" w:hAnsi="Arial Narrow" w:cs="Arial"/>
                <w:b/>
                <w:sz w:val="18"/>
                <w:szCs w:val="18"/>
              </w:rPr>
            </w:pPr>
            <w:r w:rsidRPr="004E6C6A">
              <w:rPr>
                <w:rFonts w:ascii="Arial Narrow" w:eastAsia="Calibri" w:hAnsi="Arial Narrow" w:cs="Arial"/>
                <w:b/>
                <w:bCs/>
                <w:color w:val="000000" w:themeColor="text1"/>
                <w:kern w:val="24"/>
                <w:sz w:val="18"/>
                <w:szCs w:val="18"/>
              </w:rPr>
              <w:t>ACCIONES DE PREPARACIÓN</w:t>
            </w:r>
          </w:p>
        </w:tc>
        <w:tc>
          <w:tcPr>
            <w:tcW w:w="141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23" w:type="dxa"/>
              <w:bottom w:w="0" w:type="dxa"/>
              <w:right w:w="23" w:type="dxa"/>
            </w:tcMar>
            <w:vAlign w:val="center"/>
          </w:tcPr>
          <w:p w14:paraId="4CF69E86" w14:textId="77777777" w:rsidR="003B0A65" w:rsidRPr="004E6C6A" w:rsidRDefault="003B0A65" w:rsidP="001B1E46">
            <w:pPr>
              <w:spacing w:line="240" w:lineRule="auto"/>
              <w:ind w:left="109"/>
              <w:jc w:val="center"/>
              <w:rPr>
                <w:rFonts w:ascii="Arial Narrow" w:eastAsia="Times New Roman" w:hAnsi="Arial Narrow" w:cs="Arial"/>
                <w:b/>
                <w:sz w:val="18"/>
                <w:szCs w:val="18"/>
              </w:rPr>
            </w:pPr>
            <w:r w:rsidRPr="004E6C6A">
              <w:rPr>
                <w:rFonts w:ascii="Arial Narrow" w:eastAsia="Calibri" w:hAnsi="Arial Narrow" w:cs="Arial"/>
                <w:b/>
                <w:bCs/>
                <w:color w:val="000000" w:themeColor="text1"/>
                <w:kern w:val="24"/>
                <w:sz w:val="18"/>
                <w:szCs w:val="18"/>
              </w:rPr>
              <w:t>RECURSOS</w:t>
            </w:r>
          </w:p>
        </w:tc>
        <w:tc>
          <w:tcPr>
            <w:tcW w:w="21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9DEB912" w14:textId="77777777" w:rsidR="003B0A65" w:rsidRPr="004E6C6A" w:rsidRDefault="003B0A65" w:rsidP="001B1E46">
            <w:pPr>
              <w:spacing w:line="240" w:lineRule="auto"/>
              <w:ind w:left="109"/>
              <w:jc w:val="center"/>
              <w:rPr>
                <w:rFonts w:ascii="Arial Narrow" w:eastAsia="Times New Roman" w:hAnsi="Arial Narrow" w:cs="Arial"/>
                <w:b/>
                <w:sz w:val="18"/>
                <w:szCs w:val="18"/>
              </w:rPr>
            </w:pPr>
            <w:r w:rsidRPr="004E6C6A">
              <w:rPr>
                <w:rFonts w:ascii="Arial Narrow" w:eastAsia="Calibri" w:hAnsi="Arial Narrow" w:cs="Arial"/>
                <w:b/>
                <w:bCs/>
                <w:color w:val="000000" w:themeColor="text1"/>
                <w:kern w:val="24"/>
                <w:sz w:val="18"/>
                <w:szCs w:val="18"/>
              </w:rPr>
              <w:t>RESPONSABLES</w:t>
            </w:r>
          </w:p>
        </w:tc>
      </w:tr>
      <w:tr w:rsidR="003B0A65" w:rsidRPr="00BF29F2" w14:paraId="6C25F9AF" w14:textId="77777777" w:rsidTr="00AF281B">
        <w:trPr>
          <w:trHeight w:val="834"/>
        </w:trPr>
        <w:tc>
          <w:tcPr>
            <w:tcW w:w="5519" w:type="dxa"/>
            <w:tcBorders>
              <w:top w:val="single" w:sz="8" w:space="0" w:color="000000"/>
              <w:left w:val="single" w:sz="8" w:space="0" w:color="000000"/>
              <w:bottom w:val="single" w:sz="8" w:space="0" w:color="000000"/>
              <w:right w:val="single" w:sz="8" w:space="0" w:color="000000"/>
            </w:tcBorders>
            <w:shd w:val="clear" w:color="auto" w:fill="auto"/>
            <w:tcMar>
              <w:top w:w="15" w:type="dxa"/>
              <w:left w:w="23" w:type="dxa"/>
              <w:bottom w:w="0" w:type="dxa"/>
              <w:right w:w="23" w:type="dxa"/>
            </w:tcMar>
          </w:tcPr>
          <w:p w14:paraId="3DD6A207" w14:textId="280290F2" w:rsidR="003B0A65" w:rsidRPr="00CA6F84" w:rsidRDefault="003B0A65" w:rsidP="00F204F1">
            <w:pPr>
              <w:pStyle w:val="Prrafodelista"/>
              <w:numPr>
                <w:ilvl w:val="0"/>
                <w:numId w:val="18"/>
              </w:numPr>
              <w:pBdr>
                <w:top w:val="nil"/>
                <w:left w:val="nil"/>
                <w:bottom w:val="nil"/>
                <w:right w:val="nil"/>
                <w:between w:val="nil"/>
              </w:pBdr>
              <w:shd w:val="clear" w:color="auto" w:fill="FFFFFF" w:themeFill="background1"/>
              <w:spacing w:after="0" w:line="240" w:lineRule="auto"/>
              <w:rPr>
                <w:rFonts w:eastAsia="Arial" w:cs="Arial"/>
                <w:sz w:val="20"/>
                <w:szCs w:val="20"/>
              </w:rPr>
            </w:pPr>
            <w:r w:rsidRPr="00CA6F84">
              <w:rPr>
                <w:rFonts w:eastAsia="Arial" w:cs="Arial"/>
                <w:sz w:val="20"/>
                <w:szCs w:val="20"/>
              </w:rPr>
              <w:t xml:space="preserve">Identificar zonas o áreas seguras para el desplazamiento de los estudiantes y demás miembros de la </w:t>
            </w:r>
            <w:proofErr w:type="gramStart"/>
            <w:r w:rsidRPr="00CA6F84">
              <w:rPr>
                <w:rFonts w:eastAsia="Arial" w:cs="Arial"/>
                <w:sz w:val="20"/>
                <w:szCs w:val="20"/>
              </w:rPr>
              <w:t>IE</w:t>
            </w:r>
            <w:proofErr w:type="gramEnd"/>
            <w:r w:rsidRPr="00CA6F84">
              <w:rPr>
                <w:rFonts w:eastAsia="Arial" w:cs="Arial"/>
                <w:sz w:val="20"/>
                <w:szCs w:val="20"/>
              </w:rPr>
              <w:t xml:space="preserve"> así como identificar y señalizar las rutas de evacuación (interna y externa) en mapas, planos, cartillas entre otros. </w:t>
            </w:r>
          </w:p>
          <w:p w14:paraId="211AB926" w14:textId="1ED4D7EB" w:rsidR="003B0A65" w:rsidRPr="00CA6F84" w:rsidRDefault="003B0A65" w:rsidP="00817FE6">
            <w:pPr>
              <w:pStyle w:val="Prrafodelista"/>
              <w:spacing w:after="0" w:line="240" w:lineRule="auto"/>
              <w:rPr>
                <w:rFonts w:eastAsia="Calibri" w:cs="Arial"/>
                <w:bCs/>
                <w:color w:val="000000" w:themeColor="text1"/>
                <w:kern w:val="24"/>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23" w:type="dxa"/>
              <w:bottom w:w="0" w:type="dxa"/>
              <w:right w:w="23" w:type="dxa"/>
            </w:tcMar>
          </w:tcPr>
          <w:p w14:paraId="07B60010" w14:textId="77777777" w:rsidR="003B0A65" w:rsidRPr="00B312AA" w:rsidRDefault="003B0A65" w:rsidP="001B1E46">
            <w:pPr>
              <w:tabs>
                <w:tab w:val="left" w:pos="-27"/>
              </w:tabs>
              <w:spacing w:line="240" w:lineRule="auto"/>
              <w:ind w:left="109"/>
              <w:rPr>
                <w:rFonts w:ascii="Arial Narrow" w:eastAsia="Times New Roman" w:hAnsi="Arial Narrow" w:cs="Arial"/>
                <w:sz w:val="18"/>
                <w:szCs w:val="18"/>
              </w:rPr>
            </w:pPr>
          </w:p>
          <w:p w14:paraId="3C03340F" w14:textId="77777777" w:rsidR="003B0A65" w:rsidRPr="00AF281B" w:rsidRDefault="003B0A65" w:rsidP="00AF281B">
            <w:pPr>
              <w:tabs>
                <w:tab w:val="left" w:pos="257"/>
              </w:tabs>
              <w:spacing w:after="0" w:line="240" w:lineRule="auto"/>
              <w:ind w:left="555"/>
              <w:rPr>
                <w:rFonts w:ascii="Arial Narrow" w:eastAsia="Times New Roman" w:hAnsi="Arial Narrow" w:cs="Arial"/>
                <w:sz w:val="18"/>
                <w:szCs w:val="18"/>
              </w:rPr>
            </w:pPr>
          </w:p>
        </w:tc>
        <w:tc>
          <w:tcPr>
            <w:tcW w:w="2126" w:type="dxa"/>
            <w:tcBorders>
              <w:top w:val="single" w:sz="8" w:space="0" w:color="000000"/>
              <w:left w:val="single" w:sz="8" w:space="0" w:color="000000"/>
              <w:bottom w:val="single" w:sz="8" w:space="0" w:color="000000"/>
              <w:right w:val="single" w:sz="8" w:space="0" w:color="000000"/>
            </w:tcBorders>
          </w:tcPr>
          <w:p w14:paraId="1F1E656E" w14:textId="77777777" w:rsidR="003B0A65" w:rsidRPr="00BF29F2" w:rsidRDefault="003B0A65" w:rsidP="00AF281B">
            <w:pPr>
              <w:pStyle w:val="Prrafodelista"/>
              <w:tabs>
                <w:tab w:val="left" w:pos="257"/>
              </w:tabs>
              <w:spacing w:after="0" w:line="240" w:lineRule="auto"/>
              <w:ind w:left="109"/>
              <w:rPr>
                <w:rFonts w:ascii="Arial Narrow" w:eastAsia="Times New Roman" w:hAnsi="Arial Narrow" w:cs="Arial"/>
                <w:sz w:val="18"/>
                <w:szCs w:val="18"/>
              </w:rPr>
            </w:pPr>
          </w:p>
        </w:tc>
      </w:tr>
      <w:tr w:rsidR="003B0A65" w:rsidRPr="00BF29F2" w14:paraId="4A51646D" w14:textId="77777777" w:rsidTr="00AF281B">
        <w:trPr>
          <w:trHeight w:val="95"/>
        </w:trPr>
        <w:tc>
          <w:tcPr>
            <w:tcW w:w="5519" w:type="dxa"/>
            <w:tcBorders>
              <w:top w:val="single" w:sz="8" w:space="0" w:color="000000"/>
              <w:left w:val="single" w:sz="8" w:space="0" w:color="000000"/>
              <w:bottom w:val="single" w:sz="8" w:space="0" w:color="000000"/>
              <w:right w:val="single" w:sz="8" w:space="0" w:color="000000"/>
            </w:tcBorders>
            <w:shd w:val="clear" w:color="auto" w:fill="auto"/>
            <w:tcMar>
              <w:top w:w="15" w:type="dxa"/>
              <w:left w:w="23" w:type="dxa"/>
              <w:bottom w:w="0" w:type="dxa"/>
              <w:right w:w="23" w:type="dxa"/>
            </w:tcMar>
          </w:tcPr>
          <w:p w14:paraId="7EE59D9C" w14:textId="77777777" w:rsidR="003B0A65" w:rsidRPr="00AF281B" w:rsidRDefault="003B0A65" w:rsidP="00F204F1">
            <w:pPr>
              <w:pStyle w:val="Prrafodelista"/>
              <w:numPr>
                <w:ilvl w:val="0"/>
                <w:numId w:val="18"/>
              </w:numPr>
              <w:pBdr>
                <w:top w:val="nil"/>
                <w:left w:val="nil"/>
                <w:bottom w:val="nil"/>
                <w:right w:val="nil"/>
                <w:between w:val="nil"/>
              </w:pBdr>
              <w:shd w:val="clear" w:color="auto" w:fill="FFFFFF" w:themeFill="background1"/>
              <w:spacing w:after="0" w:line="240" w:lineRule="auto"/>
              <w:rPr>
                <w:rFonts w:eastAsia="Arial" w:cs="Arial"/>
                <w:sz w:val="20"/>
                <w:szCs w:val="20"/>
              </w:rPr>
            </w:pPr>
            <w:r w:rsidRPr="00CA6F84">
              <w:rPr>
                <w:rFonts w:eastAsia="Arial" w:cs="Arial"/>
                <w:sz w:val="20"/>
                <w:szCs w:val="20"/>
              </w:rPr>
              <w:t xml:space="preserve">Implementar un sistema de alarmas o alertas en caso de emergencia con equipos de altavoces, campana o timbre con sistema de claves de llamado para facilitar la comunicación dentro de la IIEE. </w:t>
            </w:r>
          </w:p>
          <w:p w14:paraId="246CAF70" w14:textId="77777777" w:rsidR="003B0A65" w:rsidRPr="00AF281B" w:rsidRDefault="003B0A65" w:rsidP="00F204F1">
            <w:pPr>
              <w:pStyle w:val="Prrafodelista"/>
              <w:numPr>
                <w:ilvl w:val="0"/>
                <w:numId w:val="18"/>
              </w:numPr>
              <w:pBdr>
                <w:top w:val="nil"/>
                <w:left w:val="nil"/>
                <w:bottom w:val="nil"/>
                <w:right w:val="nil"/>
                <w:between w:val="nil"/>
              </w:pBdr>
              <w:shd w:val="clear" w:color="auto" w:fill="FFFFFF" w:themeFill="background1"/>
              <w:spacing w:after="0" w:line="240" w:lineRule="auto"/>
              <w:rPr>
                <w:rFonts w:eastAsia="Arial" w:cs="Arial"/>
                <w:sz w:val="20"/>
                <w:szCs w:val="20"/>
              </w:rPr>
            </w:pPr>
            <w:r w:rsidRPr="00CA6F84">
              <w:rPr>
                <w:rFonts w:eastAsia="Arial" w:cs="Arial"/>
                <w:sz w:val="20"/>
                <w:szCs w:val="20"/>
              </w:rPr>
              <w:t xml:space="preserve">Implementar dispositivos de seguridad como el botiquín de primeros auxilios. </w:t>
            </w:r>
          </w:p>
          <w:p w14:paraId="4179793A" w14:textId="77777777" w:rsidR="003B0A65" w:rsidRPr="00CA6F84" w:rsidRDefault="003B0A65" w:rsidP="00F204F1">
            <w:pPr>
              <w:pStyle w:val="Prrafodelista"/>
              <w:numPr>
                <w:ilvl w:val="0"/>
                <w:numId w:val="18"/>
              </w:numPr>
              <w:pBdr>
                <w:top w:val="nil"/>
                <w:left w:val="nil"/>
                <w:bottom w:val="nil"/>
                <w:right w:val="nil"/>
                <w:between w:val="nil"/>
              </w:pBdr>
              <w:shd w:val="clear" w:color="auto" w:fill="FFFFFF" w:themeFill="background1"/>
              <w:spacing w:after="0" w:line="240" w:lineRule="auto"/>
              <w:rPr>
                <w:rFonts w:eastAsia="Arial" w:cs="Arial"/>
                <w:sz w:val="20"/>
                <w:szCs w:val="20"/>
              </w:rPr>
            </w:pPr>
            <w:r w:rsidRPr="00CA6F84">
              <w:rPr>
                <w:rFonts w:eastAsia="Arial" w:cs="Arial"/>
                <w:sz w:val="20"/>
                <w:szCs w:val="20"/>
              </w:rPr>
              <w:t>Implementar sistemas de protección contra incendios, equipos de extinción portátiles, sistemas de ductos y gabinetes equipados con mangueras o balde con arena fina.</w:t>
            </w:r>
          </w:p>
          <w:p w14:paraId="4D0E6D33" w14:textId="3D801B30" w:rsidR="003B0A65" w:rsidRPr="00AF281B" w:rsidRDefault="003B0A65" w:rsidP="00F204F1">
            <w:pPr>
              <w:pStyle w:val="Prrafodelista"/>
              <w:numPr>
                <w:ilvl w:val="0"/>
                <w:numId w:val="18"/>
              </w:numPr>
              <w:pBdr>
                <w:top w:val="nil"/>
                <w:left w:val="nil"/>
                <w:bottom w:val="nil"/>
                <w:right w:val="nil"/>
                <w:between w:val="nil"/>
              </w:pBdr>
              <w:shd w:val="clear" w:color="auto" w:fill="FFFFFF" w:themeFill="background1"/>
              <w:spacing w:after="0" w:line="240" w:lineRule="auto"/>
              <w:rPr>
                <w:rFonts w:eastAsia="Arial" w:cs="Arial"/>
                <w:sz w:val="20"/>
                <w:szCs w:val="20"/>
              </w:rPr>
            </w:pPr>
            <w:r w:rsidRPr="00CA6F84">
              <w:rPr>
                <w:rFonts w:eastAsia="Arial" w:cs="Arial"/>
                <w:sz w:val="20"/>
                <w:szCs w:val="20"/>
              </w:rPr>
              <w:t>Identificar espacios seguros para mantener en buen recaudo los materiales educativos, equipos y mobiliarios.</w:t>
            </w:r>
          </w:p>
          <w:p w14:paraId="35084039" w14:textId="1D2D3053" w:rsidR="003B0A65" w:rsidRPr="00AF281B" w:rsidRDefault="003B0A65" w:rsidP="00F204F1">
            <w:pPr>
              <w:pStyle w:val="Prrafodelista"/>
              <w:numPr>
                <w:ilvl w:val="0"/>
                <w:numId w:val="18"/>
              </w:numPr>
              <w:shd w:val="clear" w:color="auto" w:fill="FFFFFF" w:themeFill="background1"/>
              <w:spacing w:after="0" w:line="240" w:lineRule="auto"/>
              <w:rPr>
                <w:rFonts w:eastAsia="Arial" w:cs="Arial"/>
                <w:sz w:val="20"/>
                <w:szCs w:val="20"/>
              </w:rPr>
            </w:pPr>
            <w:proofErr w:type="gramStart"/>
            <w:r w:rsidRPr="00CA6F84">
              <w:rPr>
                <w:rFonts w:eastAsia="Arial" w:cs="Arial"/>
                <w:sz w:val="20"/>
                <w:szCs w:val="20"/>
              </w:rPr>
              <w:t>Los materiales, equipos y mobiliarios de la institución educativa se encuentra</w:t>
            </w:r>
            <w:proofErr w:type="gramEnd"/>
            <w:r w:rsidRPr="00CA6F84">
              <w:rPr>
                <w:rFonts w:eastAsia="Arial" w:cs="Arial"/>
                <w:sz w:val="20"/>
                <w:szCs w:val="20"/>
              </w:rPr>
              <w:t xml:space="preserve"> protegidos en altillos u otras zonas seguras</w:t>
            </w:r>
          </w:p>
          <w:p w14:paraId="150D0C33" w14:textId="2A4669AA" w:rsidR="003B0A65" w:rsidRPr="00AF281B" w:rsidRDefault="003B0A65" w:rsidP="00F204F1">
            <w:pPr>
              <w:pStyle w:val="Prrafodelista"/>
              <w:numPr>
                <w:ilvl w:val="0"/>
                <w:numId w:val="18"/>
              </w:numPr>
              <w:shd w:val="clear" w:color="auto" w:fill="FFFFFF" w:themeFill="background1"/>
              <w:spacing w:after="0" w:line="240" w:lineRule="auto"/>
              <w:rPr>
                <w:rFonts w:eastAsia="Arial" w:cs="Arial"/>
                <w:sz w:val="20"/>
                <w:szCs w:val="20"/>
              </w:rPr>
            </w:pPr>
            <w:r w:rsidRPr="00CA6F84">
              <w:rPr>
                <w:rFonts w:eastAsia="Arial" w:cs="Arial"/>
                <w:sz w:val="20"/>
                <w:szCs w:val="20"/>
              </w:rPr>
              <w:t>Cuenta con botiquín de primeros auxilios</w:t>
            </w:r>
          </w:p>
          <w:p w14:paraId="3099ACD0" w14:textId="656F8995" w:rsidR="003B0A65" w:rsidRPr="00AF281B" w:rsidRDefault="003B0A65" w:rsidP="00F204F1">
            <w:pPr>
              <w:pStyle w:val="Prrafodelista"/>
              <w:numPr>
                <w:ilvl w:val="0"/>
                <w:numId w:val="18"/>
              </w:numPr>
              <w:shd w:val="clear" w:color="auto" w:fill="FFFFFF" w:themeFill="background1"/>
              <w:spacing w:after="0" w:line="240" w:lineRule="auto"/>
              <w:rPr>
                <w:rFonts w:eastAsia="Arial" w:cs="Arial"/>
                <w:sz w:val="20"/>
                <w:szCs w:val="20"/>
              </w:rPr>
            </w:pPr>
            <w:r w:rsidRPr="00CA6F84">
              <w:rPr>
                <w:rFonts w:eastAsia="Arial" w:cs="Arial"/>
                <w:sz w:val="20"/>
                <w:szCs w:val="20"/>
              </w:rPr>
              <w:t>Cuenta con rutas de evacuación (Mapas, planos, esquemas, croquis entre otros)</w:t>
            </w:r>
          </w:p>
          <w:p w14:paraId="75D35D83" w14:textId="2EA90DFC" w:rsidR="003B0A65" w:rsidRPr="00AF281B" w:rsidRDefault="003B0A65" w:rsidP="00F204F1">
            <w:pPr>
              <w:pStyle w:val="Prrafodelista"/>
              <w:numPr>
                <w:ilvl w:val="0"/>
                <w:numId w:val="18"/>
              </w:numPr>
              <w:shd w:val="clear" w:color="auto" w:fill="FFFFFF" w:themeFill="background1"/>
              <w:spacing w:after="0" w:line="240" w:lineRule="auto"/>
              <w:rPr>
                <w:rFonts w:eastAsia="Arial" w:cs="Arial"/>
                <w:sz w:val="20"/>
                <w:szCs w:val="20"/>
              </w:rPr>
            </w:pPr>
            <w:r w:rsidRPr="00CA6F84">
              <w:rPr>
                <w:rFonts w:eastAsia="Arial" w:cs="Arial"/>
                <w:sz w:val="20"/>
                <w:szCs w:val="20"/>
              </w:rPr>
              <w:t>Cuenta con señaléticas de seguridad debidamente instaladas con asistencia técnica.</w:t>
            </w:r>
          </w:p>
          <w:p w14:paraId="6369CCEA" w14:textId="01AAA991" w:rsidR="003B0A65" w:rsidRPr="00AF281B" w:rsidRDefault="003B0A65" w:rsidP="00F204F1">
            <w:pPr>
              <w:numPr>
                <w:ilvl w:val="0"/>
                <w:numId w:val="18"/>
              </w:numPr>
              <w:shd w:val="clear" w:color="auto" w:fill="FFFFFF" w:themeFill="background1"/>
              <w:spacing w:after="0" w:line="240" w:lineRule="auto"/>
              <w:rPr>
                <w:rFonts w:eastAsia="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23" w:type="dxa"/>
              <w:bottom w:w="0" w:type="dxa"/>
              <w:right w:w="23" w:type="dxa"/>
            </w:tcMar>
          </w:tcPr>
          <w:p w14:paraId="28244E6B" w14:textId="77777777" w:rsidR="003B0A65" w:rsidRPr="00BB49F0" w:rsidRDefault="003B0A65" w:rsidP="001B1E46">
            <w:pPr>
              <w:tabs>
                <w:tab w:val="left" w:pos="257"/>
              </w:tabs>
              <w:spacing w:line="240" w:lineRule="auto"/>
              <w:ind w:left="109"/>
              <w:rPr>
                <w:rFonts w:ascii="Arial Narrow" w:eastAsia="Times New Roman" w:hAnsi="Arial Narrow" w:cs="Arial"/>
                <w:sz w:val="18"/>
                <w:szCs w:val="18"/>
              </w:rPr>
            </w:pPr>
          </w:p>
          <w:p w14:paraId="13E1321F" w14:textId="77777777" w:rsidR="003B0A65" w:rsidRPr="00BF29F2" w:rsidRDefault="003B0A65" w:rsidP="001B1E46">
            <w:pPr>
              <w:spacing w:line="240" w:lineRule="auto"/>
              <w:ind w:left="109"/>
              <w:jc w:val="center"/>
              <w:rPr>
                <w:rFonts w:ascii="Arial Narrow" w:eastAsia="Times New Roman" w:hAnsi="Arial Narrow" w:cs="Arial"/>
                <w:sz w:val="18"/>
                <w:szCs w:val="18"/>
              </w:rPr>
            </w:pPr>
          </w:p>
        </w:tc>
        <w:tc>
          <w:tcPr>
            <w:tcW w:w="2126" w:type="dxa"/>
            <w:tcBorders>
              <w:top w:val="single" w:sz="8" w:space="0" w:color="000000"/>
              <w:left w:val="single" w:sz="8" w:space="0" w:color="000000"/>
              <w:bottom w:val="single" w:sz="8" w:space="0" w:color="000000"/>
              <w:right w:val="single" w:sz="8" w:space="0" w:color="000000"/>
            </w:tcBorders>
          </w:tcPr>
          <w:p w14:paraId="337ACCD0" w14:textId="77777777" w:rsidR="003B0A65" w:rsidRDefault="003B0A65" w:rsidP="001B1E46">
            <w:pPr>
              <w:pStyle w:val="Prrafodelista"/>
              <w:tabs>
                <w:tab w:val="left" w:pos="257"/>
              </w:tabs>
              <w:spacing w:line="240" w:lineRule="auto"/>
              <w:ind w:left="109"/>
              <w:rPr>
                <w:rFonts w:ascii="Arial Narrow" w:eastAsia="Times New Roman" w:hAnsi="Arial Narrow" w:cs="Arial"/>
                <w:sz w:val="18"/>
                <w:szCs w:val="18"/>
              </w:rPr>
            </w:pPr>
          </w:p>
          <w:p w14:paraId="09101DBC" w14:textId="77777777" w:rsidR="003B0A65" w:rsidRPr="00BF29F2" w:rsidRDefault="003B0A65" w:rsidP="001B1E46">
            <w:pPr>
              <w:spacing w:line="240" w:lineRule="auto"/>
              <w:ind w:left="109"/>
              <w:jc w:val="center"/>
              <w:rPr>
                <w:rFonts w:ascii="Arial Narrow" w:eastAsia="Times New Roman" w:hAnsi="Arial Narrow" w:cs="Arial"/>
                <w:sz w:val="18"/>
                <w:szCs w:val="18"/>
              </w:rPr>
            </w:pPr>
          </w:p>
        </w:tc>
      </w:tr>
      <w:tr w:rsidR="003B0A65" w:rsidRPr="00BF29F2" w14:paraId="67119A9F" w14:textId="77777777" w:rsidTr="00AF281B">
        <w:trPr>
          <w:trHeight w:val="95"/>
        </w:trPr>
        <w:tc>
          <w:tcPr>
            <w:tcW w:w="5519" w:type="dxa"/>
            <w:tcBorders>
              <w:top w:val="single" w:sz="8" w:space="0" w:color="000000"/>
              <w:left w:val="single" w:sz="8" w:space="0" w:color="000000"/>
              <w:bottom w:val="single" w:sz="8" w:space="0" w:color="000000"/>
              <w:right w:val="single" w:sz="8" w:space="0" w:color="000000"/>
            </w:tcBorders>
            <w:shd w:val="clear" w:color="auto" w:fill="auto"/>
            <w:tcMar>
              <w:top w:w="15" w:type="dxa"/>
              <w:left w:w="23" w:type="dxa"/>
              <w:bottom w:w="0" w:type="dxa"/>
              <w:right w:w="23" w:type="dxa"/>
            </w:tcMar>
          </w:tcPr>
          <w:p w14:paraId="4577213C" w14:textId="56BDEF63" w:rsidR="003B0A65" w:rsidRPr="00CA6F84" w:rsidRDefault="003B0A65" w:rsidP="00F204F1">
            <w:pPr>
              <w:pStyle w:val="Prrafodelista"/>
              <w:numPr>
                <w:ilvl w:val="0"/>
                <w:numId w:val="18"/>
              </w:numPr>
              <w:pBdr>
                <w:top w:val="nil"/>
                <w:left w:val="nil"/>
                <w:bottom w:val="nil"/>
                <w:right w:val="nil"/>
                <w:between w:val="nil"/>
              </w:pBdr>
              <w:shd w:val="clear" w:color="auto" w:fill="FFFFFF" w:themeFill="background1"/>
              <w:spacing w:after="0" w:line="240" w:lineRule="auto"/>
              <w:rPr>
                <w:rFonts w:eastAsia="Arial" w:cs="Arial"/>
                <w:sz w:val="20"/>
                <w:szCs w:val="20"/>
              </w:rPr>
            </w:pPr>
            <w:r w:rsidRPr="00CA6F84">
              <w:rPr>
                <w:rFonts w:eastAsia="Arial" w:cs="Arial"/>
                <w:sz w:val="20"/>
                <w:szCs w:val="20"/>
              </w:rPr>
              <w:t xml:space="preserve">Conformar y/o </w:t>
            </w:r>
            <w:proofErr w:type="gramStart"/>
            <w:r w:rsidRPr="00CA6F84">
              <w:rPr>
                <w:rFonts w:eastAsia="Arial" w:cs="Arial"/>
                <w:sz w:val="20"/>
                <w:szCs w:val="20"/>
              </w:rPr>
              <w:t>fortalecer  la</w:t>
            </w:r>
            <w:proofErr w:type="gramEnd"/>
            <w:r w:rsidRPr="00CA6F84">
              <w:rPr>
                <w:rFonts w:eastAsia="Arial" w:cs="Arial"/>
                <w:sz w:val="20"/>
                <w:szCs w:val="20"/>
              </w:rPr>
              <w:t xml:space="preserve"> Comisión de Ciudadanía Ambiental y Gestión del Riesgo de Desastres de las Instituciones Educativas.</w:t>
            </w:r>
          </w:p>
          <w:p w14:paraId="2416299E" w14:textId="0642D90F" w:rsidR="003B0A65" w:rsidRPr="00CA6F84" w:rsidRDefault="003B0A65" w:rsidP="00F204F1">
            <w:pPr>
              <w:pStyle w:val="Prrafodelista"/>
              <w:numPr>
                <w:ilvl w:val="0"/>
                <w:numId w:val="18"/>
              </w:numPr>
              <w:pBdr>
                <w:top w:val="nil"/>
                <w:left w:val="nil"/>
                <w:bottom w:val="nil"/>
                <w:right w:val="nil"/>
                <w:between w:val="nil"/>
              </w:pBdr>
              <w:shd w:val="clear" w:color="auto" w:fill="FFFFFF" w:themeFill="background1"/>
              <w:spacing w:after="0" w:line="240" w:lineRule="auto"/>
              <w:rPr>
                <w:rFonts w:eastAsia="Arial" w:cs="Arial"/>
                <w:sz w:val="20"/>
                <w:szCs w:val="20"/>
              </w:rPr>
            </w:pPr>
            <w:r w:rsidRPr="00CA6F84">
              <w:rPr>
                <w:rFonts w:eastAsia="Arial" w:cs="Arial"/>
                <w:sz w:val="20"/>
                <w:szCs w:val="20"/>
              </w:rPr>
              <w:t xml:space="preserve">Elaborar y/o </w:t>
            </w:r>
            <w:proofErr w:type="gramStart"/>
            <w:r w:rsidRPr="00CA6F84">
              <w:rPr>
                <w:rFonts w:eastAsia="Arial" w:cs="Arial"/>
                <w:sz w:val="20"/>
                <w:szCs w:val="20"/>
              </w:rPr>
              <w:t>actualizar  el</w:t>
            </w:r>
            <w:proofErr w:type="gramEnd"/>
            <w:r w:rsidRPr="00CA6F84">
              <w:rPr>
                <w:rFonts w:eastAsia="Arial" w:cs="Arial"/>
                <w:sz w:val="20"/>
                <w:szCs w:val="20"/>
              </w:rPr>
              <w:t xml:space="preserve"> Plan de Gestión de Riesgo de Desastres e incluirlo en los anexos del Plan Anual de Trabajo (PAT), así como los planes de contingencia por peligro</w:t>
            </w:r>
          </w:p>
          <w:p w14:paraId="3F934210" w14:textId="3626C63E" w:rsidR="003B0A65" w:rsidRPr="00CA6F84" w:rsidRDefault="003B0A65" w:rsidP="00F204F1">
            <w:pPr>
              <w:pStyle w:val="Prrafodelista"/>
              <w:numPr>
                <w:ilvl w:val="0"/>
                <w:numId w:val="18"/>
              </w:numPr>
              <w:shd w:val="clear" w:color="auto" w:fill="FFFFFF" w:themeFill="background1"/>
              <w:spacing w:after="0" w:line="240" w:lineRule="auto"/>
              <w:rPr>
                <w:rFonts w:eastAsia="Arial" w:cs="Arial"/>
                <w:sz w:val="20"/>
                <w:szCs w:val="20"/>
              </w:rPr>
            </w:pPr>
            <w:r w:rsidRPr="00CA6F84">
              <w:rPr>
                <w:rFonts w:eastAsia="Arial" w:cs="Arial"/>
                <w:sz w:val="20"/>
                <w:szCs w:val="20"/>
              </w:rPr>
              <w:t xml:space="preserve">Acondicionar el Centro de Operaciones de Emergencias de las Instituciones Educativas. </w:t>
            </w:r>
          </w:p>
          <w:p w14:paraId="1BC5CAB0" w14:textId="156DB5CE" w:rsidR="003B0A65" w:rsidRPr="00AF281B" w:rsidRDefault="003B0A65" w:rsidP="00F204F1">
            <w:pPr>
              <w:pStyle w:val="Prrafodelista"/>
              <w:numPr>
                <w:ilvl w:val="0"/>
                <w:numId w:val="18"/>
              </w:numPr>
              <w:shd w:val="clear" w:color="auto" w:fill="FFFFFF" w:themeFill="background1"/>
              <w:spacing w:after="0" w:line="240" w:lineRule="auto"/>
              <w:rPr>
                <w:rFonts w:eastAsia="Arial" w:cs="Arial"/>
                <w:sz w:val="20"/>
                <w:szCs w:val="20"/>
              </w:rPr>
            </w:pPr>
            <w:r w:rsidRPr="00CA6F84">
              <w:rPr>
                <w:rFonts w:eastAsia="Arial" w:cs="Arial"/>
                <w:sz w:val="20"/>
                <w:szCs w:val="20"/>
              </w:rPr>
              <w:t>Difundir los planes de Gestión del Riesgo de Desastres en la comunidad educativa.</w:t>
            </w:r>
          </w:p>
          <w:p w14:paraId="2CE46419" w14:textId="2446A122" w:rsidR="003B0A65" w:rsidRPr="00CA6F84" w:rsidRDefault="003B0A65" w:rsidP="00F204F1">
            <w:pPr>
              <w:pStyle w:val="Prrafodelista"/>
              <w:numPr>
                <w:ilvl w:val="0"/>
                <w:numId w:val="18"/>
              </w:numPr>
              <w:shd w:val="clear" w:color="auto" w:fill="FFFFFF" w:themeFill="background1"/>
              <w:spacing w:after="0" w:line="240" w:lineRule="auto"/>
              <w:rPr>
                <w:rFonts w:eastAsia="Arial" w:cs="Arial"/>
                <w:sz w:val="20"/>
                <w:szCs w:val="20"/>
              </w:rPr>
            </w:pPr>
            <w:r w:rsidRPr="00CA6F84">
              <w:rPr>
                <w:rFonts w:eastAsia="Arial" w:cs="Arial"/>
                <w:sz w:val="20"/>
                <w:szCs w:val="20"/>
              </w:rPr>
              <w:lastRenderedPageBreak/>
              <w:t>Desarrollar y reportar el desarrollo de los Simulacros Nacionales Escolares, p</w:t>
            </w:r>
            <w:r w:rsidR="00C07E7F">
              <w:rPr>
                <w:rFonts w:eastAsia="Arial" w:cs="Arial"/>
                <w:sz w:val="20"/>
                <w:szCs w:val="20"/>
              </w:rPr>
              <w:t>rogramados por el MINEDU en 2018.</w:t>
            </w:r>
          </w:p>
          <w:p w14:paraId="40CCE197" w14:textId="3E1196B2" w:rsidR="003B0A65" w:rsidRPr="00CA6F84" w:rsidRDefault="003B0A65" w:rsidP="00F204F1">
            <w:pPr>
              <w:pStyle w:val="Prrafodelista"/>
              <w:numPr>
                <w:ilvl w:val="0"/>
                <w:numId w:val="18"/>
              </w:numPr>
              <w:shd w:val="clear" w:color="auto" w:fill="FFFFFF" w:themeFill="background1"/>
              <w:spacing w:after="0" w:line="240" w:lineRule="auto"/>
              <w:rPr>
                <w:rFonts w:eastAsia="Arial" w:cs="Arial"/>
                <w:sz w:val="20"/>
                <w:szCs w:val="20"/>
              </w:rPr>
            </w:pPr>
            <w:r w:rsidRPr="00CA6F84">
              <w:rPr>
                <w:rFonts w:eastAsia="Arial" w:cs="Arial"/>
                <w:sz w:val="20"/>
                <w:szCs w:val="20"/>
              </w:rPr>
              <w:t xml:space="preserve">Capacita a </w:t>
            </w:r>
            <w:proofErr w:type="gramStart"/>
            <w:r w:rsidRPr="00CA6F84">
              <w:rPr>
                <w:rFonts w:eastAsia="Arial" w:cs="Arial"/>
                <w:sz w:val="20"/>
                <w:szCs w:val="20"/>
              </w:rPr>
              <w:t>las  brigadas</w:t>
            </w:r>
            <w:proofErr w:type="gramEnd"/>
            <w:r w:rsidRPr="00CA6F84">
              <w:rPr>
                <w:rFonts w:eastAsia="Arial" w:cs="Arial"/>
                <w:sz w:val="20"/>
                <w:szCs w:val="20"/>
              </w:rPr>
              <w:t xml:space="preserve"> para la respuesta educativa frente a los peligros identificados a través de los simulacros.</w:t>
            </w:r>
          </w:p>
          <w:p w14:paraId="37B95110" w14:textId="1D569D14" w:rsidR="003B0A65" w:rsidRPr="00CA6F84" w:rsidRDefault="003B0A65" w:rsidP="00F204F1">
            <w:pPr>
              <w:pStyle w:val="Prrafodelista"/>
              <w:numPr>
                <w:ilvl w:val="0"/>
                <w:numId w:val="18"/>
              </w:numPr>
              <w:shd w:val="clear" w:color="auto" w:fill="FFFFFF" w:themeFill="background1"/>
              <w:spacing w:after="0" w:line="240" w:lineRule="auto"/>
              <w:rPr>
                <w:rFonts w:eastAsia="Arial" w:cs="Arial"/>
                <w:sz w:val="20"/>
                <w:szCs w:val="20"/>
              </w:rPr>
            </w:pPr>
            <w:proofErr w:type="gramStart"/>
            <w:r w:rsidRPr="00CA6F84">
              <w:rPr>
                <w:rFonts w:eastAsia="Arial" w:cs="Arial"/>
                <w:sz w:val="20"/>
                <w:szCs w:val="20"/>
              </w:rPr>
              <w:t>Socializar  los</w:t>
            </w:r>
            <w:proofErr w:type="gramEnd"/>
            <w:r w:rsidRPr="00CA6F84">
              <w:rPr>
                <w:rFonts w:eastAsia="Arial" w:cs="Arial"/>
                <w:sz w:val="20"/>
                <w:szCs w:val="20"/>
              </w:rPr>
              <w:t xml:space="preserve"> procedimientos de entrega de estudiantes después de la ocurrencia de una emergencia o evento adverso.</w:t>
            </w:r>
          </w:p>
          <w:p w14:paraId="2F868D1B" w14:textId="04A3E46F" w:rsidR="003B0A65" w:rsidRPr="00AF281B" w:rsidRDefault="003B0A65" w:rsidP="00F204F1">
            <w:pPr>
              <w:numPr>
                <w:ilvl w:val="0"/>
                <w:numId w:val="18"/>
              </w:numPr>
              <w:shd w:val="clear" w:color="auto" w:fill="FFFFFF" w:themeFill="background1"/>
              <w:spacing w:after="0" w:line="240" w:lineRule="auto"/>
              <w:rPr>
                <w:rFonts w:eastAsia="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23" w:type="dxa"/>
              <w:bottom w:w="0" w:type="dxa"/>
              <w:right w:w="23" w:type="dxa"/>
            </w:tcMar>
          </w:tcPr>
          <w:p w14:paraId="4786CBB5" w14:textId="77777777" w:rsidR="003B0A65" w:rsidRPr="00BF29F2" w:rsidRDefault="003B0A65" w:rsidP="001B1E46">
            <w:pPr>
              <w:spacing w:line="240" w:lineRule="auto"/>
              <w:ind w:left="109"/>
              <w:jc w:val="center"/>
              <w:rPr>
                <w:rFonts w:ascii="Arial Narrow" w:eastAsia="Times New Roman" w:hAnsi="Arial Narrow" w:cs="Arial"/>
                <w:sz w:val="18"/>
                <w:szCs w:val="18"/>
              </w:rPr>
            </w:pPr>
          </w:p>
        </w:tc>
        <w:tc>
          <w:tcPr>
            <w:tcW w:w="2126" w:type="dxa"/>
            <w:tcBorders>
              <w:top w:val="single" w:sz="8" w:space="0" w:color="000000"/>
              <w:left w:val="single" w:sz="8" w:space="0" w:color="000000"/>
              <w:bottom w:val="single" w:sz="8" w:space="0" w:color="000000"/>
              <w:right w:val="single" w:sz="8" w:space="0" w:color="000000"/>
            </w:tcBorders>
          </w:tcPr>
          <w:p w14:paraId="091433BD" w14:textId="77777777" w:rsidR="003B0A65" w:rsidRPr="00BF29F2" w:rsidRDefault="003B0A65" w:rsidP="001B1E46">
            <w:pPr>
              <w:spacing w:line="240" w:lineRule="auto"/>
              <w:ind w:left="109"/>
              <w:jc w:val="center"/>
              <w:rPr>
                <w:rFonts w:ascii="Arial Narrow" w:eastAsia="Times New Roman" w:hAnsi="Arial Narrow" w:cs="Arial"/>
                <w:sz w:val="18"/>
                <w:szCs w:val="18"/>
              </w:rPr>
            </w:pPr>
          </w:p>
        </w:tc>
      </w:tr>
    </w:tbl>
    <w:p w14:paraId="5211ACFA" w14:textId="77777777" w:rsidR="00D53FC2" w:rsidRPr="003B0A65" w:rsidRDefault="00D53FC2" w:rsidP="003B0A65">
      <w:pPr>
        <w:autoSpaceDE w:val="0"/>
        <w:autoSpaceDN w:val="0"/>
        <w:adjustRightInd w:val="0"/>
        <w:spacing w:after="0" w:line="240" w:lineRule="auto"/>
        <w:jc w:val="both"/>
        <w:rPr>
          <w:rFonts w:cs="Arial"/>
          <w:color w:val="FF0000"/>
          <w:sz w:val="20"/>
          <w:szCs w:val="20"/>
        </w:rPr>
      </w:pPr>
    </w:p>
    <w:p w14:paraId="136264E9" w14:textId="5DE44C5B" w:rsidR="00A807C6" w:rsidRPr="009200D7" w:rsidRDefault="009404B4" w:rsidP="00F204F1">
      <w:pPr>
        <w:pStyle w:val="Prrafodelista"/>
        <w:numPr>
          <w:ilvl w:val="0"/>
          <w:numId w:val="11"/>
        </w:numPr>
        <w:autoSpaceDE w:val="0"/>
        <w:autoSpaceDN w:val="0"/>
        <w:adjustRightInd w:val="0"/>
        <w:spacing w:after="0" w:line="240" w:lineRule="auto"/>
        <w:jc w:val="both"/>
        <w:rPr>
          <w:rFonts w:cs="Arial"/>
          <w:b/>
          <w:sz w:val="20"/>
          <w:szCs w:val="20"/>
        </w:rPr>
      </w:pPr>
      <w:r>
        <w:rPr>
          <w:rFonts w:cs="Arial"/>
          <w:b/>
          <w:sz w:val="20"/>
          <w:szCs w:val="20"/>
        </w:rPr>
        <w:t>ACCIONES</w:t>
      </w:r>
      <w:r w:rsidR="009200D7" w:rsidRPr="009200D7">
        <w:rPr>
          <w:rFonts w:cs="Arial"/>
          <w:b/>
          <w:sz w:val="20"/>
          <w:szCs w:val="20"/>
        </w:rPr>
        <w:t xml:space="preserve"> PARA LA RESPUESTA. </w:t>
      </w:r>
    </w:p>
    <w:p w14:paraId="2EA71794" w14:textId="3D200823" w:rsidR="00580C30" w:rsidRPr="003B0A65" w:rsidRDefault="00A807C6" w:rsidP="003B0A65">
      <w:pPr>
        <w:pStyle w:val="Prrafodelista"/>
        <w:spacing w:after="0" w:line="240" w:lineRule="auto"/>
        <w:ind w:left="709"/>
        <w:jc w:val="both"/>
        <w:rPr>
          <w:rFonts w:cs="Arial"/>
          <w:i/>
          <w:sz w:val="20"/>
          <w:szCs w:val="20"/>
        </w:rPr>
      </w:pPr>
      <w:r w:rsidRPr="00B9771C">
        <w:rPr>
          <w:rFonts w:cs="Arial"/>
          <w:i/>
          <w:sz w:val="20"/>
          <w:szCs w:val="20"/>
        </w:rPr>
        <w:t xml:space="preserve">Se describirá </w:t>
      </w:r>
      <w:r w:rsidR="00593787">
        <w:rPr>
          <w:rFonts w:cs="Arial"/>
          <w:i/>
          <w:sz w:val="20"/>
          <w:szCs w:val="20"/>
        </w:rPr>
        <w:t>las</w:t>
      </w:r>
      <w:r>
        <w:rPr>
          <w:rFonts w:cs="Arial"/>
          <w:i/>
          <w:sz w:val="20"/>
          <w:szCs w:val="20"/>
        </w:rPr>
        <w:t xml:space="preserve"> acciones y actividades,</w:t>
      </w:r>
      <w:r w:rsidRPr="00B9771C">
        <w:rPr>
          <w:rFonts w:cs="Arial"/>
          <w:i/>
          <w:sz w:val="20"/>
          <w:szCs w:val="20"/>
        </w:rPr>
        <w:t xml:space="preserve"> desde la identificación de la afectación, para la atención</w:t>
      </w:r>
      <w:r>
        <w:rPr>
          <w:rFonts w:cs="Arial"/>
          <w:i/>
          <w:sz w:val="20"/>
          <w:szCs w:val="20"/>
        </w:rPr>
        <w:t xml:space="preserve"> de una emergencia o desastre, inmediatamente de ocurrido éste para minimizar los daños ante la inminencia de un peligro</w:t>
      </w:r>
      <w:r w:rsidRPr="00B9771C">
        <w:rPr>
          <w:rFonts w:cs="Arial"/>
          <w:i/>
          <w:sz w:val="20"/>
          <w:szCs w:val="20"/>
        </w:rPr>
        <w:t xml:space="preserve">. </w:t>
      </w:r>
    </w:p>
    <w:p w14:paraId="04F7A029" w14:textId="77777777" w:rsidR="00A807C6" w:rsidRDefault="00A807C6" w:rsidP="00A807C6">
      <w:pPr>
        <w:spacing w:after="0"/>
        <w:jc w:val="both"/>
        <w:rPr>
          <w:rFonts w:cs="Arial"/>
          <w:sz w:val="20"/>
          <w:szCs w:val="20"/>
        </w:rPr>
      </w:pPr>
    </w:p>
    <w:tbl>
      <w:tblPr>
        <w:tblpPr w:leftFromText="141" w:rightFromText="141" w:vertAnchor="text" w:tblpY="1"/>
        <w:tblOverlap w:val="never"/>
        <w:tblW w:w="9042" w:type="dxa"/>
        <w:tblCellMar>
          <w:left w:w="0" w:type="dxa"/>
          <w:right w:w="0" w:type="dxa"/>
        </w:tblCellMar>
        <w:tblLook w:val="04A0" w:firstRow="1" w:lastRow="0" w:firstColumn="1" w:lastColumn="0" w:noHBand="0" w:noVBand="1"/>
      </w:tblPr>
      <w:tblGrid>
        <w:gridCol w:w="4668"/>
        <w:gridCol w:w="1276"/>
        <w:gridCol w:w="1024"/>
        <w:gridCol w:w="2074"/>
      </w:tblGrid>
      <w:tr w:rsidR="003B0A65" w:rsidRPr="00BF29F2" w14:paraId="5B020CA6" w14:textId="77777777" w:rsidTr="008E3314">
        <w:trPr>
          <w:trHeight w:val="371"/>
        </w:trPr>
        <w:tc>
          <w:tcPr>
            <w:tcW w:w="466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23" w:type="dxa"/>
              <w:bottom w:w="0" w:type="dxa"/>
              <w:right w:w="23" w:type="dxa"/>
            </w:tcMar>
            <w:vAlign w:val="center"/>
            <w:hideMark/>
          </w:tcPr>
          <w:p w14:paraId="7C72520A" w14:textId="2838DC60" w:rsidR="003B0A65" w:rsidRPr="00C82A65" w:rsidRDefault="003B0A65" w:rsidP="00A807C6">
            <w:pPr>
              <w:spacing w:line="240" w:lineRule="auto"/>
              <w:ind w:left="109"/>
              <w:jc w:val="center"/>
              <w:rPr>
                <w:rFonts w:ascii="Arial Narrow" w:eastAsia="Times New Roman" w:hAnsi="Arial Narrow" w:cs="Arial"/>
                <w:b/>
                <w:sz w:val="18"/>
                <w:szCs w:val="18"/>
              </w:rPr>
            </w:pPr>
            <w:r w:rsidRPr="00C82A65">
              <w:rPr>
                <w:rFonts w:ascii="Arial Narrow" w:eastAsia="Calibri" w:hAnsi="Arial Narrow" w:cs="Arial"/>
                <w:b/>
                <w:bCs/>
                <w:color w:val="000000" w:themeColor="text1"/>
                <w:kern w:val="24"/>
                <w:sz w:val="18"/>
                <w:szCs w:val="18"/>
              </w:rPr>
              <w:t>ACCIONES DE RESPUESTA</w:t>
            </w:r>
          </w:p>
        </w:tc>
        <w:tc>
          <w:tcPr>
            <w:tcW w:w="12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23" w:type="dxa"/>
              <w:bottom w:w="0" w:type="dxa"/>
              <w:right w:w="23" w:type="dxa"/>
            </w:tcMar>
            <w:vAlign w:val="center"/>
          </w:tcPr>
          <w:p w14:paraId="5D1970A2" w14:textId="77777777" w:rsidR="003B0A65" w:rsidRPr="00C82A65" w:rsidRDefault="003B0A65" w:rsidP="00A807C6">
            <w:pPr>
              <w:spacing w:line="240" w:lineRule="auto"/>
              <w:ind w:left="109"/>
              <w:jc w:val="center"/>
              <w:rPr>
                <w:rFonts w:ascii="Arial Narrow" w:eastAsia="Times New Roman" w:hAnsi="Arial Narrow" w:cs="Arial"/>
                <w:b/>
                <w:sz w:val="18"/>
                <w:szCs w:val="18"/>
              </w:rPr>
            </w:pPr>
            <w:r w:rsidRPr="00C82A65">
              <w:rPr>
                <w:rFonts w:ascii="Arial Narrow" w:eastAsia="Calibri" w:hAnsi="Arial Narrow" w:cs="Arial"/>
                <w:b/>
                <w:bCs/>
                <w:color w:val="000000" w:themeColor="text1"/>
                <w:kern w:val="24"/>
                <w:sz w:val="18"/>
                <w:szCs w:val="18"/>
              </w:rPr>
              <w:t>RECURSOS</w:t>
            </w:r>
          </w:p>
        </w:tc>
        <w:tc>
          <w:tcPr>
            <w:tcW w:w="102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402DFE7" w14:textId="77777777" w:rsidR="003B0A65" w:rsidRPr="00C82A65" w:rsidRDefault="003B0A65" w:rsidP="00A807C6">
            <w:pPr>
              <w:spacing w:line="240" w:lineRule="auto"/>
              <w:ind w:left="109"/>
              <w:jc w:val="center"/>
              <w:rPr>
                <w:rFonts w:ascii="Arial Narrow" w:eastAsia="Times New Roman" w:hAnsi="Arial Narrow" w:cs="Arial"/>
                <w:b/>
                <w:sz w:val="18"/>
                <w:szCs w:val="18"/>
              </w:rPr>
            </w:pPr>
            <w:r w:rsidRPr="00C82A65">
              <w:rPr>
                <w:rFonts w:ascii="Arial Narrow" w:eastAsia="Calibri" w:hAnsi="Arial Narrow" w:cs="Arial"/>
                <w:b/>
                <w:bCs/>
                <w:color w:val="000000" w:themeColor="text1"/>
                <w:kern w:val="24"/>
                <w:sz w:val="18"/>
                <w:szCs w:val="18"/>
              </w:rPr>
              <w:t>PLAZOS</w:t>
            </w:r>
          </w:p>
        </w:tc>
        <w:tc>
          <w:tcPr>
            <w:tcW w:w="207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D546DB8" w14:textId="77777777" w:rsidR="003B0A65" w:rsidRPr="00C82A65" w:rsidRDefault="003B0A65" w:rsidP="00A807C6">
            <w:pPr>
              <w:spacing w:line="240" w:lineRule="auto"/>
              <w:ind w:left="109"/>
              <w:jc w:val="center"/>
              <w:rPr>
                <w:rFonts w:ascii="Arial Narrow" w:eastAsia="Times New Roman" w:hAnsi="Arial Narrow" w:cs="Arial"/>
                <w:b/>
                <w:sz w:val="18"/>
                <w:szCs w:val="18"/>
              </w:rPr>
            </w:pPr>
            <w:r w:rsidRPr="00C82A65">
              <w:rPr>
                <w:rFonts w:ascii="Arial Narrow" w:eastAsia="Calibri" w:hAnsi="Arial Narrow" w:cs="Arial"/>
                <w:b/>
                <w:bCs/>
                <w:color w:val="000000" w:themeColor="text1"/>
                <w:kern w:val="24"/>
                <w:sz w:val="18"/>
                <w:szCs w:val="18"/>
              </w:rPr>
              <w:t>RESPONSABLES</w:t>
            </w:r>
          </w:p>
        </w:tc>
      </w:tr>
      <w:tr w:rsidR="003B0A65" w:rsidRPr="00BF29F2" w14:paraId="3ABBC2CF" w14:textId="77777777" w:rsidTr="00AF281B">
        <w:trPr>
          <w:trHeight w:val="1028"/>
        </w:trPr>
        <w:tc>
          <w:tcPr>
            <w:tcW w:w="4668" w:type="dxa"/>
            <w:tcBorders>
              <w:top w:val="single" w:sz="8" w:space="0" w:color="000000"/>
              <w:left w:val="single" w:sz="8" w:space="0" w:color="000000"/>
              <w:bottom w:val="single" w:sz="8" w:space="0" w:color="000000"/>
              <w:right w:val="single" w:sz="8" w:space="0" w:color="000000"/>
            </w:tcBorders>
            <w:shd w:val="clear" w:color="auto" w:fill="auto"/>
            <w:tcMar>
              <w:top w:w="15" w:type="dxa"/>
              <w:left w:w="23" w:type="dxa"/>
              <w:bottom w:w="0" w:type="dxa"/>
              <w:right w:w="23" w:type="dxa"/>
            </w:tcMar>
          </w:tcPr>
          <w:p w14:paraId="038AEC07" w14:textId="1B58C2A1" w:rsidR="0088760B" w:rsidRDefault="0088760B" w:rsidP="00E44957">
            <w:pPr>
              <w:pStyle w:val="Prrafodelista"/>
              <w:numPr>
                <w:ilvl w:val="0"/>
                <w:numId w:val="45"/>
              </w:numPr>
              <w:ind w:left="534" w:hanging="283"/>
              <w:rPr>
                <w:rFonts w:ascii="Arial" w:eastAsia="Times New Roman" w:hAnsi="Arial" w:cs="Arial"/>
                <w:sz w:val="20"/>
                <w:szCs w:val="24"/>
                <w:lang w:eastAsia="es-PE"/>
              </w:rPr>
            </w:pPr>
            <w:r w:rsidRPr="00B96D2F">
              <w:rPr>
                <w:rFonts w:ascii="Arial" w:eastAsia="Times New Roman" w:hAnsi="Arial" w:cs="Arial"/>
                <w:sz w:val="20"/>
                <w:szCs w:val="24"/>
                <w:lang w:eastAsia="es-PE"/>
              </w:rPr>
              <w:t>Evacuar inmediatamente a la</w:t>
            </w:r>
            <w:r w:rsidR="00B64C1E">
              <w:rPr>
                <w:rFonts w:ascii="Arial" w:eastAsia="Times New Roman" w:hAnsi="Arial" w:cs="Arial"/>
                <w:sz w:val="20"/>
                <w:szCs w:val="24"/>
                <w:lang w:eastAsia="es-PE"/>
              </w:rPr>
              <w:t>s</w:t>
            </w:r>
            <w:r w:rsidRPr="00B96D2F">
              <w:rPr>
                <w:rFonts w:ascii="Arial" w:eastAsia="Times New Roman" w:hAnsi="Arial" w:cs="Arial"/>
                <w:sz w:val="20"/>
                <w:szCs w:val="24"/>
                <w:lang w:eastAsia="es-PE"/>
              </w:rPr>
              <w:t xml:space="preserve"> zonas seguras identificadas.</w:t>
            </w:r>
          </w:p>
          <w:p w14:paraId="038D8E01" w14:textId="77777777" w:rsidR="0088760B" w:rsidRPr="00B96D2F" w:rsidRDefault="0088760B" w:rsidP="00E44957">
            <w:pPr>
              <w:pStyle w:val="Prrafodelista"/>
              <w:numPr>
                <w:ilvl w:val="0"/>
                <w:numId w:val="45"/>
              </w:numPr>
              <w:ind w:left="534" w:hanging="283"/>
              <w:rPr>
                <w:rFonts w:ascii="Arial" w:eastAsia="Times New Roman" w:hAnsi="Arial" w:cs="Arial"/>
                <w:sz w:val="20"/>
                <w:szCs w:val="24"/>
                <w:lang w:eastAsia="es-PE"/>
              </w:rPr>
            </w:pPr>
            <w:r>
              <w:rPr>
                <w:rFonts w:ascii="Arial" w:eastAsia="Times New Roman" w:hAnsi="Arial" w:cs="Arial"/>
                <w:sz w:val="20"/>
                <w:szCs w:val="24"/>
                <w:lang w:eastAsia="es-PE"/>
              </w:rPr>
              <w:t>Brindar contención emocional.</w:t>
            </w:r>
          </w:p>
          <w:p w14:paraId="688D7E73" w14:textId="77777777" w:rsidR="0088760B" w:rsidRPr="00B96D2F" w:rsidRDefault="0088760B" w:rsidP="00E44957">
            <w:pPr>
              <w:pStyle w:val="Prrafodelista"/>
              <w:numPr>
                <w:ilvl w:val="0"/>
                <w:numId w:val="45"/>
              </w:numPr>
              <w:ind w:left="534" w:hanging="283"/>
              <w:rPr>
                <w:rFonts w:ascii="Arial" w:eastAsia="Times New Roman" w:hAnsi="Arial" w:cs="Arial"/>
                <w:sz w:val="20"/>
                <w:szCs w:val="24"/>
                <w:lang w:eastAsia="es-PE"/>
              </w:rPr>
            </w:pPr>
            <w:r w:rsidRPr="00B96D2F">
              <w:rPr>
                <w:rFonts w:ascii="Arial" w:eastAsia="Times New Roman" w:hAnsi="Arial" w:cs="Arial"/>
                <w:sz w:val="20"/>
                <w:szCs w:val="24"/>
                <w:lang w:eastAsia="es-PE"/>
              </w:rPr>
              <w:t>Empadronar a los estudiantes: determinar fallecidos, heridos, desaparecidos.</w:t>
            </w:r>
          </w:p>
          <w:p w14:paraId="1738E390" w14:textId="77777777" w:rsidR="0088760B" w:rsidRPr="00B96D2F" w:rsidRDefault="0088760B" w:rsidP="00E44957">
            <w:pPr>
              <w:pStyle w:val="Prrafodelista"/>
              <w:numPr>
                <w:ilvl w:val="0"/>
                <w:numId w:val="45"/>
              </w:numPr>
              <w:ind w:left="534" w:hanging="283"/>
              <w:rPr>
                <w:rFonts w:ascii="Arial" w:eastAsia="Times New Roman" w:hAnsi="Arial" w:cs="Arial"/>
                <w:sz w:val="20"/>
                <w:szCs w:val="24"/>
                <w:lang w:eastAsia="es-PE"/>
              </w:rPr>
            </w:pPr>
            <w:r w:rsidRPr="00B96D2F">
              <w:rPr>
                <w:rFonts w:ascii="Arial" w:eastAsia="Times New Roman" w:hAnsi="Arial" w:cs="Arial"/>
                <w:sz w:val="20"/>
                <w:szCs w:val="24"/>
                <w:lang w:eastAsia="es-PE"/>
              </w:rPr>
              <w:t>Reportar UGEL/DRE/M</w:t>
            </w:r>
            <w:r>
              <w:rPr>
                <w:rFonts w:ascii="Arial" w:eastAsia="Times New Roman" w:hAnsi="Arial" w:cs="Arial"/>
                <w:sz w:val="20"/>
                <w:szCs w:val="24"/>
                <w:lang w:eastAsia="es-PE"/>
              </w:rPr>
              <w:t>I</w:t>
            </w:r>
            <w:r w:rsidRPr="00B96D2F">
              <w:rPr>
                <w:rFonts w:ascii="Arial" w:eastAsia="Times New Roman" w:hAnsi="Arial" w:cs="Arial"/>
                <w:sz w:val="20"/>
                <w:szCs w:val="24"/>
                <w:lang w:eastAsia="es-PE"/>
              </w:rPr>
              <w:t>NEDU el estado de situación</w:t>
            </w:r>
            <w:r>
              <w:rPr>
                <w:rFonts w:ascii="Arial" w:eastAsia="Times New Roman" w:hAnsi="Arial" w:cs="Arial"/>
                <w:sz w:val="20"/>
                <w:szCs w:val="24"/>
                <w:lang w:eastAsia="es-PE"/>
              </w:rPr>
              <w:t>.</w:t>
            </w:r>
          </w:p>
          <w:p w14:paraId="7C7EC05C" w14:textId="77777777" w:rsidR="0088760B" w:rsidRPr="00B96D2F" w:rsidRDefault="0088760B" w:rsidP="00E44957">
            <w:pPr>
              <w:pStyle w:val="Prrafodelista"/>
              <w:numPr>
                <w:ilvl w:val="0"/>
                <w:numId w:val="45"/>
              </w:numPr>
              <w:ind w:left="534" w:hanging="283"/>
              <w:rPr>
                <w:rFonts w:ascii="Arial" w:eastAsia="Times New Roman" w:hAnsi="Arial" w:cs="Arial"/>
                <w:sz w:val="20"/>
                <w:szCs w:val="24"/>
                <w:lang w:eastAsia="es-PE"/>
              </w:rPr>
            </w:pPr>
            <w:r w:rsidRPr="00B96D2F">
              <w:rPr>
                <w:rFonts w:ascii="Arial" w:eastAsia="Times New Roman" w:hAnsi="Arial" w:cs="Arial"/>
                <w:sz w:val="20"/>
                <w:szCs w:val="24"/>
                <w:lang w:eastAsia="es-PE"/>
              </w:rPr>
              <w:t xml:space="preserve">Establecer comunicación con </w:t>
            </w:r>
            <w:r>
              <w:rPr>
                <w:rFonts w:ascii="Arial" w:eastAsia="Times New Roman" w:hAnsi="Arial" w:cs="Arial"/>
                <w:sz w:val="20"/>
                <w:szCs w:val="24"/>
                <w:lang w:eastAsia="es-PE"/>
              </w:rPr>
              <w:t>i</w:t>
            </w:r>
            <w:r w:rsidRPr="00B96D2F">
              <w:rPr>
                <w:rFonts w:ascii="Arial" w:eastAsia="Times New Roman" w:hAnsi="Arial" w:cs="Arial"/>
                <w:sz w:val="20"/>
                <w:szCs w:val="24"/>
                <w:lang w:eastAsia="es-PE"/>
              </w:rPr>
              <w:t>nstituciones de primera respuesta</w:t>
            </w:r>
          </w:p>
          <w:p w14:paraId="25A67A57" w14:textId="77777777" w:rsidR="0088760B" w:rsidRPr="00B96D2F" w:rsidRDefault="0088760B" w:rsidP="00E44957">
            <w:pPr>
              <w:pStyle w:val="Prrafodelista"/>
              <w:numPr>
                <w:ilvl w:val="0"/>
                <w:numId w:val="45"/>
              </w:numPr>
              <w:ind w:left="534" w:hanging="283"/>
              <w:rPr>
                <w:rFonts w:ascii="Arial" w:eastAsia="Times New Roman" w:hAnsi="Arial" w:cs="Arial"/>
                <w:sz w:val="20"/>
                <w:szCs w:val="24"/>
                <w:lang w:eastAsia="es-PE"/>
              </w:rPr>
            </w:pPr>
            <w:r w:rsidRPr="00B96D2F">
              <w:rPr>
                <w:rFonts w:ascii="Arial" w:eastAsia="Times New Roman" w:hAnsi="Arial" w:cs="Arial"/>
                <w:sz w:val="20"/>
                <w:szCs w:val="24"/>
                <w:lang w:eastAsia="es-PE"/>
              </w:rPr>
              <w:t>Desarrollar actividades de contención socio-emocional</w:t>
            </w:r>
          </w:p>
          <w:p w14:paraId="7EB02B40" w14:textId="77777777" w:rsidR="0088760B" w:rsidRPr="00B96D2F" w:rsidRDefault="0088760B" w:rsidP="00E44957">
            <w:pPr>
              <w:pStyle w:val="Prrafodelista"/>
              <w:numPr>
                <w:ilvl w:val="0"/>
                <w:numId w:val="45"/>
              </w:numPr>
              <w:ind w:left="534" w:hanging="283"/>
              <w:rPr>
                <w:rFonts w:ascii="Arial" w:eastAsia="Times New Roman" w:hAnsi="Arial" w:cs="Arial"/>
                <w:sz w:val="20"/>
                <w:szCs w:val="24"/>
                <w:lang w:eastAsia="es-PE"/>
              </w:rPr>
            </w:pPr>
            <w:r w:rsidRPr="00B96D2F">
              <w:rPr>
                <w:rFonts w:ascii="Arial" w:eastAsia="Times New Roman" w:hAnsi="Arial" w:cs="Arial"/>
                <w:sz w:val="20"/>
                <w:szCs w:val="24"/>
                <w:lang w:eastAsia="es-PE"/>
              </w:rPr>
              <w:t>Establecer comunicación con los padres de familia.</w:t>
            </w:r>
          </w:p>
          <w:p w14:paraId="477839AD" w14:textId="77777777" w:rsidR="0088760B" w:rsidRPr="00B96D2F" w:rsidRDefault="0088760B" w:rsidP="00E44957">
            <w:pPr>
              <w:pStyle w:val="Prrafodelista"/>
              <w:numPr>
                <w:ilvl w:val="0"/>
                <w:numId w:val="45"/>
              </w:numPr>
              <w:ind w:left="534" w:hanging="283"/>
              <w:rPr>
                <w:rFonts w:ascii="Arial" w:eastAsia="Times New Roman" w:hAnsi="Arial" w:cs="Arial"/>
                <w:sz w:val="20"/>
                <w:szCs w:val="24"/>
                <w:lang w:eastAsia="es-PE"/>
              </w:rPr>
            </w:pPr>
            <w:r w:rsidRPr="00B96D2F">
              <w:rPr>
                <w:rFonts w:ascii="Arial" w:eastAsia="Times New Roman" w:hAnsi="Arial" w:cs="Arial"/>
                <w:sz w:val="20"/>
                <w:szCs w:val="24"/>
                <w:lang w:eastAsia="es-PE"/>
              </w:rPr>
              <w:t>Organizar la entrega de estudiantes/derivar a estudiantes no recogidos a la DEMUNA</w:t>
            </w:r>
            <w:r>
              <w:rPr>
                <w:rFonts w:ascii="Arial" w:eastAsia="Times New Roman" w:hAnsi="Arial" w:cs="Arial"/>
                <w:sz w:val="20"/>
                <w:szCs w:val="24"/>
                <w:lang w:eastAsia="es-PE"/>
              </w:rPr>
              <w:t>.</w:t>
            </w:r>
          </w:p>
          <w:p w14:paraId="4381DF80" w14:textId="6A496C66" w:rsidR="00394D14" w:rsidRDefault="0088760B" w:rsidP="00E44957">
            <w:pPr>
              <w:pStyle w:val="Prrafodelista"/>
              <w:numPr>
                <w:ilvl w:val="0"/>
                <w:numId w:val="45"/>
              </w:numPr>
              <w:ind w:left="534" w:hanging="283"/>
              <w:rPr>
                <w:rFonts w:ascii="Arial" w:eastAsia="Times New Roman" w:hAnsi="Arial" w:cs="Arial"/>
                <w:sz w:val="20"/>
                <w:szCs w:val="24"/>
                <w:lang w:eastAsia="es-PE"/>
              </w:rPr>
            </w:pPr>
            <w:r w:rsidRPr="00B96D2F">
              <w:rPr>
                <w:rFonts w:ascii="Arial" w:eastAsia="Times New Roman" w:hAnsi="Arial" w:cs="Arial"/>
                <w:sz w:val="20"/>
                <w:szCs w:val="24"/>
                <w:lang w:eastAsia="es-PE"/>
              </w:rPr>
              <w:t>Mantener información de lo sucedido a los estudiantes y los profesores</w:t>
            </w:r>
          </w:p>
          <w:p w14:paraId="5EAE0C25" w14:textId="77777777" w:rsidR="00E44957" w:rsidRPr="00B96D2F" w:rsidRDefault="00E44957" w:rsidP="00E44957">
            <w:pPr>
              <w:pStyle w:val="Prrafodelista"/>
              <w:numPr>
                <w:ilvl w:val="0"/>
                <w:numId w:val="45"/>
              </w:numPr>
              <w:ind w:left="534" w:hanging="283"/>
              <w:rPr>
                <w:rFonts w:ascii="Arial" w:eastAsia="Times New Roman" w:hAnsi="Arial" w:cs="Arial"/>
                <w:sz w:val="20"/>
                <w:szCs w:val="24"/>
                <w:lang w:eastAsia="es-PE"/>
              </w:rPr>
            </w:pPr>
            <w:r w:rsidRPr="00B96D2F">
              <w:rPr>
                <w:rFonts w:ascii="Arial" w:eastAsia="Times New Roman" w:hAnsi="Arial" w:cs="Arial"/>
                <w:sz w:val="20"/>
                <w:szCs w:val="24"/>
                <w:lang w:eastAsia="es-PE"/>
              </w:rPr>
              <w:t>Mantener información de lo sucedido a los estudiantes y los profesores (información de medios/INDECI)</w:t>
            </w:r>
          </w:p>
          <w:p w14:paraId="728ADB21" w14:textId="5614C1E1" w:rsidR="00E44957" w:rsidRPr="0088760B" w:rsidRDefault="00E44957" w:rsidP="00E44957">
            <w:pPr>
              <w:pStyle w:val="Prrafodelista"/>
              <w:numPr>
                <w:ilvl w:val="0"/>
                <w:numId w:val="45"/>
              </w:numPr>
              <w:ind w:left="534" w:hanging="283"/>
              <w:rPr>
                <w:rFonts w:ascii="Arial" w:eastAsia="Times New Roman" w:hAnsi="Arial" w:cs="Arial"/>
                <w:sz w:val="20"/>
                <w:szCs w:val="24"/>
                <w:lang w:eastAsia="es-PE"/>
              </w:rPr>
            </w:pPr>
            <w:r w:rsidRPr="00B96D2F">
              <w:rPr>
                <w:rFonts w:ascii="Arial" w:eastAsia="Times New Roman" w:hAnsi="Arial" w:cs="Arial"/>
                <w:sz w:val="20"/>
                <w:szCs w:val="24"/>
                <w:lang w:eastAsia="es-PE"/>
              </w:rPr>
              <w:t xml:space="preserve">Desarrollar la evaluación rápida y </w:t>
            </w:r>
            <w:proofErr w:type="gramStart"/>
            <w:r w:rsidRPr="00B96D2F">
              <w:rPr>
                <w:rFonts w:ascii="Arial" w:eastAsia="Times New Roman" w:hAnsi="Arial" w:cs="Arial"/>
                <w:sz w:val="20"/>
                <w:szCs w:val="24"/>
                <w:lang w:eastAsia="es-PE"/>
              </w:rPr>
              <w:t>reportar..</w:t>
            </w:r>
            <w:proofErr w:type="gramEnd"/>
          </w:p>
          <w:p w14:paraId="78AC3037" w14:textId="4B8B8BE0" w:rsidR="00394D14" w:rsidRPr="00394D14" w:rsidRDefault="00394D14" w:rsidP="00394D14">
            <w:pPr>
              <w:spacing w:after="0" w:line="240" w:lineRule="auto"/>
              <w:rPr>
                <w:rFonts w:ascii="Arial Narrow" w:eastAsia="Calibri" w:hAnsi="Arial Narrow" w:cs="Arial"/>
                <w:bCs/>
                <w:color w:val="000000" w:themeColor="text1"/>
                <w:kern w:val="24"/>
                <w:sz w:val="18"/>
                <w:szCs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23" w:type="dxa"/>
              <w:bottom w:w="0" w:type="dxa"/>
              <w:right w:w="23" w:type="dxa"/>
            </w:tcMar>
          </w:tcPr>
          <w:p w14:paraId="7F092D03" w14:textId="19F8A2D1" w:rsidR="00E44957" w:rsidRPr="00E94D7A" w:rsidRDefault="00E44957" w:rsidP="00E44957">
            <w:pPr>
              <w:pStyle w:val="Prrafodelista"/>
              <w:ind w:left="360"/>
              <w:rPr>
                <w:rFonts w:ascii="Arial Narrow" w:eastAsia="Times New Roman" w:hAnsi="Arial Narrow" w:cs="Arial"/>
                <w:sz w:val="18"/>
                <w:szCs w:val="18"/>
              </w:rPr>
            </w:pPr>
          </w:p>
          <w:p w14:paraId="09646F9F" w14:textId="7A1444A1" w:rsidR="003B0A65" w:rsidRPr="00E94D7A" w:rsidRDefault="003B0A65" w:rsidP="0088760B">
            <w:pPr>
              <w:pStyle w:val="Prrafodelista"/>
              <w:tabs>
                <w:tab w:val="left" w:pos="257"/>
              </w:tabs>
              <w:spacing w:after="0" w:line="240" w:lineRule="auto"/>
              <w:ind w:left="109"/>
              <w:rPr>
                <w:rFonts w:ascii="Arial Narrow" w:eastAsia="Times New Roman" w:hAnsi="Arial Narrow" w:cs="Arial"/>
                <w:sz w:val="18"/>
                <w:szCs w:val="18"/>
              </w:rPr>
            </w:pPr>
          </w:p>
        </w:tc>
        <w:tc>
          <w:tcPr>
            <w:tcW w:w="1024" w:type="dxa"/>
            <w:tcBorders>
              <w:top w:val="single" w:sz="8" w:space="0" w:color="000000"/>
              <w:left w:val="single" w:sz="8" w:space="0" w:color="000000"/>
              <w:bottom w:val="single" w:sz="8" w:space="0" w:color="000000"/>
              <w:right w:val="single" w:sz="8" w:space="0" w:color="000000"/>
            </w:tcBorders>
          </w:tcPr>
          <w:p w14:paraId="3D63831B" w14:textId="77777777" w:rsidR="003B0A65" w:rsidRPr="00BF29F2" w:rsidRDefault="003B0A65" w:rsidP="004A3877">
            <w:pPr>
              <w:tabs>
                <w:tab w:val="left" w:pos="257"/>
              </w:tabs>
              <w:spacing w:line="240" w:lineRule="auto"/>
              <w:ind w:left="109"/>
              <w:rPr>
                <w:rFonts w:ascii="Arial Narrow" w:eastAsia="Times New Roman" w:hAnsi="Arial Narrow" w:cs="Arial"/>
                <w:sz w:val="18"/>
                <w:szCs w:val="18"/>
              </w:rPr>
            </w:pPr>
          </w:p>
        </w:tc>
        <w:tc>
          <w:tcPr>
            <w:tcW w:w="2074" w:type="dxa"/>
            <w:tcBorders>
              <w:top w:val="single" w:sz="8" w:space="0" w:color="000000"/>
              <w:left w:val="single" w:sz="8" w:space="0" w:color="000000"/>
              <w:bottom w:val="single" w:sz="8" w:space="0" w:color="000000"/>
              <w:right w:val="single" w:sz="8" w:space="0" w:color="000000"/>
            </w:tcBorders>
          </w:tcPr>
          <w:p w14:paraId="41FDA550" w14:textId="77777777" w:rsidR="003B0A65" w:rsidRPr="00BF29F2" w:rsidRDefault="003B0A65" w:rsidP="00AF281B">
            <w:pPr>
              <w:pStyle w:val="Prrafodelista"/>
              <w:tabs>
                <w:tab w:val="left" w:pos="257"/>
              </w:tabs>
              <w:spacing w:after="0" w:line="240" w:lineRule="auto"/>
              <w:ind w:left="109"/>
              <w:rPr>
                <w:rFonts w:ascii="Arial Narrow" w:eastAsia="Times New Roman" w:hAnsi="Arial Narrow" w:cs="Arial"/>
                <w:sz w:val="18"/>
                <w:szCs w:val="18"/>
              </w:rPr>
            </w:pPr>
          </w:p>
        </w:tc>
      </w:tr>
    </w:tbl>
    <w:p w14:paraId="177F1251" w14:textId="77777777" w:rsidR="00AF281B" w:rsidRDefault="00AF281B" w:rsidP="00A807C6">
      <w:pPr>
        <w:spacing w:after="0"/>
        <w:jc w:val="both"/>
        <w:rPr>
          <w:rFonts w:cs="Arial"/>
          <w:sz w:val="20"/>
          <w:szCs w:val="20"/>
        </w:rPr>
      </w:pPr>
    </w:p>
    <w:p w14:paraId="00EE7E5A" w14:textId="1A52379F" w:rsidR="009404B4" w:rsidRDefault="009404B4">
      <w:pPr>
        <w:rPr>
          <w:rFonts w:cs="Arial"/>
          <w:sz w:val="20"/>
          <w:szCs w:val="20"/>
        </w:rPr>
      </w:pPr>
      <w:r>
        <w:rPr>
          <w:rFonts w:cs="Arial"/>
          <w:sz w:val="20"/>
          <w:szCs w:val="20"/>
        </w:rPr>
        <w:br w:type="page"/>
      </w:r>
    </w:p>
    <w:p w14:paraId="5F2C8C34" w14:textId="77777777" w:rsidR="00AF281B" w:rsidRDefault="00AF281B" w:rsidP="00A807C6">
      <w:pPr>
        <w:spacing w:after="0"/>
        <w:jc w:val="both"/>
        <w:rPr>
          <w:rFonts w:cs="Arial"/>
          <w:sz w:val="20"/>
          <w:szCs w:val="20"/>
        </w:rPr>
      </w:pPr>
    </w:p>
    <w:p w14:paraId="2AC8058F" w14:textId="6D62BBC8" w:rsidR="00A807C6" w:rsidRDefault="000562B7" w:rsidP="00F204F1">
      <w:pPr>
        <w:pStyle w:val="Prrafodelista"/>
        <w:numPr>
          <w:ilvl w:val="0"/>
          <w:numId w:val="11"/>
        </w:numPr>
        <w:autoSpaceDE w:val="0"/>
        <w:autoSpaceDN w:val="0"/>
        <w:adjustRightInd w:val="0"/>
        <w:spacing w:after="0" w:line="240" w:lineRule="auto"/>
        <w:jc w:val="both"/>
        <w:rPr>
          <w:rFonts w:cs="Arial"/>
          <w:color w:val="FF0000"/>
          <w:sz w:val="20"/>
          <w:szCs w:val="20"/>
        </w:rPr>
      </w:pPr>
      <w:r>
        <w:rPr>
          <w:rFonts w:cs="Arial"/>
          <w:b/>
          <w:sz w:val="20"/>
          <w:szCs w:val="20"/>
        </w:rPr>
        <w:t>ACCIONES</w:t>
      </w:r>
      <w:r w:rsidR="009200D7" w:rsidRPr="009200D7">
        <w:rPr>
          <w:rFonts w:cs="Arial"/>
          <w:b/>
          <w:sz w:val="20"/>
          <w:szCs w:val="20"/>
        </w:rPr>
        <w:t xml:space="preserve"> </w:t>
      </w:r>
      <w:r w:rsidR="00CA2742" w:rsidRPr="009200D7">
        <w:rPr>
          <w:rFonts w:cs="Arial"/>
          <w:b/>
          <w:sz w:val="20"/>
          <w:szCs w:val="20"/>
        </w:rPr>
        <w:t>PARA REHABILITACIÓN</w:t>
      </w:r>
      <w:r w:rsidR="009200D7" w:rsidRPr="009200D7">
        <w:rPr>
          <w:rFonts w:cs="Arial"/>
          <w:b/>
          <w:sz w:val="20"/>
          <w:szCs w:val="20"/>
        </w:rPr>
        <w:t xml:space="preserve"> </w:t>
      </w:r>
      <w:r w:rsidR="00CA2742" w:rsidRPr="009200D7">
        <w:rPr>
          <w:rFonts w:cs="Arial"/>
          <w:b/>
          <w:sz w:val="20"/>
          <w:szCs w:val="20"/>
        </w:rPr>
        <w:t>(CONTINUIDAD</w:t>
      </w:r>
      <w:r w:rsidR="009200D7" w:rsidRPr="009200D7">
        <w:rPr>
          <w:rFonts w:cs="Arial"/>
          <w:b/>
          <w:sz w:val="20"/>
          <w:szCs w:val="20"/>
        </w:rPr>
        <w:t xml:space="preserve"> DEL SERVICIO EDUCATIVO</w:t>
      </w:r>
      <w:r w:rsidR="002414E5">
        <w:rPr>
          <w:rFonts w:cs="Arial"/>
          <w:color w:val="FF0000"/>
          <w:sz w:val="20"/>
          <w:szCs w:val="20"/>
        </w:rPr>
        <w:t>)</w:t>
      </w:r>
    </w:p>
    <w:p w14:paraId="6B46F562" w14:textId="77777777" w:rsidR="009200D7" w:rsidRPr="009C5070" w:rsidRDefault="009200D7" w:rsidP="009200D7">
      <w:pPr>
        <w:pStyle w:val="Prrafodelista"/>
        <w:autoSpaceDE w:val="0"/>
        <w:autoSpaceDN w:val="0"/>
        <w:adjustRightInd w:val="0"/>
        <w:spacing w:after="0" w:line="240" w:lineRule="auto"/>
        <w:ind w:left="360"/>
        <w:jc w:val="both"/>
        <w:rPr>
          <w:rFonts w:cs="Arial"/>
          <w:color w:val="FF0000"/>
          <w:sz w:val="20"/>
          <w:szCs w:val="20"/>
        </w:rPr>
      </w:pPr>
    </w:p>
    <w:p w14:paraId="65C06A1C" w14:textId="4EB928D0" w:rsidR="00593787" w:rsidRPr="00013C92" w:rsidRDefault="00593787" w:rsidP="00593787">
      <w:pPr>
        <w:pStyle w:val="Prrafodelista"/>
        <w:spacing w:after="0"/>
        <w:ind w:left="709"/>
        <w:jc w:val="both"/>
        <w:rPr>
          <w:rFonts w:cs="Arial"/>
          <w:i/>
          <w:sz w:val="20"/>
          <w:szCs w:val="20"/>
        </w:rPr>
      </w:pPr>
      <w:r w:rsidRPr="00FE003E">
        <w:rPr>
          <w:rFonts w:cs="Arial"/>
          <w:b/>
          <w:i/>
          <w:sz w:val="20"/>
          <w:szCs w:val="20"/>
        </w:rPr>
        <w:t>S</w:t>
      </w:r>
      <w:r w:rsidRPr="00FE003E">
        <w:rPr>
          <w:rFonts w:cs="Arial"/>
          <w:i/>
          <w:sz w:val="20"/>
          <w:szCs w:val="20"/>
        </w:rPr>
        <w:t xml:space="preserve">e debe describir las acciones </w:t>
      </w:r>
      <w:r w:rsidR="002414E5">
        <w:rPr>
          <w:rFonts w:cs="Arial"/>
          <w:i/>
          <w:sz w:val="20"/>
          <w:szCs w:val="20"/>
        </w:rPr>
        <w:t>para</w:t>
      </w:r>
      <w:r>
        <w:rPr>
          <w:rFonts w:cs="Arial"/>
          <w:i/>
          <w:sz w:val="20"/>
          <w:szCs w:val="20"/>
        </w:rPr>
        <w:t xml:space="preserve"> la </w:t>
      </w:r>
      <w:r w:rsidRPr="00FE003E">
        <w:rPr>
          <w:rFonts w:cs="Arial"/>
          <w:i/>
          <w:sz w:val="20"/>
          <w:szCs w:val="20"/>
        </w:rPr>
        <w:t xml:space="preserve">continuidad del servicio educativo. </w:t>
      </w:r>
      <w:r w:rsidR="00CA2742">
        <w:rPr>
          <w:rFonts w:cs="Arial"/>
          <w:i/>
          <w:sz w:val="20"/>
          <w:szCs w:val="20"/>
        </w:rPr>
        <w:t>Como,</w:t>
      </w:r>
      <w:r>
        <w:rPr>
          <w:rFonts w:cs="Arial"/>
          <w:i/>
          <w:sz w:val="20"/>
          <w:szCs w:val="20"/>
        </w:rPr>
        <w:t xml:space="preserve"> por ejemplo: definir el espacio alterno seguro, implementaci</w:t>
      </w:r>
      <w:r w:rsidR="00906CC5">
        <w:rPr>
          <w:rFonts w:cs="Arial"/>
          <w:i/>
          <w:sz w:val="20"/>
          <w:szCs w:val="20"/>
        </w:rPr>
        <w:t>ón de módulos prefabricados,</w:t>
      </w:r>
      <w:r w:rsidR="00E4470E">
        <w:rPr>
          <w:rFonts w:cs="Arial"/>
          <w:i/>
          <w:sz w:val="20"/>
          <w:szCs w:val="20"/>
        </w:rPr>
        <w:t xml:space="preserve"> etc</w:t>
      </w:r>
      <w:r>
        <w:rPr>
          <w:rFonts w:cs="Arial"/>
          <w:i/>
          <w:sz w:val="20"/>
          <w:szCs w:val="20"/>
        </w:rPr>
        <w:t>.</w:t>
      </w:r>
    </w:p>
    <w:p w14:paraId="7032BE6E" w14:textId="77777777" w:rsidR="00593787" w:rsidRPr="00B9771C" w:rsidRDefault="00593787" w:rsidP="00A807C6">
      <w:pPr>
        <w:pStyle w:val="Prrafodelista"/>
        <w:spacing w:after="0" w:line="240" w:lineRule="auto"/>
        <w:ind w:left="765"/>
        <w:jc w:val="both"/>
        <w:rPr>
          <w:rFonts w:cs="Arial"/>
          <w:i/>
          <w:sz w:val="20"/>
          <w:szCs w:val="20"/>
        </w:rPr>
      </w:pPr>
    </w:p>
    <w:tbl>
      <w:tblPr>
        <w:tblpPr w:leftFromText="141" w:rightFromText="141" w:vertAnchor="text" w:tblpY="1"/>
        <w:tblOverlap w:val="never"/>
        <w:tblW w:w="8945" w:type="dxa"/>
        <w:tblLayout w:type="fixed"/>
        <w:tblCellMar>
          <w:left w:w="0" w:type="dxa"/>
          <w:right w:w="0" w:type="dxa"/>
        </w:tblCellMar>
        <w:tblLook w:val="04A0" w:firstRow="1" w:lastRow="0" w:firstColumn="1" w:lastColumn="0" w:noHBand="0" w:noVBand="1"/>
      </w:tblPr>
      <w:tblGrid>
        <w:gridCol w:w="4963"/>
        <w:gridCol w:w="3982"/>
      </w:tblGrid>
      <w:tr w:rsidR="00CE4E03" w:rsidRPr="00D9624F" w14:paraId="481ACE95" w14:textId="77777777" w:rsidTr="008E3314">
        <w:trPr>
          <w:trHeight w:val="592"/>
        </w:trPr>
        <w:tc>
          <w:tcPr>
            <w:tcW w:w="496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23" w:type="dxa"/>
              <w:bottom w:w="0" w:type="dxa"/>
              <w:right w:w="23" w:type="dxa"/>
            </w:tcMar>
            <w:vAlign w:val="center"/>
            <w:hideMark/>
          </w:tcPr>
          <w:p w14:paraId="5162F8AF" w14:textId="77777777" w:rsidR="00CE4E03" w:rsidRPr="008E3314" w:rsidRDefault="00CE4E03" w:rsidP="007F5833">
            <w:pPr>
              <w:spacing w:line="240" w:lineRule="auto"/>
              <w:ind w:left="144"/>
              <w:jc w:val="center"/>
              <w:rPr>
                <w:rFonts w:ascii="Arial Narrow" w:eastAsia="Times New Roman" w:hAnsi="Arial Narrow" w:cs="Arial"/>
                <w:b/>
                <w:sz w:val="18"/>
                <w:szCs w:val="18"/>
              </w:rPr>
            </w:pPr>
            <w:r w:rsidRPr="008E3314">
              <w:rPr>
                <w:rFonts w:ascii="Arial Narrow" w:eastAsia="Calibri" w:hAnsi="Arial Narrow" w:cs="Arial"/>
                <w:b/>
                <w:bCs/>
                <w:color w:val="000000" w:themeColor="text1"/>
                <w:kern w:val="24"/>
                <w:sz w:val="18"/>
                <w:szCs w:val="18"/>
              </w:rPr>
              <w:t>ACCIONES DE REHABILITACIÓN</w:t>
            </w:r>
          </w:p>
        </w:tc>
        <w:tc>
          <w:tcPr>
            <w:tcW w:w="398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23" w:type="dxa"/>
              <w:bottom w:w="0" w:type="dxa"/>
              <w:right w:w="23" w:type="dxa"/>
            </w:tcMar>
            <w:vAlign w:val="center"/>
          </w:tcPr>
          <w:p w14:paraId="5CEB409E" w14:textId="77777777" w:rsidR="00CE4E03" w:rsidRPr="008E3314" w:rsidRDefault="00CE4E03" w:rsidP="007F5833">
            <w:pPr>
              <w:spacing w:line="240" w:lineRule="auto"/>
              <w:ind w:left="144"/>
              <w:jc w:val="center"/>
              <w:rPr>
                <w:rFonts w:ascii="Arial Narrow" w:eastAsia="Times New Roman" w:hAnsi="Arial Narrow" w:cs="Arial"/>
                <w:b/>
                <w:sz w:val="18"/>
                <w:szCs w:val="18"/>
              </w:rPr>
            </w:pPr>
            <w:r w:rsidRPr="008E3314">
              <w:rPr>
                <w:rFonts w:ascii="Arial Narrow" w:eastAsia="Calibri" w:hAnsi="Arial Narrow" w:cs="Arial"/>
                <w:b/>
                <w:bCs/>
                <w:color w:val="000000" w:themeColor="text1"/>
                <w:kern w:val="24"/>
                <w:sz w:val="18"/>
                <w:szCs w:val="18"/>
              </w:rPr>
              <w:t>RECURSOS</w:t>
            </w:r>
          </w:p>
        </w:tc>
      </w:tr>
      <w:tr w:rsidR="00CE4E03" w:rsidRPr="00D9624F" w14:paraId="12E7B252" w14:textId="77777777" w:rsidTr="00CE4E03">
        <w:trPr>
          <w:trHeight w:val="1316"/>
        </w:trPr>
        <w:tc>
          <w:tcPr>
            <w:tcW w:w="4963" w:type="dxa"/>
            <w:vMerge w:val="restart"/>
            <w:tcBorders>
              <w:top w:val="single" w:sz="8" w:space="0" w:color="000000"/>
              <w:left w:val="single" w:sz="8" w:space="0" w:color="000000"/>
              <w:right w:val="single" w:sz="8" w:space="0" w:color="000000"/>
            </w:tcBorders>
            <w:shd w:val="clear" w:color="auto" w:fill="auto"/>
            <w:tcMar>
              <w:top w:w="15" w:type="dxa"/>
              <w:left w:w="23" w:type="dxa"/>
              <w:bottom w:w="0" w:type="dxa"/>
              <w:right w:w="23" w:type="dxa"/>
            </w:tcMar>
          </w:tcPr>
          <w:p w14:paraId="4773F428" w14:textId="77777777" w:rsidR="00CE4E03" w:rsidRPr="00D9624F" w:rsidRDefault="00CE4E03" w:rsidP="007F5833">
            <w:pPr>
              <w:pStyle w:val="Prrafodelista"/>
              <w:numPr>
                <w:ilvl w:val="0"/>
                <w:numId w:val="46"/>
              </w:numPr>
              <w:ind w:hanging="251"/>
              <w:rPr>
                <w:rFonts w:ascii="Arial" w:eastAsia="Times New Roman" w:hAnsi="Arial" w:cs="Arial"/>
                <w:sz w:val="18"/>
                <w:szCs w:val="18"/>
                <w:lang w:eastAsia="es-PE"/>
              </w:rPr>
            </w:pPr>
            <w:r w:rsidRPr="00D9624F">
              <w:rPr>
                <w:rFonts w:ascii="Arial" w:eastAsia="Times New Roman" w:hAnsi="Arial" w:cs="Arial"/>
                <w:sz w:val="18"/>
                <w:szCs w:val="18"/>
                <w:lang w:eastAsia="es-PE"/>
              </w:rPr>
              <w:t>Establecer un espacio seguro para desarrollar el soporte socio-emocional.</w:t>
            </w:r>
          </w:p>
          <w:p w14:paraId="466A8E0E" w14:textId="77777777" w:rsidR="00CE4E03" w:rsidRPr="00D9624F" w:rsidRDefault="00CE4E03" w:rsidP="007F5833">
            <w:pPr>
              <w:pStyle w:val="Prrafodelista"/>
              <w:numPr>
                <w:ilvl w:val="0"/>
                <w:numId w:val="46"/>
              </w:numPr>
              <w:ind w:hanging="251"/>
              <w:rPr>
                <w:rFonts w:ascii="Arial" w:eastAsia="Times New Roman" w:hAnsi="Arial" w:cs="Arial"/>
                <w:sz w:val="18"/>
                <w:szCs w:val="18"/>
                <w:lang w:eastAsia="es-PE"/>
              </w:rPr>
            </w:pPr>
            <w:r w:rsidRPr="00D9624F">
              <w:rPr>
                <w:rFonts w:ascii="Arial" w:eastAsia="Times New Roman" w:hAnsi="Arial" w:cs="Arial"/>
                <w:sz w:val="18"/>
                <w:szCs w:val="18"/>
                <w:lang w:eastAsia="es-PE"/>
              </w:rPr>
              <w:t>Limpiar/Fumigar/acondicionar la IE espacios alternos.</w:t>
            </w:r>
          </w:p>
          <w:p w14:paraId="00D87BAB" w14:textId="77777777" w:rsidR="00CE4E03" w:rsidRPr="00D9624F" w:rsidRDefault="00CE4E03" w:rsidP="007F5833">
            <w:pPr>
              <w:pStyle w:val="Prrafodelista"/>
              <w:numPr>
                <w:ilvl w:val="0"/>
                <w:numId w:val="46"/>
              </w:numPr>
              <w:ind w:hanging="251"/>
              <w:rPr>
                <w:rFonts w:ascii="Arial" w:eastAsia="Times New Roman" w:hAnsi="Arial" w:cs="Arial"/>
                <w:sz w:val="18"/>
                <w:szCs w:val="18"/>
                <w:lang w:eastAsia="es-PE"/>
              </w:rPr>
            </w:pPr>
            <w:r w:rsidRPr="00D9624F">
              <w:rPr>
                <w:rFonts w:ascii="Arial" w:eastAsia="Times New Roman" w:hAnsi="Arial" w:cs="Arial"/>
                <w:sz w:val="18"/>
                <w:szCs w:val="18"/>
                <w:lang w:eastAsia="es-PE"/>
              </w:rPr>
              <w:t>Comunicar a la comunidad del espacio alterno/del espacio de soporte socio-emocional/lúdico</w:t>
            </w:r>
          </w:p>
          <w:p w14:paraId="0C0CF4AA" w14:textId="77777777" w:rsidR="00CE4E03" w:rsidRPr="00D9624F" w:rsidRDefault="00CE4E03" w:rsidP="007F5833">
            <w:pPr>
              <w:pStyle w:val="Prrafodelista"/>
              <w:numPr>
                <w:ilvl w:val="0"/>
                <w:numId w:val="46"/>
              </w:numPr>
              <w:ind w:hanging="251"/>
              <w:rPr>
                <w:rFonts w:ascii="Arial" w:eastAsia="Times New Roman" w:hAnsi="Arial" w:cs="Arial"/>
                <w:sz w:val="18"/>
                <w:szCs w:val="18"/>
                <w:lang w:eastAsia="es-PE"/>
              </w:rPr>
            </w:pPr>
            <w:r w:rsidRPr="00D9624F">
              <w:rPr>
                <w:rFonts w:ascii="Arial" w:eastAsia="Times New Roman" w:hAnsi="Arial" w:cs="Arial"/>
                <w:sz w:val="18"/>
                <w:szCs w:val="18"/>
                <w:lang w:eastAsia="es-PE"/>
              </w:rPr>
              <w:t>Intervenir con el currículo de emergencia.</w:t>
            </w:r>
          </w:p>
          <w:p w14:paraId="6812D14F" w14:textId="77777777" w:rsidR="00CE4E03" w:rsidRPr="00D9624F" w:rsidRDefault="00CE4E03" w:rsidP="007F5833">
            <w:pPr>
              <w:pStyle w:val="Prrafodelista"/>
              <w:numPr>
                <w:ilvl w:val="0"/>
                <w:numId w:val="46"/>
              </w:numPr>
              <w:ind w:hanging="251"/>
              <w:rPr>
                <w:rFonts w:ascii="Arial" w:eastAsia="Times New Roman" w:hAnsi="Arial" w:cs="Arial"/>
                <w:sz w:val="18"/>
                <w:szCs w:val="18"/>
                <w:lang w:eastAsia="es-PE"/>
              </w:rPr>
            </w:pPr>
            <w:r w:rsidRPr="00D9624F">
              <w:rPr>
                <w:rFonts w:ascii="Arial" w:eastAsia="Times New Roman" w:hAnsi="Arial" w:cs="Arial"/>
                <w:sz w:val="18"/>
                <w:szCs w:val="18"/>
                <w:lang w:eastAsia="es-PE"/>
              </w:rPr>
              <w:t>Evaluar la afectación de la I.E</w:t>
            </w:r>
          </w:p>
          <w:p w14:paraId="34F4A7D8" w14:textId="77777777" w:rsidR="00CE4E03" w:rsidRPr="00D9624F" w:rsidRDefault="00CE4E03" w:rsidP="007F5833">
            <w:pPr>
              <w:pStyle w:val="Prrafodelista"/>
              <w:numPr>
                <w:ilvl w:val="0"/>
                <w:numId w:val="53"/>
              </w:numPr>
              <w:ind w:hanging="251"/>
              <w:rPr>
                <w:rFonts w:ascii="Arial" w:eastAsia="Times New Roman" w:hAnsi="Arial" w:cs="Arial"/>
                <w:sz w:val="18"/>
                <w:szCs w:val="18"/>
                <w:lang w:eastAsia="es-PE"/>
              </w:rPr>
            </w:pPr>
            <w:r w:rsidRPr="00D9624F">
              <w:rPr>
                <w:rFonts w:ascii="Arial" w:eastAsia="Times New Roman" w:hAnsi="Arial" w:cs="Arial"/>
                <w:sz w:val="18"/>
                <w:szCs w:val="18"/>
                <w:lang w:eastAsia="es-PE"/>
              </w:rPr>
              <w:t>Infraestructura</w:t>
            </w:r>
          </w:p>
          <w:p w14:paraId="28D7C710" w14:textId="77777777" w:rsidR="00CE4E03" w:rsidRPr="00D9624F" w:rsidRDefault="00CE4E03" w:rsidP="007F5833">
            <w:pPr>
              <w:pStyle w:val="Prrafodelista"/>
              <w:numPr>
                <w:ilvl w:val="0"/>
                <w:numId w:val="53"/>
              </w:numPr>
              <w:ind w:hanging="251"/>
              <w:rPr>
                <w:rFonts w:ascii="Arial" w:eastAsia="Times New Roman" w:hAnsi="Arial" w:cs="Arial"/>
                <w:sz w:val="18"/>
                <w:szCs w:val="18"/>
                <w:lang w:eastAsia="es-PE"/>
              </w:rPr>
            </w:pPr>
            <w:r w:rsidRPr="00D9624F">
              <w:rPr>
                <w:rFonts w:ascii="Arial" w:eastAsia="Times New Roman" w:hAnsi="Arial" w:cs="Arial"/>
                <w:sz w:val="18"/>
                <w:szCs w:val="18"/>
                <w:lang w:eastAsia="es-PE"/>
              </w:rPr>
              <w:t>Material Educativo</w:t>
            </w:r>
          </w:p>
          <w:p w14:paraId="78FC7020" w14:textId="77777777" w:rsidR="00CE4E03" w:rsidRPr="00D9624F" w:rsidRDefault="00CE4E03" w:rsidP="007F5833">
            <w:pPr>
              <w:pStyle w:val="Prrafodelista"/>
              <w:numPr>
                <w:ilvl w:val="0"/>
                <w:numId w:val="53"/>
              </w:numPr>
              <w:ind w:hanging="251"/>
              <w:rPr>
                <w:rFonts w:ascii="Arial" w:eastAsia="Times New Roman" w:hAnsi="Arial" w:cs="Arial"/>
                <w:sz w:val="18"/>
                <w:szCs w:val="18"/>
                <w:lang w:eastAsia="es-PE"/>
              </w:rPr>
            </w:pPr>
            <w:r w:rsidRPr="00D9624F">
              <w:rPr>
                <w:rFonts w:ascii="Arial" w:eastAsia="Times New Roman" w:hAnsi="Arial" w:cs="Arial"/>
                <w:sz w:val="18"/>
                <w:szCs w:val="18"/>
                <w:lang w:eastAsia="es-PE"/>
              </w:rPr>
              <w:t>Equipos</w:t>
            </w:r>
          </w:p>
          <w:p w14:paraId="07666820" w14:textId="77777777" w:rsidR="00CE4E03" w:rsidRPr="00D9624F" w:rsidRDefault="00CE4E03" w:rsidP="007F5833">
            <w:pPr>
              <w:pStyle w:val="Prrafodelista"/>
              <w:numPr>
                <w:ilvl w:val="0"/>
                <w:numId w:val="53"/>
              </w:numPr>
              <w:ind w:hanging="251"/>
              <w:rPr>
                <w:rFonts w:ascii="Arial" w:eastAsia="Times New Roman" w:hAnsi="Arial" w:cs="Arial"/>
                <w:sz w:val="18"/>
                <w:szCs w:val="18"/>
                <w:lang w:eastAsia="es-PE"/>
              </w:rPr>
            </w:pPr>
            <w:r w:rsidRPr="00D9624F">
              <w:rPr>
                <w:rFonts w:ascii="Arial" w:eastAsia="Times New Roman" w:hAnsi="Arial" w:cs="Arial"/>
                <w:sz w:val="18"/>
                <w:szCs w:val="18"/>
                <w:lang w:eastAsia="es-PE"/>
              </w:rPr>
              <w:t>Servicios</w:t>
            </w:r>
          </w:p>
          <w:p w14:paraId="7EB547B2" w14:textId="77777777" w:rsidR="00CE4E03" w:rsidRPr="00D9624F" w:rsidRDefault="00CE4E03" w:rsidP="007F5833">
            <w:pPr>
              <w:pStyle w:val="Prrafodelista"/>
              <w:numPr>
                <w:ilvl w:val="0"/>
                <w:numId w:val="53"/>
              </w:numPr>
              <w:ind w:hanging="251"/>
              <w:rPr>
                <w:rFonts w:ascii="Arial" w:eastAsia="Times New Roman" w:hAnsi="Arial" w:cs="Arial"/>
                <w:sz w:val="18"/>
                <w:szCs w:val="18"/>
                <w:lang w:eastAsia="es-PE"/>
              </w:rPr>
            </w:pPr>
            <w:r w:rsidRPr="00D9624F">
              <w:rPr>
                <w:rFonts w:ascii="Arial" w:eastAsia="Times New Roman" w:hAnsi="Arial" w:cs="Arial"/>
                <w:sz w:val="18"/>
                <w:szCs w:val="18"/>
                <w:lang w:eastAsia="es-PE"/>
              </w:rPr>
              <w:t>Accesos</w:t>
            </w:r>
          </w:p>
          <w:p w14:paraId="0B8C8116" w14:textId="77777777" w:rsidR="00CE4E03" w:rsidRPr="00D9624F" w:rsidRDefault="00CE4E03" w:rsidP="007F5833">
            <w:pPr>
              <w:pStyle w:val="Prrafodelista"/>
              <w:numPr>
                <w:ilvl w:val="0"/>
                <w:numId w:val="46"/>
              </w:numPr>
              <w:ind w:hanging="251"/>
              <w:rPr>
                <w:rFonts w:ascii="Arial" w:eastAsia="Times New Roman" w:hAnsi="Arial" w:cs="Arial"/>
                <w:sz w:val="18"/>
                <w:szCs w:val="18"/>
                <w:lang w:eastAsia="es-PE"/>
              </w:rPr>
            </w:pPr>
            <w:r w:rsidRPr="00D9624F">
              <w:rPr>
                <w:rFonts w:ascii="Arial" w:eastAsia="Times New Roman" w:hAnsi="Arial" w:cs="Arial"/>
                <w:sz w:val="18"/>
                <w:szCs w:val="18"/>
                <w:lang w:eastAsia="es-PE"/>
              </w:rPr>
              <w:t>Reportar UGEL/DRE/MINEDU</w:t>
            </w:r>
          </w:p>
          <w:p w14:paraId="2840E191" w14:textId="77777777" w:rsidR="00CE4E03" w:rsidRPr="00D9624F" w:rsidRDefault="00CE4E03" w:rsidP="007F5833">
            <w:pPr>
              <w:pStyle w:val="Prrafodelista"/>
              <w:numPr>
                <w:ilvl w:val="0"/>
                <w:numId w:val="46"/>
              </w:numPr>
              <w:ind w:hanging="251"/>
              <w:rPr>
                <w:rFonts w:ascii="Arial" w:eastAsia="Times New Roman" w:hAnsi="Arial" w:cs="Arial"/>
                <w:sz w:val="18"/>
                <w:szCs w:val="18"/>
                <w:lang w:eastAsia="es-PE"/>
              </w:rPr>
            </w:pPr>
            <w:r w:rsidRPr="00D9624F">
              <w:rPr>
                <w:rFonts w:ascii="Arial" w:eastAsia="Times New Roman" w:hAnsi="Arial" w:cs="Arial"/>
                <w:sz w:val="18"/>
                <w:szCs w:val="18"/>
                <w:lang w:eastAsia="es-PE"/>
              </w:rPr>
              <w:t>Reportar la afectación en la población de incidencias en escolaridad.</w:t>
            </w:r>
          </w:p>
          <w:p w14:paraId="5C1A3078" w14:textId="77777777" w:rsidR="00CE4E03" w:rsidRPr="00D9624F" w:rsidRDefault="00CE4E03" w:rsidP="007F5833">
            <w:pPr>
              <w:pStyle w:val="Prrafodelista"/>
              <w:numPr>
                <w:ilvl w:val="0"/>
                <w:numId w:val="54"/>
              </w:numPr>
              <w:ind w:hanging="251"/>
              <w:rPr>
                <w:rFonts w:ascii="Arial" w:eastAsia="Times New Roman" w:hAnsi="Arial" w:cs="Arial"/>
                <w:sz w:val="18"/>
                <w:szCs w:val="18"/>
                <w:lang w:eastAsia="es-PE"/>
              </w:rPr>
            </w:pPr>
            <w:r w:rsidRPr="00D9624F">
              <w:rPr>
                <w:rFonts w:ascii="Arial" w:eastAsia="Times New Roman" w:hAnsi="Arial" w:cs="Arial"/>
                <w:sz w:val="18"/>
                <w:szCs w:val="18"/>
                <w:lang w:eastAsia="es-PE"/>
              </w:rPr>
              <w:t xml:space="preserve">Accesos </w:t>
            </w:r>
          </w:p>
          <w:p w14:paraId="73C25FA8" w14:textId="77777777" w:rsidR="00CE4E03" w:rsidRPr="00D9624F" w:rsidRDefault="00CE4E03" w:rsidP="007F5833">
            <w:pPr>
              <w:pStyle w:val="Prrafodelista"/>
              <w:numPr>
                <w:ilvl w:val="0"/>
                <w:numId w:val="54"/>
              </w:numPr>
              <w:ind w:hanging="251"/>
              <w:rPr>
                <w:rFonts w:ascii="Arial" w:eastAsia="Times New Roman" w:hAnsi="Arial" w:cs="Arial"/>
                <w:sz w:val="18"/>
                <w:szCs w:val="18"/>
                <w:lang w:eastAsia="es-PE"/>
              </w:rPr>
            </w:pPr>
            <w:r w:rsidRPr="00D9624F">
              <w:rPr>
                <w:rFonts w:ascii="Arial" w:eastAsia="Times New Roman" w:hAnsi="Arial" w:cs="Arial"/>
                <w:sz w:val="18"/>
                <w:szCs w:val="18"/>
                <w:lang w:eastAsia="es-PE"/>
              </w:rPr>
              <w:t>Servicio (agua, luz, desagüe, seguridad)</w:t>
            </w:r>
          </w:p>
          <w:p w14:paraId="02DC97BC" w14:textId="77777777" w:rsidR="00CE4E03" w:rsidRPr="00D9624F" w:rsidRDefault="00CE4E03" w:rsidP="007F5833">
            <w:pPr>
              <w:pStyle w:val="Prrafodelista"/>
              <w:numPr>
                <w:ilvl w:val="0"/>
                <w:numId w:val="54"/>
              </w:numPr>
              <w:ind w:hanging="251"/>
              <w:rPr>
                <w:rFonts w:ascii="Arial" w:eastAsia="Times New Roman" w:hAnsi="Arial" w:cs="Arial"/>
                <w:sz w:val="18"/>
                <w:szCs w:val="18"/>
                <w:lang w:eastAsia="es-PE"/>
              </w:rPr>
            </w:pPr>
            <w:r w:rsidRPr="00D9624F">
              <w:rPr>
                <w:rFonts w:ascii="Arial" w:eastAsia="Times New Roman" w:hAnsi="Arial" w:cs="Arial"/>
                <w:sz w:val="18"/>
                <w:szCs w:val="18"/>
                <w:lang w:eastAsia="es-PE"/>
              </w:rPr>
              <w:t>Medios de vida</w:t>
            </w:r>
          </w:p>
          <w:p w14:paraId="63B5C9C2" w14:textId="77777777" w:rsidR="00CE4E03" w:rsidRPr="00D9624F" w:rsidRDefault="00CE4E03" w:rsidP="007F5833">
            <w:pPr>
              <w:pStyle w:val="Prrafodelista"/>
              <w:numPr>
                <w:ilvl w:val="0"/>
                <w:numId w:val="54"/>
              </w:numPr>
              <w:ind w:hanging="251"/>
              <w:rPr>
                <w:rFonts w:ascii="Arial" w:eastAsia="Times New Roman" w:hAnsi="Arial" w:cs="Arial"/>
                <w:sz w:val="18"/>
                <w:szCs w:val="18"/>
                <w:lang w:eastAsia="es-PE"/>
              </w:rPr>
            </w:pPr>
            <w:r w:rsidRPr="00D9624F">
              <w:rPr>
                <w:rFonts w:ascii="Arial" w:eastAsia="Times New Roman" w:hAnsi="Arial" w:cs="Arial"/>
                <w:sz w:val="18"/>
                <w:szCs w:val="18"/>
                <w:lang w:eastAsia="es-PE"/>
              </w:rPr>
              <w:t>Salud</w:t>
            </w:r>
          </w:p>
          <w:p w14:paraId="385258CE" w14:textId="77777777" w:rsidR="00CE4E03" w:rsidRPr="00D9624F" w:rsidRDefault="00CE4E03" w:rsidP="007F5833">
            <w:pPr>
              <w:spacing w:after="120" w:line="240" w:lineRule="auto"/>
              <w:ind w:firstLine="251"/>
              <w:jc w:val="both"/>
              <w:rPr>
                <w:rFonts w:ascii="Arial" w:hAnsi="Arial" w:cs="Arial"/>
                <w:sz w:val="18"/>
                <w:szCs w:val="18"/>
              </w:rPr>
            </w:pPr>
            <w:r w:rsidRPr="00D9624F">
              <w:rPr>
                <w:rFonts w:ascii="Arial" w:eastAsia="Times New Roman" w:hAnsi="Arial" w:cs="Arial"/>
                <w:sz w:val="18"/>
                <w:szCs w:val="18"/>
                <w:lang w:eastAsia="es-PE"/>
              </w:rPr>
              <w:t>Ambiente/conflicto social.</w:t>
            </w:r>
          </w:p>
          <w:p w14:paraId="4A2597CC" w14:textId="77777777" w:rsidR="00CE4E03" w:rsidRPr="00D9624F" w:rsidRDefault="00CE4E03" w:rsidP="007F5833">
            <w:pPr>
              <w:pStyle w:val="Prrafodelista"/>
              <w:numPr>
                <w:ilvl w:val="0"/>
                <w:numId w:val="48"/>
              </w:numPr>
              <w:ind w:hanging="251"/>
              <w:rPr>
                <w:rFonts w:ascii="Arial" w:eastAsia="Times New Roman" w:hAnsi="Arial" w:cs="Arial"/>
                <w:sz w:val="18"/>
                <w:szCs w:val="18"/>
                <w:lang w:eastAsia="es-PE"/>
              </w:rPr>
            </w:pPr>
            <w:r w:rsidRPr="00D9624F">
              <w:rPr>
                <w:rFonts w:ascii="Arial" w:eastAsia="Times New Roman" w:hAnsi="Arial" w:cs="Arial"/>
                <w:sz w:val="18"/>
                <w:szCs w:val="18"/>
                <w:lang w:eastAsia="es-PE"/>
              </w:rPr>
              <w:t>Apertura las labores en I.E. espacio/alterno (agua/baños)</w:t>
            </w:r>
          </w:p>
          <w:p w14:paraId="1F3D5975" w14:textId="77777777" w:rsidR="00CE4E03" w:rsidRPr="00D9624F" w:rsidRDefault="00CE4E03" w:rsidP="007F5833">
            <w:pPr>
              <w:pStyle w:val="Prrafodelista"/>
              <w:numPr>
                <w:ilvl w:val="0"/>
                <w:numId w:val="48"/>
              </w:numPr>
              <w:ind w:hanging="251"/>
              <w:rPr>
                <w:rFonts w:ascii="Arial" w:eastAsia="Times New Roman" w:hAnsi="Arial" w:cs="Arial"/>
                <w:sz w:val="18"/>
                <w:szCs w:val="18"/>
                <w:lang w:eastAsia="es-PE"/>
              </w:rPr>
            </w:pPr>
            <w:r w:rsidRPr="00D9624F">
              <w:rPr>
                <w:rFonts w:ascii="Arial" w:eastAsia="Times New Roman" w:hAnsi="Arial" w:cs="Arial"/>
                <w:sz w:val="18"/>
                <w:szCs w:val="18"/>
                <w:lang w:eastAsia="es-PE"/>
              </w:rPr>
              <w:t>Difusión amplia de reapertura de las labores escolares.</w:t>
            </w:r>
          </w:p>
          <w:p w14:paraId="0F9DAA02" w14:textId="77777777" w:rsidR="00CE4E03" w:rsidRPr="00D9624F" w:rsidRDefault="00CE4E03" w:rsidP="007F5833">
            <w:pPr>
              <w:pStyle w:val="Prrafodelista"/>
              <w:numPr>
                <w:ilvl w:val="0"/>
                <w:numId w:val="48"/>
              </w:numPr>
              <w:ind w:hanging="251"/>
              <w:rPr>
                <w:rFonts w:ascii="Arial" w:eastAsia="Times New Roman" w:hAnsi="Arial" w:cs="Arial"/>
                <w:sz w:val="18"/>
                <w:szCs w:val="18"/>
                <w:lang w:eastAsia="es-PE"/>
              </w:rPr>
            </w:pPr>
            <w:r w:rsidRPr="00D9624F">
              <w:rPr>
                <w:rFonts w:ascii="Arial" w:eastAsia="Times New Roman" w:hAnsi="Arial" w:cs="Arial"/>
                <w:sz w:val="18"/>
                <w:szCs w:val="18"/>
                <w:lang w:eastAsia="es-PE"/>
              </w:rPr>
              <w:t>Desarrollo de actividades de soporte socio-emocional</w:t>
            </w:r>
          </w:p>
          <w:p w14:paraId="2E8FD3A9" w14:textId="77777777" w:rsidR="00CE4E03" w:rsidRPr="00D9624F" w:rsidRDefault="00CE4E03" w:rsidP="007F5833">
            <w:pPr>
              <w:pStyle w:val="Prrafodelista"/>
              <w:numPr>
                <w:ilvl w:val="0"/>
                <w:numId w:val="48"/>
              </w:numPr>
              <w:ind w:hanging="251"/>
              <w:rPr>
                <w:rFonts w:ascii="Arial" w:eastAsia="Times New Roman" w:hAnsi="Arial" w:cs="Arial"/>
                <w:sz w:val="18"/>
                <w:szCs w:val="18"/>
                <w:lang w:eastAsia="es-PE"/>
              </w:rPr>
            </w:pPr>
            <w:r w:rsidRPr="00D9624F">
              <w:rPr>
                <w:rFonts w:ascii="Arial" w:eastAsia="Times New Roman" w:hAnsi="Arial" w:cs="Arial"/>
                <w:sz w:val="18"/>
                <w:szCs w:val="18"/>
                <w:lang w:eastAsia="es-PE"/>
              </w:rPr>
              <w:t>Desarrollo de Currículo de emergencia.</w:t>
            </w:r>
          </w:p>
          <w:p w14:paraId="5EB7D86E" w14:textId="77777777" w:rsidR="00CE4E03" w:rsidRPr="00D9624F" w:rsidRDefault="00CE4E03" w:rsidP="007F5833">
            <w:pPr>
              <w:pStyle w:val="Prrafodelista"/>
              <w:numPr>
                <w:ilvl w:val="0"/>
                <w:numId w:val="48"/>
              </w:numPr>
              <w:ind w:hanging="251"/>
              <w:rPr>
                <w:rFonts w:ascii="Arial" w:eastAsia="Times New Roman" w:hAnsi="Arial" w:cs="Arial"/>
                <w:sz w:val="18"/>
                <w:szCs w:val="18"/>
                <w:lang w:eastAsia="es-PE"/>
              </w:rPr>
            </w:pPr>
            <w:r w:rsidRPr="00D9624F">
              <w:rPr>
                <w:rFonts w:ascii="Arial" w:eastAsia="Times New Roman" w:hAnsi="Arial" w:cs="Arial"/>
                <w:sz w:val="18"/>
                <w:szCs w:val="18"/>
                <w:lang w:eastAsia="es-PE"/>
              </w:rPr>
              <w:t>Actualización del Plan de Contingencia.</w:t>
            </w:r>
          </w:p>
          <w:p w14:paraId="5009F5BD" w14:textId="4DF6CC3A" w:rsidR="00CE4E03" w:rsidRPr="00D9624F" w:rsidRDefault="00CE4E03" w:rsidP="007F5833">
            <w:pPr>
              <w:ind w:firstLine="251"/>
              <w:rPr>
                <w:rFonts w:ascii="Arial" w:hAnsi="Arial" w:cs="Arial"/>
                <w:sz w:val="18"/>
                <w:szCs w:val="18"/>
              </w:rPr>
            </w:pPr>
            <w:r w:rsidRPr="00D9624F">
              <w:rPr>
                <w:rFonts w:ascii="Arial" w:eastAsia="Times New Roman" w:hAnsi="Arial" w:cs="Arial"/>
                <w:sz w:val="18"/>
                <w:szCs w:val="18"/>
                <w:lang w:eastAsia="es-PE"/>
              </w:rPr>
              <w:t>Cierre de la emergencia.</w:t>
            </w:r>
          </w:p>
        </w:tc>
        <w:tc>
          <w:tcPr>
            <w:tcW w:w="3982" w:type="dxa"/>
            <w:tcBorders>
              <w:top w:val="single" w:sz="8" w:space="0" w:color="000000"/>
              <w:left w:val="single" w:sz="8" w:space="0" w:color="000000"/>
              <w:bottom w:val="single" w:sz="8" w:space="0" w:color="000000"/>
              <w:right w:val="single" w:sz="8" w:space="0" w:color="000000"/>
            </w:tcBorders>
            <w:shd w:val="clear" w:color="auto" w:fill="auto"/>
            <w:tcMar>
              <w:top w:w="15" w:type="dxa"/>
              <w:left w:w="23" w:type="dxa"/>
              <w:bottom w:w="0" w:type="dxa"/>
              <w:right w:w="23" w:type="dxa"/>
            </w:tcMar>
          </w:tcPr>
          <w:p w14:paraId="29253179" w14:textId="77777777" w:rsidR="00CE4E03" w:rsidRPr="00D9624F" w:rsidRDefault="00CE4E03" w:rsidP="007F5833">
            <w:pPr>
              <w:tabs>
                <w:tab w:val="left" w:pos="257"/>
              </w:tabs>
              <w:spacing w:line="240" w:lineRule="auto"/>
              <w:ind w:left="-27" w:right="-874"/>
              <w:rPr>
                <w:rFonts w:ascii="Arial Narrow" w:eastAsia="Times New Roman" w:hAnsi="Arial Narrow" w:cs="Arial"/>
                <w:sz w:val="18"/>
                <w:szCs w:val="18"/>
              </w:rPr>
            </w:pPr>
          </w:p>
        </w:tc>
      </w:tr>
      <w:tr w:rsidR="00CE4E03" w:rsidRPr="00D9624F" w14:paraId="5C9731A6" w14:textId="77777777" w:rsidTr="00CE4E03">
        <w:trPr>
          <w:trHeight w:val="2505"/>
        </w:trPr>
        <w:tc>
          <w:tcPr>
            <w:tcW w:w="4963" w:type="dxa"/>
            <w:vMerge/>
            <w:tcBorders>
              <w:left w:val="single" w:sz="8" w:space="0" w:color="000000"/>
              <w:bottom w:val="single" w:sz="8" w:space="0" w:color="000000"/>
              <w:right w:val="single" w:sz="8" w:space="0" w:color="000000"/>
            </w:tcBorders>
            <w:shd w:val="clear" w:color="auto" w:fill="auto"/>
            <w:tcMar>
              <w:top w:w="15" w:type="dxa"/>
              <w:left w:w="23" w:type="dxa"/>
              <w:bottom w:w="0" w:type="dxa"/>
              <w:right w:w="23" w:type="dxa"/>
            </w:tcMar>
          </w:tcPr>
          <w:p w14:paraId="7D4915B3" w14:textId="0CABDD38" w:rsidR="00CE4E03" w:rsidRPr="00D9624F" w:rsidRDefault="00CE4E03" w:rsidP="007F5833">
            <w:pPr>
              <w:ind w:firstLine="251"/>
              <w:rPr>
                <w:rFonts w:ascii="Arial Narrow" w:eastAsia="Calibri" w:hAnsi="Arial Narrow" w:cs="Arial"/>
                <w:sz w:val="18"/>
                <w:szCs w:val="18"/>
              </w:rPr>
            </w:pPr>
          </w:p>
        </w:tc>
        <w:tc>
          <w:tcPr>
            <w:tcW w:w="3982" w:type="dxa"/>
            <w:tcBorders>
              <w:top w:val="single" w:sz="8" w:space="0" w:color="000000"/>
              <w:left w:val="single" w:sz="8" w:space="0" w:color="000000"/>
              <w:bottom w:val="single" w:sz="8" w:space="0" w:color="000000"/>
              <w:right w:val="single" w:sz="8" w:space="0" w:color="000000"/>
            </w:tcBorders>
            <w:shd w:val="clear" w:color="auto" w:fill="auto"/>
            <w:tcMar>
              <w:top w:w="15" w:type="dxa"/>
              <w:left w:w="23" w:type="dxa"/>
              <w:bottom w:w="0" w:type="dxa"/>
              <w:right w:w="23" w:type="dxa"/>
            </w:tcMar>
          </w:tcPr>
          <w:p w14:paraId="77D25F19" w14:textId="77777777" w:rsidR="00CE4E03" w:rsidRPr="00D9624F" w:rsidRDefault="00CE4E03" w:rsidP="007F5833">
            <w:pPr>
              <w:spacing w:line="240" w:lineRule="auto"/>
              <w:ind w:left="195"/>
              <w:jc w:val="both"/>
              <w:rPr>
                <w:rFonts w:ascii="Arial Narrow" w:eastAsia="Calibri" w:hAnsi="Arial Narrow" w:cs="Arial"/>
                <w:color w:val="000000" w:themeColor="text1"/>
                <w:kern w:val="24"/>
                <w:sz w:val="18"/>
                <w:szCs w:val="18"/>
              </w:rPr>
            </w:pPr>
          </w:p>
        </w:tc>
      </w:tr>
    </w:tbl>
    <w:p w14:paraId="414C3322" w14:textId="60472761" w:rsidR="00E44957" w:rsidRDefault="00E44957" w:rsidP="00E44957">
      <w:pPr>
        <w:pStyle w:val="Prrafodelista"/>
        <w:spacing w:after="0" w:line="240" w:lineRule="auto"/>
        <w:ind w:left="360"/>
        <w:rPr>
          <w:rFonts w:ascii="Arial" w:eastAsia="Times New Roman" w:hAnsi="Arial" w:cs="Arial"/>
          <w:b/>
          <w:u w:val="single"/>
          <w:lang w:eastAsia="es-PE"/>
        </w:rPr>
      </w:pPr>
    </w:p>
    <w:p w14:paraId="750C77E5" w14:textId="77777777" w:rsidR="00D9624F" w:rsidRPr="00D9624F" w:rsidRDefault="00D9624F" w:rsidP="00D9624F">
      <w:pPr>
        <w:pStyle w:val="Prrafodelista"/>
        <w:autoSpaceDE w:val="0"/>
        <w:autoSpaceDN w:val="0"/>
        <w:adjustRightInd w:val="0"/>
        <w:spacing w:after="0" w:line="240" w:lineRule="auto"/>
        <w:ind w:left="360"/>
        <w:jc w:val="both"/>
        <w:rPr>
          <w:rFonts w:ascii="Arial Narrow" w:hAnsi="Arial Narrow" w:cs="Arial"/>
          <w:b/>
          <w:sz w:val="18"/>
          <w:szCs w:val="18"/>
        </w:rPr>
      </w:pPr>
    </w:p>
    <w:p w14:paraId="08F3095B" w14:textId="0943D9BF" w:rsidR="00917FD0" w:rsidRDefault="007E4761" w:rsidP="007D0437">
      <w:pPr>
        <w:pStyle w:val="Prrafodelista"/>
        <w:numPr>
          <w:ilvl w:val="0"/>
          <w:numId w:val="58"/>
        </w:numPr>
        <w:autoSpaceDE w:val="0"/>
        <w:autoSpaceDN w:val="0"/>
        <w:adjustRightInd w:val="0"/>
        <w:spacing w:after="0" w:line="240" w:lineRule="auto"/>
        <w:jc w:val="both"/>
        <w:rPr>
          <w:rFonts w:ascii="Arial Narrow" w:hAnsi="Arial Narrow" w:cs="Arial"/>
          <w:b/>
          <w:sz w:val="18"/>
          <w:szCs w:val="18"/>
        </w:rPr>
      </w:pPr>
      <w:r w:rsidRPr="007D0437">
        <w:rPr>
          <w:rFonts w:ascii="Arial Narrow" w:eastAsia="Times New Roman" w:hAnsi="Arial Narrow" w:cs="Arial"/>
          <w:b/>
          <w:sz w:val="18"/>
          <w:szCs w:val="18"/>
          <w:lang w:eastAsia="es-PE"/>
        </w:rPr>
        <w:t xml:space="preserve"> </w:t>
      </w:r>
      <w:r w:rsidR="00917FD0" w:rsidRPr="007D0437">
        <w:rPr>
          <w:rFonts w:ascii="Arial Narrow" w:eastAsia="Times New Roman" w:hAnsi="Arial Narrow" w:cs="Arial"/>
          <w:b/>
          <w:sz w:val="18"/>
          <w:szCs w:val="18"/>
          <w:lang w:eastAsia="es-PE"/>
        </w:rPr>
        <w:t xml:space="preserve">DIRECTORIO DE LA </w:t>
      </w:r>
      <w:r w:rsidR="00917FD0" w:rsidRPr="007D0437">
        <w:rPr>
          <w:rFonts w:ascii="Arial Narrow" w:hAnsi="Arial Narrow" w:cs="Arial"/>
          <w:b/>
          <w:sz w:val="18"/>
          <w:szCs w:val="18"/>
        </w:rPr>
        <w:t xml:space="preserve">ORGANIZACIÓN </w:t>
      </w:r>
      <w:r w:rsidR="004A3877">
        <w:rPr>
          <w:rFonts w:ascii="Arial Narrow" w:hAnsi="Arial Narrow" w:cs="Arial"/>
          <w:b/>
          <w:sz w:val="18"/>
          <w:szCs w:val="18"/>
        </w:rPr>
        <w:t xml:space="preserve">DE IIEE </w:t>
      </w:r>
      <w:r w:rsidR="00917FD0" w:rsidRPr="007D0437">
        <w:rPr>
          <w:rFonts w:ascii="Arial Narrow" w:hAnsi="Arial Narrow" w:cs="Arial"/>
          <w:b/>
          <w:sz w:val="18"/>
          <w:szCs w:val="18"/>
        </w:rPr>
        <w:t>PARA LA EMERGENCIA</w:t>
      </w:r>
    </w:p>
    <w:p w14:paraId="17CD7CDD" w14:textId="77777777" w:rsidR="004A3877" w:rsidRPr="007D0437" w:rsidRDefault="004A3877" w:rsidP="004A3877">
      <w:pPr>
        <w:pStyle w:val="Prrafodelista"/>
        <w:autoSpaceDE w:val="0"/>
        <w:autoSpaceDN w:val="0"/>
        <w:adjustRightInd w:val="0"/>
        <w:spacing w:after="0" w:line="240" w:lineRule="auto"/>
        <w:ind w:left="360"/>
        <w:jc w:val="both"/>
        <w:rPr>
          <w:rFonts w:ascii="Arial Narrow" w:hAnsi="Arial Narrow" w:cs="Arial"/>
          <w:b/>
          <w:sz w:val="18"/>
          <w:szCs w:val="18"/>
        </w:rPr>
      </w:pPr>
    </w:p>
    <w:tbl>
      <w:tblPr>
        <w:tblStyle w:val="Tablaconcuadrcula"/>
        <w:tblW w:w="0" w:type="auto"/>
        <w:tblInd w:w="720" w:type="dxa"/>
        <w:tblLook w:val="04A0" w:firstRow="1" w:lastRow="0" w:firstColumn="1" w:lastColumn="0" w:noHBand="0" w:noVBand="1"/>
      </w:tblPr>
      <w:tblGrid>
        <w:gridCol w:w="1586"/>
        <w:gridCol w:w="1507"/>
        <w:gridCol w:w="1527"/>
        <w:gridCol w:w="1577"/>
        <w:gridCol w:w="1577"/>
      </w:tblGrid>
      <w:tr w:rsidR="00917FD0" w:rsidRPr="00340680" w14:paraId="66706607" w14:textId="77777777" w:rsidTr="008E3314">
        <w:trPr>
          <w:trHeight w:val="73"/>
        </w:trPr>
        <w:tc>
          <w:tcPr>
            <w:tcW w:w="2284" w:type="dxa"/>
            <w:shd w:val="clear" w:color="auto" w:fill="DBE5F1" w:themeFill="accent1" w:themeFillTint="33"/>
          </w:tcPr>
          <w:p w14:paraId="6EBA9DC8" w14:textId="77777777" w:rsidR="00917FD0" w:rsidRPr="00340680" w:rsidRDefault="00917FD0" w:rsidP="001B1E46">
            <w:pPr>
              <w:pStyle w:val="Prrafodelista"/>
              <w:spacing w:after="200"/>
              <w:ind w:left="0"/>
              <w:jc w:val="center"/>
              <w:rPr>
                <w:rFonts w:ascii="Arial Narrow" w:hAnsi="Arial Narrow" w:cs="Arial"/>
                <w:sz w:val="16"/>
                <w:szCs w:val="16"/>
              </w:rPr>
            </w:pPr>
            <w:r w:rsidRPr="00340680">
              <w:rPr>
                <w:rFonts w:ascii="Arial Narrow" w:hAnsi="Arial Narrow" w:cs="Arial"/>
                <w:sz w:val="16"/>
                <w:szCs w:val="16"/>
              </w:rPr>
              <w:t>Nombres y apellidos</w:t>
            </w:r>
          </w:p>
        </w:tc>
        <w:tc>
          <w:tcPr>
            <w:tcW w:w="2285" w:type="dxa"/>
            <w:shd w:val="clear" w:color="auto" w:fill="DBE5F1" w:themeFill="accent1" w:themeFillTint="33"/>
          </w:tcPr>
          <w:p w14:paraId="0843E491" w14:textId="77777777" w:rsidR="00917FD0" w:rsidRPr="00340680" w:rsidRDefault="00917FD0" w:rsidP="001B1E46">
            <w:pPr>
              <w:pStyle w:val="Prrafodelista"/>
              <w:spacing w:after="200"/>
              <w:ind w:left="0"/>
              <w:jc w:val="center"/>
              <w:rPr>
                <w:rFonts w:ascii="Arial Narrow" w:hAnsi="Arial Narrow" w:cs="Arial"/>
                <w:sz w:val="16"/>
                <w:szCs w:val="16"/>
              </w:rPr>
            </w:pPr>
            <w:r w:rsidRPr="00340680">
              <w:rPr>
                <w:rFonts w:ascii="Arial Narrow" w:hAnsi="Arial Narrow" w:cs="Arial"/>
                <w:sz w:val="16"/>
                <w:szCs w:val="16"/>
              </w:rPr>
              <w:t>Cargo</w:t>
            </w:r>
          </w:p>
        </w:tc>
        <w:tc>
          <w:tcPr>
            <w:tcW w:w="2285" w:type="dxa"/>
            <w:shd w:val="clear" w:color="auto" w:fill="DBE5F1" w:themeFill="accent1" w:themeFillTint="33"/>
          </w:tcPr>
          <w:p w14:paraId="2FA43929" w14:textId="77777777" w:rsidR="00917FD0" w:rsidRPr="00340680" w:rsidRDefault="00917FD0" w:rsidP="001B1E46">
            <w:pPr>
              <w:pStyle w:val="Prrafodelista"/>
              <w:spacing w:after="200"/>
              <w:ind w:left="0"/>
              <w:jc w:val="center"/>
              <w:rPr>
                <w:rFonts w:ascii="Arial Narrow" w:hAnsi="Arial Narrow" w:cs="Arial"/>
                <w:sz w:val="16"/>
                <w:szCs w:val="16"/>
              </w:rPr>
            </w:pPr>
            <w:r w:rsidRPr="00340680">
              <w:rPr>
                <w:rFonts w:ascii="Arial Narrow" w:hAnsi="Arial Narrow" w:cs="Arial"/>
                <w:sz w:val="16"/>
                <w:szCs w:val="16"/>
              </w:rPr>
              <w:t>Correo</w:t>
            </w:r>
          </w:p>
        </w:tc>
        <w:tc>
          <w:tcPr>
            <w:tcW w:w="2285" w:type="dxa"/>
            <w:shd w:val="clear" w:color="auto" w:fill="DBE5F1" w:themeFill="accent1" w:themeFillTint="33"/>
          </w:tcPr>
          <w:p w14:paraId="4A31B35C" w14:textId="77777777" w:rsidR="00917FD0" w:rsidRPr="00340680" w:rsidRDefault="00917FD0" w:rsidP="001B1E46">
            <w:pPr>
              <w:pStyle w:val="Prrafodelista"/>
              <w:spacing w:after="200"/>
              <w:ind w:left="0"/>
              <w:jc w:val="center"/>
              <w:rPr>
                <w:rFonts w:ascii="Arial Narrow" w:hAnsi="Arial Narrow" w:cs="Arial"/>
                <w:sz w:val="16"/>
                <w:szCs w:val="16"/>
              </w:rPr>
            </w:pPr>
            <w:r w:rsidRPr="00340680">
              <w:rPr>
                <w:rFonts w:ascii="Arial Narrow" w:hAnsi="Arial Narrow" w:cs="Arial"/>
                <w:sz w:val="16"/>
                <w:szCs w:val="16"/>
              </w:rPr>
              <w:t>Teléfono fijo</w:t>
            </w:r>
          </w:p>
        </w:tc>
        <w:tc>
          <w:tcPr>
            <w:tcW w:w="2285" w:type="dxa"/>
            <w:shd w:val="clear" w:color="auto" w:fill="DBE5F1" w:themeFill="accent1" w:themeFillTint="33"/>
          </w:tcPr>
          <w:p w14:paraId="6FBAA59D" w14:textId="77777777" w:rsidR="00917FD0" w:rsidRPr="00340680" w:rsidRDefault="00917FD0" w:rsidP="001B1E46">
            <w:pPr>
              <w:pStyle w:val="Prrafodelista"/>
              <w:spacing w:after="200"/>
              <w:ind w:left="0"/>
              <w:jc w:val="center"/>
              <w:rPr>
                <w:rFonts w:ascii="Arial Narrow" w:hAnsi="Arial Narrow" w:cs="Arial"/>
                <w:sz w:val="16"/>
                <w:szCs w:val="16"/>
              </w:rPr>
            </w:pPr>
            <w:r w:rsidRPr="00340680">
              <w:rPr>
                <w:rFonts w:ascii="Arial Narrow" w:hAnsi="Arial Narrow" w:cs="Arial"/>
                <w:sz w:val="16"/>
                <w:szCs w:val="16"/>
              </w:rPr>
              <w:t>Teléfono celular</w:t>
            </w:r>
          </w:p>
        </w:tc>
      </w:tr>
      <w:tr w:rsidR="00917FD0" w:rsidRPr="00340680" w14:paraId="65D33642" w14:textId="77777777" w:rsidTr="001B1E46">
        <w:trPr>
          <w:trHeight w:val="211"/>
        </w:trPr>
        <w:tc>
          <w:tcPr>
            <w:tcW w:w="2284" w:type="dxa"/>
          </w:tcPr>
          <w:p w14:paraId="01070D43"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285" w:type="dxa"/>
          </w:tcPr>
          <w:p w14:paraId="06947A57"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285" w:type="dxa"/>
          </w:tcPr>
          <w:p w14:paraId="09261B86"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285" w:type="dxa"/>
          </w:tcPr>
          <w:p w14:paraId="15FAA055"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285" w:type="dxa"/>
          </w:tcPr>
          <w:p w14:paraId="4AE59D60" w14:textId="77777777" w:rsidR="00917FD0" w:rsidRPr="00340680" w:rsidRDefault="00917FD0" w:rsidP="001B1E46">
            <w:pPr>
              <w:pStyle w:val="Prrafodelista"/>
              <w:spacing w:after="200"/>
              <w:ind w:left="0"/>
              <w:jc w:val="both"/>
              <w:rPr>
                <w:rFonts w:ascii="Arial Narrow" w:hAnsi="Arial Narrow" w:cs="Arial"/>
                <w:sz w:val="16"/>
                <w:szCs w:val="16"/>
              </w:rPr>
            </w:pPr>
          </w:p>
        </w:tc>
      </w:tr>
      <w:tr w:rsidR="00917FD0" w:rsidRPr="00340680" w14:paraId="7C861432" w14:textId="77777777" w:rsidTr="001B1E46">
        <w:trPr>
          <w:trHeight w:val="211"/>
        </w:trPr>
        <w:tc>
          <w:tcPr>
            <w:tcW w:w="2284" w:type="dxa"/>
          </w:tcPr>
          <w:p w14:paraId="72D571D7"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285" w:type="dxa"/>
          </w:tcPr>
          <w:p w14:paraId="017D4C94"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285" w:type="dxa"/>
          </w:tcPr>
          <w:p w14:paraId="3EEF8CD4"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285" w:type="dxa"/>
          </w:tcPr>
          <w:p w14:paraId="06FA6A4D"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285" w:type="dxa"/>
          </w:tcPr>
          <w:p w14:paraId="4FCCBD46" w14:textId="77777777" w:rsidR="00917FD0" w:rsidRPr="00340680" w:rsidRDefault="00917FD0" w:rsidP="001B1E46">
            <w:pPr>
              <w:pStyle w:val="Prrafodelista"/>
              <w:spacing w:after="200"/>
              <w:ind w:left="0"/>
              <w:jc w:val="both"/>
              <w:rPr>
                <w:rFonts w:ascii="Arial Narrow" w:hAnsi="Arial Narrow" w:cs="Arial"/>
                <w:sz w:val="16"/>
                <w:szCs w:val="16"/>
              </w:rPr>
            </w:pPr>
          </w:p>
        </w:tc>
      </w:tr>
      <w:tr w:rsidR="00917FD0" w:rsidRPr="00340680" w14:paraId="3889C812" w14:textId="77777777" w:rsidTr="001B1E46">
        <w:trPr>
          <w:trHeight w:val="215"/>
        </w:trPr>
        <w:tc>
          <w:tcPr>
            <w:tcW w:w="2284" w:type="dxa"/>
          </w:tcPr>
          <w:p w14:paraId="3EC1C657"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285" w:type="dxa"/>
          </w:tcPr>
          <w:p w14:paraId="2AE2BAF8"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285" w:type="dxa"/>
          </w:tcPr>
          <w:p w14:paraId="572B7AE2"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285" w:type="dxa"/>
          </w:tcPr>
          <w:p w14:paraId="3A16122F"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285" w:type="dxa"/>
          </w:tcPr>
          <w:p w14:paraId="7BC465FE" w14:textId="77777777" w:rsidR="00917FD0" w:rsidRPr="00340680" w:rsidRDefault="00917FD0" w:rsidP="001B1E46">
            <w:pPr>
              <w:pStyle w:val="Prrafodelista"/>
              <w:spacing w:after="200"/>
              <w:ind w:left="0"/>
              <w:jc w:val="both"/>
              <w:rPr>
                <w:rFonts w:ascii="Arial Narrow" w:hAnsi="Arial Narrow" w:cs="Arial"/>
                <w:sz w:val="16"/>
                <w:szCs w:val="16"/>
              </w:rPr>
            </w:pPr>
          </w:p>
        </w:tc>
      </w:tr>
      <w:tr w:rsidR="00917FD0" w:rsidRPr="00340680" w14:paraId="72645DA8" w14:textId="77777777" w:rsidTr="001B1E46">
        <w:trPr>
          <w:trHeight w:val="211"/>
        </w:trPr>
        <w:tc>
          <w:tcPr>
            <w:tcW w:w="2284" w:type="dxa"/>
          </w:tcPr>
          <w:p w14:paraId="18CD2BB0"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285" w:type="dxa"/>
          </w:tcPr>
          <w:p w14:paraId="1211CDEA"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285" w:type="dxa"/>
          </w:tcPr>
          <w:p w14:paraId="50154EB7"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285" w:type="dxa"/>
          </w:tcPr>
          <w:p w14:paraId="5C79B1F9"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285" w:type="dxa"/>
          </w:tcPr>
          <w:p w14:paraId="43AD8216" w14:textId="77777777" w:rsidR="00917FD0" w:rsidRPr="00340680" w:rsidRDefault="00917FD0" w:rsidP="001B1E46">
            <w:pPr>
              <w:pStyle w:val="Prrafodelista"/>
              <w:spacing w:after="200"/>
              <w:ind w:left="0"/>
              <w:jc w:val="both"/>
              <w:rPr>
                <w:rFonts w:ascii="Arial Narrow" w:hAnsi="Arial Narrow" w:cs="Arial"/>
                <w:sz w:val="16"/>
                <w:szCs w:val="16"/>
              </w:rPr>
            </w:pPr>
          </w:p>
        </w:tc>
      </w:tr>
    </w:tbl>
    <w:p w14:paraId="0F69E3CE" w14:textId="092DA41B" w:rsidR="004A3877" w:rsidRDefault="004A3877" w:rsidP="00917FD0">
      <w:pPr>
        <w:pStyle w:val="Prrafodelista"/>
        <w:spacing w:line="240" w:lineRule="auto"/>
        <w:ind w:left="234"/>
        <w:jc w:val="center"/>
        <w:rPr>
          <w:rFonts w:ascii="Arial Narrow" w:eastAsia="Times New Roman" w:hAnsi="Arial Narrow" w:cs="Arial"/>
          <w:b/>
          <w:sz w:val="18"/>
          <w:szCs w:val="18"/>
          <w:u w:val="single"/>
          <w:lang w:eastAsia="es-PE"/>
        </w:rPr>
      </w:pPr>
    </w:p>
    <w:p w14:paraId="36FD5921" w14:textId="77777777" w:rsidR="004A3877" w:rsidRDefault="004A3877">
      <w:pPr>
        <w:rPr>
          <w:rFonts w:ascii="Arial Narrow" w:eastAsia="Times New Roman" w:hAnsi="Arial Narrow" w:cs="Arial"/>
          <w:b/>
          <w:sz w:val="18"/>
          <w:szCs w:val="18"/>
          <w:u w:val="single"/>
          <w:lang w:eastAsia="es-PE"/>
        </w:rPr>
      </w:pPr>
      <w:r>
        <w:rPr>
          <w:rFonts w:ascii="Arial Narrow" w:eastAsia="Times New Roman" w:hAnsi="Arial Narrow" w:cs="Arial"/>
          <w:b/>
          <w:sz w:val="18"/>
          <w:szCs w:val="18"/>
          <w:u w:val="single"/>
          <w:lang w:eastAsia="es-PE"/>
        </w:rPr>
        <w:br w:type="page"/>
      </w:r>
    </w:p>
    <w:p w14:paraId="618367B0" w14:textId="77777777" w:rsidR="00917FD0" w:rsidRPr="00BF29F2" w:rsidRDefault="00917FD0" w:rsidP="00917FD0">
      <w:pPr>
        <w:pStyle w:val="Prrafodelista"/>
        <w:spacing w:line="240" w:lineRule="auto"/>
        <w:ind w:left="234"/>
        <w:jc w:val="center"/>
        <w:rPr>
          <w:rFonts w:ascii="Arial Narrow" w:eastAsia="Times New Roman" w:hAnsi="Arial Narrow" w:cs="Arial"/>
          <w:b/>
          <w:sz w:val="18"/>
          <w:szCs w:val="18"/>
          <w:u w:val="single"/>
          <w:lang w:eastAsia="es-PE"/>
        </w:rPr>
      </w:pPr>
    </w:p>
    <w:p w14:paraId="6C550D5B" w14:textId="26EBCCC2" w:rsidR="00917FD0" w:rsidRPr="007D0437" w:rsidRDefault="007E4761" w:rsidP="007D0437">
      <w:pPr>
        <w:pStyle w:val="Prrafodelista"/>
        <w:numPr>
          <w:ilvl w:val="0"/>
          <w:numId w:val="58"/>
        </w:numPr>
        <w:autoSpaceDE w:val="0"/>
        <w:autoSpaceDN w:val="0"/>
        <w:adjustRightInd w:val="0"/>
        <w:spacing w:after="0" w:line="240" w:lineRule="auto"/>
        <w:jc w:val="both"/>
        <w:rPr>
          <w:rFonts w:ascii="Arial Narrow" w:eastAsia="Times New Roman" w:hAnsi="Arial Narrow" w:cs="Arial"/>
          <w:b/>
          <w:sz w:val="18"/>
          <w:szCs w:val="18"/>
          <w:lang w:eastAsia="es-PE"/>
        </w:rPr>
      </w:pPr>
      <w:r w:rsidRPr="007D0437">
        <w:rPr>
          <w:rFonts w:ascii="Arial Narrow" w:eastAsia="Times New Roman" w:hAnsi="Arial Narrow" w:cs="Arial"/>
          <w:b/>
          <w:sz w:val="18"/>
          <w:szCs w:val="18"/>
          <w:lang w:eastAsia="es-PE"/>
        </w:rPr>
        <w:t xml:space="preserve"> </w:t>
      </w:r>
      <w:r w:rsidR="00917FD0" w:rsidRPr="007D0437">
        <w:rPr>
          <w:rFonts w:ascii="Arial Narrow" w:eastAsia="Times New Roman" w:hAnsi="Arial Narrow" w:cs="Arial"/>
          <w:b/>
          <w:sz w:val="18"/>
          <w:szCs w:val="18"/>
          <w:lang w:eastAsia="es-PE"/>
        </w:rPr>
        <w:t>DIRECTORIO DE LOS ALIADOS ESTRATÉGICOS</w:t>
      </w:r>
    </w:p>
    <w:p w14:paraId="15EE4CC1" w14:textId="77777777" w:rsidR="00917FD0" w:rsidRPr="00BF29F2" w:rsidRDefault="00917FD0" w:rsidP="00917FD0">
      <w:pPr>
        <w:pStyle w:val="Prrafodelista"/>
        <w:spacing w:line="240" w:lineRule="auto"/>
        <w:ind w:left="234"/>
        <w:rPr>
          <w:rFonts w:ascii="Arial Narrow" w:eastAsia="Times New Roman" w:hAnsi="Arial Narrow" w:cs="Arial"/>
          <w:b/>
          <w:sz w:val="18"/>
          <w:szCs w:val="18"/>
          <w:lang w:eastAsia="es-PE"/>
        </w:rPr>
      </w:pPr>
    </w:p>
    <w:tbl>
      <w:tblPr>
        <w:tblStyle w:val="Tablaconcuadrcula"/>
        <w:tblW w:w="0" w:type="auto"/>
        <w:tblInd w:w="720" w:type="dxa"/>
        <w:tblLook w:val="04A0" w:firstRow="1" w:lastRow="0" w:firstColumn="1" w:lastColumn="0" w:noHBand="0" w:noVBand="1"/>
      </w:tblPr>
      <w:tblGrid>
        <w:gridCol w:w="1682"/>
        <w:gridCol w:w="1545"/>
        <w:gridCol w:w="1479"/>
        <w:gridCol w:w="1534"/>
        <w:gridCol w:w="1534"/>
      </w:tblGrid>
      <w:tr w:rsidR="00917FD0" w:rsidRPr="00340680" w14:paraId="5222FA07" w14:textId="77777777" w:rsidTr="008E3314">
        <w:trPr>
          <w:trHeight w:val="203"/>
        </w:trPr>
        <w:tc>
          <w:tcPr>
            <w:tcW w:w="2348" w:type="dxa"/>
            <w:shd w:val="clear" w:color="auto" w:fill="DBE5F1" w:themeFill="accent1" w:themeFillTint="33"/>
          </w:tcPr>
          <w:p w14:paraId="720342C8" w14:textId="77777777" w:rsidR="00917FD0" w:rsidRPr="00340680" w:rsidRDefault="00917FD0" w:rsidP="001B1E46">
            <w:pPr>
              <w:pStyle w:val="Prrafodelista"/>
              <w:spacing w:after="200"/>
              <w:ind w:left="0"/>
              <w:jc w:val="center"/>
              <w:rPr>
                <w:rFonts w:ascii="Arial Narrow" w:hAnsi="Arial Narrow" w:cs="Arial"/>
                <w:sz w:val="16"/>
                <w:szCs w:val="16"/>
              </w:rPr>
            </w:pPr>
            <w:r w:rsidRPr="00340680">
              <w:rPr>
                <w:rFonts w:ascii="Arial Narrow" w:hAnsi="Arial Narrow" w:cs="Arial"/>
                <w:sz w:val="16"/>
                <w:szCs w:val="16"/>
              </w:rPr>
              <w:t>Institución</w:t>
            </w:r>
          </w:p>
        </w:tc>
        <w:tc>
          <w:tcPr>
            <w:tcW w:w="2348" w:type="dxa"/>
            <w:shd w:val="clear" w:color="auto" w:fill="DBE5F1" w:themeFill="accent1" w:themeFillTint="33"/>
          </w:tcPr>
          <w:p w14:paraId="0225D51E" w14:textId="77777777" w:rsidR="00917FD0" w:rsidRPr="00340680" w:rsidRDefault="00917FD0" w:rsidP="001B1E46">
            <w:pPr>
              <w:pStyle w:val="Prrafodelista"/>
              <w:spacing w:after="200"/>
              <w:ind w:left="0"/>
              <w:jc w:val="center"/>
              <w:rPr>
                <w:rFonts w:ascii="Arial Narrow" w:hAnsi="Arial Narrow" w:cs="Arial"/>
                <w:sz w:val="16"/>
                <w:szCs w:val="16"/>
              </w:rPr>
            </w:pPr>
            <w:r w:rsidRPr="00340680">
              <w:rPr>
                <w:rFonts w:ascii="Arial Narrow" w:hAnsi="Arial Narrow" w:cs="Arial"/>
                <w:sz w:val="16"/>
                <w:szCs w:val="16"/>
              </w:rPr>
              <w:t>Nombres y apellidos</w:t>
            </w:r>
          </w:p>
        </w:tc>
        <w:tc>
          <w:tcPr>
            <w:tcW w:w="2348" w:type="dxa"/>
            <w:shd w:val="clear" w:color="auto" w:fill="DBE5F1" w:themeFill="accent1" w:themeFillTint="33"/>
          </w:tcPr>
          <w:p w14:paraId="006D8717" w14:textId="77777777" w:rsidR="00917FD0" w:rsidRPr="00340680" w:rsidRDefault="00917FD0" w:rsidP="001B1E46">
            <w:pPr>
              <w:pStyle w:val="Prrafodelista"/>
              <w:spacing w:after="200"/>
              <w:ind w:left="0"/>
              <w:jc w:val="center"/>
              <w:rPr>
                <w:rFonts w:ascii="Arial Narrow" w:hAnsi="Arial Narrow" w:cs="Arial"/>
                <w:sz w:val="16"/>
                <w:szCs w:val="16"/>
              </w:rPr>
            </w:pPr>
            <w:r w:rsidRPr="00340680">
              <w:rPr>
                <w:rFonts w:ascii="Arial Narrow" w:hAnsi="Arial Narrow" w:cs="Arial"/>
                <w:sz w:val="16"/>
                <w:szCs w:val="16"/>
              </w:rPr>
              <w:t>Correo</w:t>
            </w:r>
          </w:p>
        </w:tc>
        <w:tc>
          <w:tcPr>
            <w:tcW w:w="2348" w:type="dxa"/>
            <w:shd w:val="clear" w:color="auto" w:fill="DBE5F1" w:themeFill="accent1" w:themeFillTint="33"/>
          </w:tcPr>
          <w:p w14:paraId="04E430C3" w14:textId="77777777" w:rsidR="00917FD0" w:rsidRPr="00340680" w:rsidRDefault="00917FD0" w:rsidP="001B1E46">
            <w:pPr>
              <w:pStyle w:val="Prrafodelista"/>
              <w:spacing w:after="200"/>
              <w:ind w:left="0"/>
              <w:jc w:val="center"/>
              <w:rPr>
                <w:rFonts w:ascii="Arial Narrow" w:hAnsi="Arial Narrow" w:cs="Arial"/>
                <w:sz w:val="16"/>
                <w:szCs w:val="16"/>
              </w:rPr>
            </w:pPr>
            <w:r w:rsidRPr="00340680">
              <w:rPr>
                <w:rFonts w:ascii="Arial Narrow" w:hAnsi="Arial Narrow" w:cs="Arial"/>
                <w:sz w:val="16"/>
                <w:szCs w:val="16"/>
              </w:rPr>
              <w:t>Teléfono fijo</w:t>
            </w:r>
          </w:p>
        </w:tc>
        <w:tc>
          <w:tcPr>
            <w:tcW w:w="2348" w:type="dxa"/>
            <w:shd w:val="clear" w:color="auto" w:fill="DBE5F1" w:themeFill="accent1" w:themeFillTint="33"/>
          </w:tcPr>
          <w:p w14:paraId="412F642D" w14:textId="77777777" w:rsidR="00917FD0" w:rsidRPr="00340680" w:rsidRDefault="00917FD0" w:rsidP="001B1E46">
            <w:pPr>
              <w:pStyle w:val="Prrafodelista"/>
              <w:spacing w:after="200"/>
              <w:ind w:left="0"/>
              <w:jc w:val="center"/>
              <w:rPr>
                <w:rFonts w:ascii="Arial Narrow" w:hAnsi="Arial Narrow" w:cs="Arial"/>
                <w:sz w:val="16"/>
                <w:szCs w:val="16"/>
              </w:rPr>
            </w:pPr>
            <w:r w:rsidRPr="00340680">
              <w:rPr>
                <w:rFonts w:ascii="Arial Narrow" w:hAnsi="Arial Narrow" w:cs="Arial"/>
                <w:sz w:val="16"/>
                <w:szCs w:val="16"/>
              </w:rPr>
              <w:t>Teléfono celular</w:t>
            </w:r>
          </w:p>
        </w:tc>
      </w:tr>
      <w:tr w:rsidR="00917FD0" w:rsidRPr="00340680" w14:paraId="2B666D32" w14:textId="77777777" w:rsidTr="001B1E46">
        <w:trPr>
          <w:trHeight w:val="321"/>
        </w:trPr>
        <w:tc>
          <w:tcPr>
            <w:tcW w:w="2348" w:type="dxa"/>
          </w:tcPr>
          <w:p w14:paraId="22DECF3D" w14:textId="77777777" w:rsidR="00917FD0" w:rsidRPr="00340680" w:rsidRDefault="00917FD0" w:rsidP="001B1E46">
            <w:pPr>
              <w:pStyle w:val="Prrafodelista"/>
              <w:spacing w:after="200"/>
              <w:ind w:left="0"/>
              <w:jc w:val="both"/>
              <w:rPr>
                <w:rFonts w:ascii="Arial Narrow" w:hAnsi="Arial Narrow" w:cs="Arial"/>
                <w:sz w:val="16"/>
                <w:szCs w:val="16"/>
              </w:rPr>
            </w:pPr>
            <w:r w:rsidRPr="00340680">
              <w:rPr>
                <w:rFonts w:ascii="Arial Narrow" w:hAnsi="Arial Narrow" w:cs="Arial"/>
                <w:sz w:val="16"/>
                <w:szCs w:val="16"/>
              </w:rPr>
              <w:t>Bomberos</w:t>
            </w:r>
          </w:p>
        </w:tc>
        <w:tc>
          <w:tcPr>
            <w:tcW w:w="2348" w:type="dxa"/>
          </w:tcPr>
          <w:p w14:paraId="58C111D4"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348" w:type="dxa"/>
          </w:tcPr>
          <w:p w14:paraId="01D5D47A"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348" w:type="dxa"/>
          </w:tcPr>
          <w:p w14:paraId="0344F35D"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348" w:type="dxa"/>
          </w:tcPr>
          <w:p w14:paraId="0738DC41" w14:textId="77777777" w:rsidR="00917FD0" w:rsidRPr="00340680" w:rsidRDefault="00917FD0" w:rsidP="001B1E46">
            <w:pPr>
              <w:pStyle w:val="Prrafodelista"/>
              <w:spacing w:after="200"/>
              <w:ind w:left="0"/>
              <w:jc w:val="both"/>
              <w:rPr>
                <w:rFonts w:ascii="Arial Narrow" w:hAnsi="Arial Narrow" w:cs="Arial"/>
                <w:sz w:val="16"/>
                <w:szCs w:val="16"/>
              </w:rPr>
            </w:pPr>
          </w:p>
        </w:tc>
      </w:tr>
      <w:tr w:rsidR="00917FD0" w:rsidRPr="00340680" w14:paraId="0F021308" w14:textId="77777777" w:rsidTr="001B1E46">
        <w:trPr>
          <w:trHeight w:val="326"/>
        </w:trPr>
        <w:tc>
          <w:tcPr>
            <w:tcW w:w="2348" w:type="dxa"/>
          </w:tcPr>
          <w:p w14:paraId="1377E33D" w14:textId="77777777" w:rsidR="00917FD0" w:rsidRPr="00340680" w:rsidRDefault="00917FD0" w:rsidP="001B1E46">
            <w:pPr>
              <w:pStyle w:val="Prrafodelista"/>
              <w:spacing w:after="200"/>
              <w:ind w:left="0"/>
              <w:jc w:val="both"/>
              <w:rPr>
                <w:rFonts w:ascii="Arial Narrow" w:hAnsi="Arial Narrow" w:cs="Arial"/>
                <w:sz w:val="16"/>
                <w:szCs w:val="16"/>
              </w:rPr>
            </w:pPr>
            <w:r w:rsidRPr="00340680">
              <w:rPr>
                <w:rFonts w:ascii="Arial Narrow" w:hAnsi="Arial Narrow" w:cs="Arial"/>
                <w:sz w:val="16"/>
                <w:szCs w:val="16"/>
              </w:rPr>
              <w:t>Municipalidad –Defensa Civil</w:t>
            </w:r>
          </w:p>
        </w:tc>
        <w:tc>
          <w:tcPr>
            <w:tcW w:w="2348" w:type="dxa"/>
          </w:tcPr>
          <w:p w14:paraId="795554C7"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348" w:type="dxa"/>
          </w:tcPr>
          <w:p w14:paraId="59A24A48"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348" w:type="dxa"/>
          </w:tcPr>
          <w:p w14:paraId="42088CE4"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348" w:type="dxa"/>
          </w:tcPr>
          <w:p w14:paraId="5D11CD69" w14:textId="77777777" w:rsidR="00917FD0" w:rsidRPr="00340680" w:rsidRDefault="00917FD0" w:rsidP="001B1E46">
            <w:pPr>
              <w:pStyle w:val="Prrafodelista"/>
              <w:spacing w:after="200"/>
              <w:ind w:left="0"/>
              <w:jc w:val="both"/>
              <w:rPr>
                <w:rFonts w:ascii="Arial Narrow" w:hAnsi="Arial Narrow" w:cs="Arial"/>
                <w:sz w:val="16"/>
                <w:szCs w:val="16"/>
              </w:rPr>
            </w:pPr>
          </w:p>
        </w:tc>
      </w:tr>
      <w:tr w:rsidR="00917FD0" w:rsidRPr="00340680" w14:paraId="60A6F665" w14:textId="77777777" w:rsidTr="001B1E46">
        <w:trPr>
          <w:trHeight w:val="321"/>
        </w:trPr>
        <w:tc>
          <w:tcPr>
            <w:tcW w:w="2348" w:type="dxa"/>
          </w:tcPr>
          <w:p w14:paraId="5DA0E43C" w14:textId="77777777" w:rsidR="00917FD0" w:rsidRPr="00340680" w:rsidRDefault="00917FD0" w:rsidP="001B1E46">
            <w:pPr>
              <w:pStyle w:val="Prrafodelista"/>
              <w:spacing w:after="200"/>
              <w:ind w:left="0"/>
              <w:jc w:val="both"/>
              <w:rPr>
                <w:rFonts w:ascii="Arial Narrow" w:hAnsi="Arial Narrow" w:cs="Arial"/>
                <w:sz w:val="16"/>
                <w:szCs w:val="16"/>
              </w:rPr>
            </w:pPr>
            <w:r w:rsidRPr="00340680">
              <w:rPr>
                <w:rFonts w:ascii="Arial Narrow" w:hAnsi="Arial Narrow" w:cs="Arial"/>
                <w:sz w:val="16"/>
                <w:szCs w:val="16"/>
              </w:rPr>
              <w:t>Policía Nacional</w:t>
            </w:r>
          </w:p>
        </w:tc>
        <w:tc>
          <w:tcPr>
            <w:tcW w:w="2348" w:type="dxa"/>
          </w:tcPr>
          <w:p w14:paraId="0060B2D5"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348" w:type="dxa"/>
          </w:tcPr>
          <w:p w14:paraId="18B95179"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348" w:type="dxa"/>
          </w:tcPr>
          <w:p w14:paraId="18775C5D"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348" w:type="dxa"/>
          </w:tcPr>
          <w:p w14:paraId="361F0F9E" w14:textId="77777777" w:rsidR="00917FD0" w:rsidRPr="00340680" w:rsidRDefault="00917FD0" w:rsidP="001B1E46">
            <w:pPr>
              <w:pStyle w:val="Prrafodelista"/>
              <w:spacing w:after="200"/>
              <w:ind w:left="0"/>
              <w:jc w:val="both"/>
              <w:rPr>
                <w:rFonts w:ascii="Arial Narrow" w:hAnsi="Arial Narrow" w:cs="Arial"/>
                <w:sz w:val="16"/>
                <w:szCs w:val="16"/>
              </w:rPr>
            </w:pPr>
          </w:p>
        </w:tc>
      </w:tr>
      <w:tr w:rsidR="00917FD0" w:rsidRPr="00340680" w14:paraId="48258C05" w14:textId="77777777" w:rsidTr="001B1E46">
        <w:trPr>
          <w:trHeight w:val="321"/>
        </w:trPr>
        <w:tc>
          <w:tcPr>
            <w:tcW w:w="2348" w:type="dxa"/>
          </w:tcPr>
          <w:p w14:paraId="0047767C"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348" w:type="dxa"/>
          </w:tcPr>
          <w:p w14:paraId="509914D7"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348" w:type="dxa"/>
          </w:tcPr>
          <w:p w14:paraId="1BC152E0"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348" w:type="dxa"/>
          </w:tcPr>
          <w:p w14:paraId="62952A46"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348" w:type="dxa"/>
          </w:tcPr>
          <w:p w14:paraId="0F83A38A" w14:textId="77777777" w:rsidR="00917FD0" w:rsidRPr="00340680" w:rsidRDefault="00917FD0" w:rsidP="001B1E46">
            <w:pPr>
              <w:pStyle w:val="Prrafodelista"/>
              <w:spacing w:after="200"/>
              <w:ind w:left="0"/>
              <w:jc w:val="both"/>
              <w:rPr>
                <w:rFonts w:ascii="Arial Narrow" w:hAnsi="Arial Narrow" w:cs="Arial"/>
                <w:sz w:val="16"/>
                <w:szCs w:val="16"/>
              </w:rPr>
            </w:pPr>
          </w:p>
        </w:tc>
      </w:tr>
      <w:tr w:rsidR="00917FD0" w:rsidRPr="00340680" w14:paraId="16EB9589" w14:textId="77777777" w:rsidTr="001B1E46">
        <w:trPr>
          <w:trHeight w:val="321"/>
        </w:trPr>
        <w:tc>
          <w:tcPr>
            <w:tcW w:w="2348" w:type="dxa"/>
          </w:tcPr>
          <w:p w14:paraId="63798012"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348" w:type="dxa"/>
          </w:tcPr>
          <w:p w14:paraId="47330DBA"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348" w:type="dxa"/>
          </w:tcPr>
          <w:p w14:paraId="0CA27496"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348" w:type="dxa"/>
          </w:tcPr>
          <w:p w14:paraId="4F5F5411" w14:textId="77777777" w:rsidR="00917FD0" w:rsidRPr="00340680" w:rsidRDefault="00917FD0" w:rsidP="001B1E46">
            <w:pPr>
              <w:pStyle w:val="Prrafodelista"/>
              <w:spacing w:after="200"/>
              <w:ind w:left="0"/>
              <w:jc w:val="both"/>
              <w:rPr>
                <w:rFonts w:ascii="Arial Narrow" w:hAnsi="Arial Narrow" w:cs="Arial"/>
                <w:sz w:val="16"/>
                <w:szCs w:val="16"/>
              </w:rPr>
            </w:pPr>
          </w:p>
        </w:tc>
        <w:tc>
          <w:tcPr>
            <w:tcW w:w="2348" w:type="dxa"/>
          </w:tcPr>
          <w:p w14:paraId="1728E526" w14:textId="77777777" w:rsidR="00917FD0" w:rsidRPr="00340680" w:rsidRDefault="00917FD0" w:rsidP="001B1E46">
            <w:pPr>
              <w:pStyle w:val="Prrafodelista"/>
              <w:spacing w:after="200"/>
              <w:ind w:left="0"/>
              <w:jc w:val="both"/>
              <w:rPr>
                <w:rFonts w:ascii="Arial Narrow" w:hAnsi="Arial Narrow" w:cs="Arial"/>
                <w:sz w:val="16"/>
                <w:szCs w:val="16"/>
              </w:rPr>
            </w:pPr>
          </w:p>
        </w:tc>
      </w:tr>
    </w:tbl>
    <w:p w14:paraId="0EF76DAC" w14:textId="77777777" w:rsidR="006360AD" w:rsidRDefault="006360AD" w:rsidP="006360AD">
      <w:pPr>
        <w:pStyle w:val="Prrafodelista"/>
        <w:autoSpaceDE w:val="0"/>
        <w:autoSpaceDN w:val="0"/>
        <w:adjustRightInd w:val="0"/>
        <w:spacing w:after="0" w:line="240" w:lineRule="auto"/>
        <w:ind w:left="360"/>
        <w:jc w:val="both"/>
        <w:rPr>
          <w:rFonts w:ascii="Arial" w:hAnsi="Arial" w:cs="Arial"/>
          <w:b/>
          <w:color w:val="FF0000"/>
        </w:rPr>
      </w:pPr>
    </w:p>
    <w:p w14:paraId="5F6F8508" w14:textId="4F46B050" w:rsidR="00D53FC2" w:rsidRPr="004A3877" w:rsidRDefault="009F2712" w:rsidP="007D0437">
      <w:pPr>
        <w:pStyle w:val="Prrafodelista"/>
        <w:numPr>
          <w:ilvl w:val="0"/>
          <w:numId w:val="58"/>
        </w:numPr>
        <w:autoSpaceDE w:val="0"/>
        <w:autoSpaceDN w:val="0"/>
        <w:adjustRightInd w:val="0"/>
        <w:spacing w:after="0" w:line="240" w:lineRule="auto"/>
        <w:jc w:val="both"/>
        <w:rPr>
          <w:rFonts w:ascii="Arial" w:hAnsi="Arial" w:cs="Arial"/>
          <w:b/>
        </w:rPr>
      </w:pPr>
      <w:r w:rsidRPr="004A3877">
        <w:rPr>
          <w:noProof/>
          <w:lang w:val="en-US"/>
        </w:rPr>
        <mc:AlternateContent>
          <mc:Choice Requires="wps">
            <w:drawing>
              <wp:anchor distT="0" distB="0" distL="114300" distR="114300" simplePos="0" relativeHeight="251680768" behindDoc="0" locked="0" layoutInCell="1" allowOverlap="1" wp14:anchorId="2F5D1A15" wp14:editId="5621E9EE">
                <wp:simplePos x="0" y="0"/>
                <wp:positionH relativeFrom="column">
                  <wp:posOffset>1670380</wp:posOffset>
                </wp:positionH>
                <wp:positionV relativeFrom="paragraph">
                  <wp:posOffset>1124788</wp:posOffset>
                </wp:positionV>
                <wp:extent cx="1170432" cy="0"/>
                <wp:effectExtent l="0" t="0" r="29845" b="19050"/>
                <wp:wrapNone/>
                <wp:docPr id="6" name="Conector recto 6"/>
                <wp:cNvGraphicFramePr/>
                <a:graphic xmlns:a="http://schemas.openxmlformats.org/drawingml/2006/main">
                  <a:graphicData uri="http://schemas.microsoft.com/office/word/2010/wordprocessingShape">
                    <wps:wsp>
                      <wps:cNvCnPr/>
                      <wps:spPr>
                        <a:xfrm flipV="1">
                          <a:off x="0" y="0"/>
                          <a:ext cx="11704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60516B" id="Conector recto 6"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5pt,88.55pt" to="223.7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" strokecolor="#4579b8 [3044]"/>
            </w:pict>
          </mc:Fallback>
        </mc:AlternateContent>
      </w:r>
      <w:r w:rsidRPr="004A3877">
        <w:rPr>
          <w:noProof/>
          <w:lang w:val="en-US"/>
        </w:rPr>
        <mc:AlternateContent>
          <mc:Choice Requires="wps">
            <w:drawing>
              <wp:anchor distT="0" distB="0" distL="114300" distR="114300" simplePos="0" relativeHeight="251679744" behindDoc="0" locked="0" layoutInCell="1" allowOverlap="1" wp14:anchorId="37E63F7C" wp14:editId="4A7DC601">
                <wp:simplePos x="0" y="0"/>
                <wp:positionH relativeFrom="column">
                  <wp:posOffset>1004697</wp:posOffset>
                </wp:positionH>
                <wp:positionV relativeFrom="paragraph">
                  <wp:posOffset>1015060</wp:posOffset>
                </wp:positionV>
                <wp:extent cx="665683" cy="292608"/>
                <wp:effectExtent l="0" t="0" r="20320" b="12700"/>
                <wp:wrapNone/>
                <wp:docPr id="5" name="Rectángulo 5"/>
                <wp:cNvGraphicFramePr/>
                <a:graphic xmlns:a="http://schemas.openxmlformats.org/drawingml/2006/main">
                  <a:graphicData uri="http://schemas.microsoft.com/office/word/2010/wordprocessingShape">
                    <wps:wsp>
                      <wps:cNvSpPr/>
                      <wps:spPr>
                        <a:xfrm>
                          <a:off x="0" y="0"/>
                          <a:ext cx="665683" cy="292608"/>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772A5F2" w14:textId="7D12C011" w:rsidR="007F5833" w:rsidRPr="009F2712" w:rsidRDefault="007F5833" w:rsidP="009F2712">
                            <w:pPr>
                              <w:jc w:val="center"/>
                              <w:rPr>
                                <w:color w:val="000000" w:themeColor="text1"/>
                              </w:rPr>
                            </w:pPr>
                            <w:r w:rsidRPr="009F2712">
                              <w:rPr>
                                <w:color w:val="000000" w:themeColor="text1"/>
                              </w:rPr>
                              <w:t>COE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63F7C" id="Rectángulo 5" o:spid="_x0000_s1026" style="position:absolute;left:0;text-align:left;margin-left:79.1pt;margin-top:79.95pt;width:52.4pt;height:23.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" fillcolor="#9bbb59 [3206]" strokecolor="#4e6128 [1606]" strokeweight="2pt">
                <v:textbox>
                  <w:txbxContent>
                    <w:p w14:paraId="2772A5F2" w14:textId="7D12C011" w:rsidR="007F5833" w:rsidRPr="009F2712" w:rsidRDefault="007F5833" w:rsidP="009F2712">
                      <w:pPr>
                        <w:jc w:val="center"/>
                        <w:rPr>
                          <w:color w:val="000000" w:themeColor="text1"/>
                        </w:rPr>
                      </w:pPr>
                      <w:r w:rsidRPr="009F2712">
                        <w:rPr>
                          <w:color w:val="000000" w:themeColor="text1"/>
                        </w:rPr>
                        <w:t>COE</w:t>
                      </w:r>
                    </w:p>
                  </w:txbxContent>
                </v:textbox>
              </v:rect>
            </w:pict>
          </mc:Fallback>
        </mc:AlternateContent>
      </w:r>
      <w:r w:rsidR="00D53FC2" w:rsidRPr="004A3877">
        <w:rPr>
          <w:noProof/>
          <w:lang w:val="en-US"/>
        </w:rPr>
        <w:drawing>
          <wp:anchor distT="0" distB="0" distL="114300" distR="114300" simplePos="0" relativeHeight="251659264" behindDoc="1" locked="0" layoutInCell="1" allowOverlap="1" wp14:anchorId="084CE634" wp14:editId="09280900">
            <wp:simplePos x="0" y="0"/>
            <wp:positionH relativeFrom="column">
              <wp:posOffset>239964</wp:posOffset>
            </wp:positionH>
            <wp:positionV relativeFrom="paragraph">
              <wp:posOffset>659589</wp:posOffset>
            </wp:positionV>
            <wp:extent cx="5655360" cy="3317240"/>
            <wp:effectExtent l="0" t="0" r="254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9298" t="18417" r="18764" b="22896"/>
                    <a:stretch/>
                  </pic:blipFill>
                  <pic:spPr bwMode="auto">
                    <a:xfrm>
                      <a:off x="0" y="0"/>
                      <a:ext cx="5655360" cy="3317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3FC2" w:rsidRPr="004A3877">
        <w:rPr>
          <w:rFonts w:ascii="Arial" w:hAnsi="Arial" w:cs="Arial"/>
          <w:b/>
        </w:rPr>
        <w:t>Organización para la emergencia.</w:t>
      </w:r>
    </w:p>
    <w:p w14:paraId="544F7BCA" w14:textId="77777777" w:rsidR="00D53FC2" w:rsidRPr="007060CC" w:rsidRDefault="00D53FC2" w:rsidP="00CE4E03">
      <w:pPr>
        <w:sectPr w:rsidR="00D53FC2" w:rsidRPr="007060CC" w:rsidSect="00876040">
          <w:headerReference w:type="default" r:id="rId11"/>
          <w:pgSz w:w="11906" w:h="16838"/>
          <w:pgMar w:top="1418" w:right="1701" w:bottom="1418" w:left="1701" w:header="709" w:footer="709" w:gutter="0"/>
          <w:cols w:space="708"/>
          <w:docGrid w:linePitch="360"/>
        </w:sectPr>
      </w:pPr>
    </w:p>
    <w:p w14:paraId="0FC335A1" w14:textId="77777777" w:rsidR="00E94C2B" w:rsidRDefault="00E94C2B" w:rsidP="00E94C2B">
      <w:pPr>
        <w:rPr>
          <w:b/>
        </w:rPr>
      </w:pPr>
    </w:p>
    <w:p w14:paraId="32B7EE0F" w14:textId="77777777" w:rsidR="007D0437" w:rsidRPr="000F7A92" w:rsidRDefault="007D0437" w:rsidP="00E94C2B">
      <w:pPr>
        <w:rPr>
          <w:b/>
        </w:rPr>
      </w:pPr>
      <w:r w:rsidRPr="000F7A92">
        <w:rPr>
          <w:b/>
        </w:rPr>
        <w:t>ANEXOS</w:t>
      </w:r>
    </w:p>
    <w:p w14:paraId="47ED8AC1" w14:textId="48FFE297" w:rsidR="00CE4E03" w:rsidRPr="00CE4E03" w:rsidRDefault="00CE4E03" w:rsidP="00CE4E03">
      <w:pPr>
        <w:pStyle w:val="Prrafodelista"/>
        <w:numPr>
          <w:ilvl w:val="0"/>
          <w:numId w:val="60"/>
        </w:numPr>
        <w:rPr>
          <w:b/>
        </w:rPr>
      </w:pPr>
      <w:r w:rsidRPr="00DB6FF0">
        <w:rPr>
          <w:b/>
        </w:rPr>
        <w:t>MAPA DE SEÑALIZACIÓN Y EVACUACIÓN</w:t>
      </w:r>
    </w:p>
    <w:p w14:paraId="690620A2" w14:textId="608E234F" w:rsidR="007D0437" w:rsidRPr="00BB3E73" w:rsidRDefault="007D0437" w:rsidP="00E94C2B">
      <w:pPr>
        <w:pStyle w:val="Prrafodelista"/>
        <w:numPr>
          <w:ilvl w:val="0"/>
          <w:numId w:val="60"/>
        </w:numPr>
        <w:rPr>
          <w:b/>
        </w:rPr>
      </w:pPr>
      <w:r>
        <w:rPr>
          <w:b/>
        </w:rPr>
        <w:t xml:space="preserve">BASICO </w:t>
      </w:r>
      <w:r w:rsidRPr="00BB3E73">
        <w:rPr>
          <w:b/>
        </w:rPr>
        <w:t>DE SOPORTE SOCIOEMOCIONAL</w:t>
      </w:r>
    </w:p>
    <w:p w14:paraId="02AF1A5E" w14:textId="77777777" w:rsidR="0039193B" w:rsidRDefault="007D0437" w:rsidP="00E94C2B">
      <w:pPr>
        <w:pStyle w:val="Prrafodelista"/>
        <w:numPr>
          <w:ilvl w:val="0"/>
          <w:numId w:val="60"/>
        </w:numPr>
        <w:spacing w:after="0" w:line="240" w:lineRule="auto"/>
        <w:rPr>
          <w:b/>
        </w:rPr>
      </w:pPr>
      <w:r w:rsidRPr="0039193B">
        <w:rPr>
          <w:b/>
        </w:rPr>
        <w:t>PROCEDIMIENTOS DE ENTREGA DE ESTUDIANTES</w:t>
      </w:r>
    </w:p>
    <w:p w14:paraId="1DD5E597" w14:textId="6850A86F" w:rsidR="0039193B" w:rsidRPr="0039193B" w:rsidRDefault="0039193B" w:rsidP="00E94C2B">
      <w:pPr>
        <w:pStyle w:val="Prrafodelista"/>
        <w:numPr>
          <w:ilvl w:val="0"/>
          <w:numId w:val="60"/>
        </w:numPr>
        <w:spacing w:after="0" w:line="240" w:lineRule="auto"/>
        <w:rPr>
          <w:b/>
        </w:rPr>
      </w:pPr>
      <w:r w:rsidRPr="0039193B">
        <w:rPr>
          <w:b/>
        </w:rPr>
        <w:t>PRO</w:t>
      </w:r>
      <w:r w:rsidR="0054367E">
        <w:rPr>
          <w:b/>
        </w:rPr>
        <w:t>CEDIMIENTO</w:t>
      </w:r>
      <w:r w:rsidRPr="0039193B">
        <w:rPr>
          <w:b/>
        </w:rPr>
        <w:t xml:space="preserve"> DE ACTUACIÓN ANTE </w:t>
      </w:r>
      <w:proofErr w:type="gramStart"/>
      <w:r w:rsidRPr="0039193B">
        <w:rPr>
          <w:b/>
        </w:rPr>
        <w:t>SISMO  (</w:t>
      </w:r>
      <w:proofErr w:type="gramEnd"/>
      <w:r w:rsidRPr="0039193B">
        <w:rPr>
          <w:b/>
        </w:rPr>
        <w:t>II.EE)</w:t>
      </w:r>
    </w:p>
    <w:p w14:paraId="6AA727EA" w14:textId="77777777" w:rsidR="007D0437" w:rsidRPr="00BB3E73" w:rsidRDefault="007D0437" w:rsidP="00E94C2B">
      <w:pPr>
        <w:pStyle w:val="Prrafodelista"/>
        <w:numPr>
          <w:ilvl w:val="0"/>
          <w:numId w:val="60"/>
        </w:numPr>
        <w:rPr>
          <w:b/>
        </w:rPr>
      </w:pPr>
      <w:r w:rsidRPr="00BB3E73">
        <w:rPr>
          <w:b/>
        </w:rPr>
        <w:t>FICHA EDAN</w:t>
      </w:r>
    </w:p>
    <w:p w14:paraId="29B321B0" w14:textId="77777777" w:rsidR="007D0437" w:rsidRPr="00BB3E73" w:rsidRDefault="007D0437" w:rsidP="00E94C2B">
      <w:pPr>
        <w:pStyle w:val="Prrafodelista"/>
        <w:numPr>
          <w:ilvl w:val="0"/>
          <w:numId w:val="60"/>
        </w:numPr>
        <w:rPr>
          <w:b/>
        </w:rPr>
      </w:pPr>
      <w:r w:rsidRPr="00BB3E73">
        <w:rPr>
          <w:b/>
        </w:rPr>
        <w:t>LISTA DE EMPADRONAMIENTO</w:t>
      </w:r>
    </w:p>
    <w:p w14:paraId="7F9266BD" w14:textId="58202312" w:rsidR="007D0437" w:rsidRDefault="007D0437">
      <w:pPr>
        <w:rPr>
          <w:rFonts w:ascii="Arial" w:hAnsi="Arial" w:cs="Arial"/>
          <w:b/>
          <w:bCs/>
          <w:sz w:val="28"/>
          <w:szCs w:val="28"/>
        </w:rPr>
      </w:pPr>
      <w:r>
        <w:rPr>
          <w:rFonts w:ascii="Arial" w:hAnsi="Arial" w:cs="Arial"/>
          <w:b/>
          <w:bCs/>
          <w:sz w:val="28"/>
          <w:szCs w:val="28"/>
        </w:rPr>
        <w:br w:type="page"/>
      </w:r>
    </w:p>
    <w:p w14:paraId="39E7E222" w14:textId="77777777" w:rsidR="00CE4E03" w:rsidRDefault="00CE4E03">
      <w:pPr>
        <w:rPr>
          <w:rFonts w:ascii="Arial" w:hAnsi="Arial" w:cs="Arial"/>
          <w:b/>
          <w:bCs/>
          <w:sz w:val="28"/>
          <w:szCs w:val="28"/>
        </w:rPr>
      </w:pPr>
    </w:p>
    <w:p w14:paraId="0FDAF7AA" w14:textId="2DEA8657" w:rsidR="00CE4E03" w:rsidRPr="00CE4E03" w:rsidRDefault="00CE4E03" w:rsidP="00CE4E03">
      <w:pPr>
        <w:pStyle w:val="Prrafodelista"/>
        <w:numPr>
          <w:ilvl w:val="0"/>
          <w:numId w:val="59"/>
        </w:numPr>
        <w:rPr>
          <w:b/>
        </w:rPr>
      </w:pPr>
      <w:r w:rsidRPr="00DB6FF0">
        <w:rPr>
          <w:b/>
        </w:rPr>
        <w:t>MAPA DE SEÑALIZACIÓN Y EVACUACIÓN</w:t>
      </w:r>
    </w:p>
    <w:p w14:paraId="3728F983" w14:textId="7D80E4DB" w:rsidR="00CE4E03" w:rsidRDefault="0039193B" w:rsidP="007D0437">
      <w:pPr>
        <w:rPr>
          <w:rFonts w:ascii="Arial" w:eastAsia="Times New Roman" w:hAnsi="Arial" w:cs="Arial"/>
          <w:b/>
          <w:sz w:val="24"/>
          <w:szCs w:val="24"/>
          <w:lang w:eastAsia="es-PE"/>
        </w:rPr>
      </w:pPr>
      <w:r w:rsidRPr="0039193B">
        <w:rPr>
          <w:rFonts w:ascii="Arial" w:eastAsia="Times New Roman" w:hAnsi="Arial" w:cs="Arial"/>
          <w:b/>
          <w:sz w:val="24"/>
          <w:szCs w:val="24"/>
          <w:lang w:eastAsia="es-PE"/>
        </w:rPr>
        <w:tab/>
      </w:r>
      <w:r w:rsidR="00CE4E03">
        <w:rPr>
          <w:noProof/>
          <w:lang w:val="en-US"/>
        </w:rPr>
        <w:drawing>
          <wp:inline distT="0" distB="0" distL="0" distR="0" wp14:anchorId="27C5D4C6" wp14:editId="6B8073D0">
            <wp:extent cx="5400040" cy="3160247"/>
            <wp:effectExtent l="76200" t="76200" r="124460" b="135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2886" t="13779" r="22426" b="17189"/>
                    <a:stretch/>
                  </pic:blipFill>
                  <pic:spPr bwMode="auto">
                    <a:xfrm>
                      <a:off x="0" y="0"/>
                      <a:ext cx="5400040" cy="316024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1B04C1FA" w14:textId="77777777" w:rsidR="00CE4E03" w:rsidRDefault="00CE4E03" w:rsidP="007D0437">
      <w:pPr>
        <w:rPr>
          <w:rFonts w:ascii="Arial" w:eastAsia="Times New Roman" w:hAnsi="Arial" w:cs="Arial"/>
          <w:b/>
          <w:sz w:val="24"/>
          <w:szCs w:val="24"/>
          <w:lang w:eastAsia="es-PE"/>
        </w:rPr>
      </w:pPr>
    </w:p>
    <w:p w14:paraId="0AB04625" w14:textId="39F8DB60" w:rsidR="007D0437" w:rsidRPr="00CE4E03" w:rsidRDefault="007D0437" w:rsidP="00CE4E03">
      <w:pPr>
        <w:pStyle w:val="Prrafodelista"/>
        <w:numPr>
          <w:ilvl w:val="0"/>
          <w:numId w:val="59"/>
        </w:numPr>
        <w:rPr>
          <w:rFonts w:ascii="Arial" w:eastAsia="Times New Roman" w:hAnsi="Arial" w:cs="Arial"/>
          <w:b/>
          <w:sz w:val="24"/>
          <w:szCs w:val="24"/>
          <w:u w:val="single"/>
          <w:lang w:eastAsia="es-PE"/>
        </w:rPr>
      </w:pPr>
      <w:r w:rsidRPr="00CE4E03">
        <w:rPr>
          <w:rFonts w:ascii="Arial" w:eastAsia="Times New Roman" w:hAnsi="Arial" w:cs="Arial"/>
          <w:b/>
          <w:sz w:val="24"/>
          <w:szCs w:val="24"/>
          <w:u w:val="single"/>
          <w:lang w:eastAsia="es-PE"/>
        </w:rPr>
        <w:t>PRO</w:t>
      </w:r>
      <w:r w:rsidR="0054367E" w:rsidRPr="00CE4E03">
        <w:rPr>
          <w:rFonts w:ascii="Arial" w:eastAsia="Times New Roman" w:hAnsi="Arial" w:cs="Arial"/>
          <w:b/>
          <w:sz w:val="24"/>
          <w:szCs w:val="24"/>
          <w:u w:val="single"/>
          <w:lang w:eastAsia="es-PE"/>
        </w:rPr>
        <w:t>CEDIMIENTO</w:t>
      </w:r>
      <w:r w:rsidRPr="00CE4E03">
        <w:rPr>
          <w:rFonts w:ascii="Arial" w:eastAsia="Times New Roman" w:hAnsi="Arial" w:cs="Arial"/>
          <w:b/>
          <w:sz w:val="24"/>
          <w:szCs w:val="24"/>
          <w:u w:val="single"/>
          <w:lang w:eastAsia="es-PE"/>
        </w:rPr>
        <w:t xml:space="preserve"> BÁSICO PARA SOPORTE SOCIO EMOCIONAL (CONTENCIÓN) EN EMERGENCIA</w:t>
      </w:r>
    </w:p>
    <w:p w14:paraId="277FC233" w14:textId="77777777" w:rsidR="007D0437" w:rsidRDefault="007D0437" w:rsidP="007D0437">
      <w:pPr>
        <w:spacing w:after="0" w:line="240" w:lineRule="auto"/>
        <w:ind w:left="234"/>
        <w:contextualSpacing/>
        <w:rPr>
          <w:rFonts w:ascii="Arial" w:eastAsia="Times New Roman" w:hAnsi="Arial" w:cs="Arial"/>
          <w:sz w:val="24"/>
          <w:szCs w:val="24"/>
          <w:lang w:eastAsia="es-PE"/>
        </w:rPr>
      </w:pPr>
    </w:p>
    <w:tbl>
      <w:tblPr>
        <w:tblStyle w:val="Tablaconcuadrcula4"/>
        <w:tblW w:w="0" w:type="auto"/>
        <w:tblInd w:w="392" w:type="dxa"/>
        <w:tblLayout w:type="fixed"/>
        <w:tblLook w:val="04A0" w:firstRow="1" w:lastRow="0" w:firstColumn="1" w:lastColumn="0" w:noHBand="0" w:noVBand="1"/>
      </w:tblPr>
      <w:tblGrid>
        <w:gridCol w:w="1446"/>
        <w:gridCol w:w="425"/>
        <w:gridCol w:w="1276"/>
        <w:gridCol w:w="9639"/>
      </w:tblGrid>
      <w:tr w:rsidR="007D0437" w14:paraId="0D1D2DDB" w14:textId="77777777" w:rsidTr="007F5833">
        <w:tc>
          <w:tcPr>
            <w:tcW w:w="187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B49E050" w14:textId="77777777" w:rsidR="007D0437" w:rsidRDefault="007D0437" w:rsidP="007F5833">
            <w:pPr>
              <w:rPr>
                <w:rFonts w:ascii="Arial" w:hAnsi="Arial" w:cs="Arial"/>
                <w:b/>
              </w:rPr>
            </w:pPr>
            <w:r>
              <w:rPr>
                <w:rFonts w:ascii="Arial" w:hAnsi="Arial" w:cs="Arial"/>
                <w:b/>
              </w:rPr>
              <w:t>Objetivo</w:t>
            </w:r>
          </w:p>
        </w:tc>
        <w:tc>
          <w:tcPr>
            <w:tcW w:w="10915" w:type="dxa"/>
            <w:gridSpan w:val="2"/>
            <w:tcBorders>
              <w:top w:val="single" w:sz="4" w:space="0" w:color="auto"/>
              <w:left w:val="single" w:sz="4" w:space="0" w:color="auto"/>
              <w:bottom w:val="single" w:sz="4" w:space="0" w:color="auto"/>
              <w:right w:val="single" w:sz="4" w:space="0" w:color="auto"/>
            </w:tcBorders>
            <w:hideMark/>
          </w:tcPr>
          <w:p w14:paraId="0C2F4956" w14:textId="77777777" w:rsidR="007D0437" w:rsidRDefault="007D0437" w:rsidP="007F5833">
            <w:pPr>
              <w:rPr>
                <w:rFonts w:ascii="Arial" w:hAnsi="Arial" w:cs="Arial"/>
              </w:rPr>
            </w:pPr>
            <w:r>
              <w:rPr>
                <w:rFonts w:ascii="Arial" w:hAnsi="Arial" w:cs="Arial"/>
              </w:rPr>
              <w:t>Brindar la contención emocional que permita a los estudiantes recuperar su equilibrio emocional.</w:t>
            </w:r>
          </w:p>
        </w:tc>
      </w:tr>
      <w:tr w:rsidR="007D0437" w14:paraId="23FE41E3" w14:textId="77777777" w:rsidTr="007F5833">
        <w:tc>
          <w:tcPr>
            <w:tcW w:w="12786" w:type="dxa"/>
            <w:gridSpan w:val="4"/>
            <w:tcBorders>
              <w:top w:val="single" w:sz="4" w:space="0" w:color="auto"/>
              <w:left w:val="single" w:sz="4" w:space="0" w:color="auto"/>
              <w:bottom w:val="single" w:sz="4" w:space="0" w:color="auto"/>
              <w:right w:val="single" w:sz="4" w:space="0" w:color="auto"/>
            </w:tcBorders>
            <w:hideMark/>
          </w:tcPr>
          <w:p w14:paraId="3374D438" w14:textId="77777777" w:rsidR="007D0437" w:rsidRDefault="007D0437" w:rsidP="007F5833">
            <w:pPr>
              <w:rPr>
                <w:rFonts w:ascii="Arial" w:hAnsi="Arial" w:cs="Arial"/>
                <w:b/>
              </w:rPr>
            </w:pPr>
            <w:r>
              <w:rPr>
                <w:rFonts w:ascii="Arial" w:hAnsi="Arial" w:cs="Arial"/>
                <w:b/>
                <w:shd w:val="clear" w:color="auto" w:fill="DBE5F1" w:themeFill="accent1" w:themeFillTint="33"/>
              </w:rPr>
              <w:t>Activación:</w:t>
            </w:r>
            <w:r>
              <w:rPr>
                <w:rFonts w:ascii="Arial" w:hAnsi="Arial" w:cs="Arial"/>
                <w:b/>
              </w:rPr>
              <w:t xml:space="preserve"> </w:t>
            </w:r>
            <w:r>
              <w:rPr>
                <w:rFonts w:ascii="Arial" w:hAnsi="Arial" w:cs="Arial"/>
              </w:rPr>
              <w:t>D</w:t>
            </w:r>
            <w:r>
              <w:rPr>
                <w:rFonts w:ascii="Arial" w:hAnsi="Arial" w:cs="Arial"/>
                <w:bCs/>
              </w:rPr>
              <w:t>ocente que se encuentre con los estudiantes en la hora del simulacro desarrollará las acciones de soporte socioemocional (contención).</w:t>
            </w:r>
          </w:p>
        </w:tc>
      </w:tr>
      <w:tr w:rsidR="007D0437" w14:paraId="32D1FE7F" w14:textId="77777777" w:rsidTr="00E4470E">
        <w:tc>
          <w:tcPr>
            <w:tcW w:w="314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C325743" w14:textId="77777777" w:rsidR="007D0437" w:rsidRPr="00E4470E" w:rsidRDefault="007D0437" w:rsidP="00E4470E">
            <w:pPr>
              <w:rPr>
                <w:rFonts w:ascii="Arial" w:hAnsi="Arial" w:cs="Arial"/>
                <w:i/>
                <w:iCs/>
              </w:rPr>
            </w:pPr>
            <w:r w:rsidRPr="00E4470E">
              <w:rPr>
                <w:rFonts w:ascii="Arial" w:hAnsi="Arial" w:cs="Arial"/>
                <w:i/>
                <w:iCs/>
              </w:rPr>
              <w:t>Evento adverso</w:t>
            </w:r>
          </w:p>
          <w:p w14:paraId="624A8F36" w14:textId="77777777" w:rsidR="007D0437" w:rsidRDefault="007D0437" w:rsidP="007F5833">
            <w:pPr>
              <w:autoSpaceDE w:val="0"/>
              <w:autoSpaceDN w:val="0"/>
              <w:adjustRightInd w:val="0"/>
              <w:rPr>
                <w:rFonts w:ascii="Arial" w:hAnsi="Arial" w:cs="Arial"/>
                <w:i/>
                <w:iCs/>
              </w:rPr>
            </w:pPr>
            <w:r>
              <w:rPr>
                <w:rFonts w:ascii="Arial" w:hAnsi="Arial" w:cs="Arial"/>
                <w:i/>
                <w:iCs/>
              </w:rPr>
              <w:lastRenderedPageBreak/>
              <w:t>Presencia de lluvias, inundaciones, huaycos, deslizamientos, sismos.</w:t>
            </w:r>
          </w:p>
          <w:p w14:paraId="6164FDC8" w14:textId="77777777" w:rsidR="007D0437" w:rsidRDefault="007D0437" w:rsidP="007F5833">
            <w:pPr>
              <w:autoSpaceDE w:val="0"/>
              <w:autoSpaceDN w:val="0"/>
              <w:adjustRightInd w:val="0"/>
              <w:rPr>
                <w:rFonts w:ascii="Arial" w:hAnsi="Arial" w:cs="Arial"/>
                <w:b/>
              </w:rPr>
            </w:pPr>
          </w:p>
        </w:tc>
        <w:tc>
          <w:tcPr>
            <w:tcW w:w="9639" w:type="dxa"/>
            <w:tcBorders>
              <w:top w:val="single" w:sz="4" w:space="0" w:color="auto"/>
              <w:left w:val="single" w:sz="4" w:space="0" w:color="auto"/>
              <w:bottom w:val="single" w:sz="4" w:space="0" w:color="auto"/>
              <w:right w:val="single" w:sz="4" w:space="0" w:color="auto"/>
            </w:tcBorders>
          </w:tcPr>
          <w:p w14:paraId="7A68C276" w14:textId="77777777" w:rsidR="007D0437" w:rsidRDefault="007D0437" w:rsidP="007F5833">
            <w:pPr>
              <w:rPr>
                <w:rFonts w:ascii="Arial" w:hAnsi="Arial" w:cs="Arial"/>
                <w:i/>
                <w:iCs/>
              </w:rPr>
            </w:pPr>
            <w:r w:rsidRPr="00E4470E">
              <w:rPr>
                <w:rFonts w:ascii="Arial" w:hAnsi="Arial" w:cs="Arial"/>
                <w:i/>
                <w:iCs/>
              </w:rPr>
              <w:lastRenderedPageBreak/>
              <w:t>Activación del Protocolo: en situaciones de emergencia en la IE.</w:t>
            </w:r>
          </w:p>
          <w:p w14:paraId="1FF91CC9" w14:textId="77777777" w:rsidR="007D0437" w:rsidRDefault="007D0437" w:rsidP="007F5833">
            <w:pPr>
              <w:rPr>
                <w:rFonts w:ascii="Arial" w:hAnsi="Arial" w:cs="Arial"/>
                <w:i/>
                <w:iCs/>
              </w:rPr>
            </w:pPr>
          </w:p>
        </w:tc>
      </w:tr>
      <w:tr w:rsidR="007D0437" w14:paraId="215A2197" w14:textId="77777777" w:rsidTr="007F5833">
        <w:tc>
          <w:tcPr>
            <w:tcW w:w="12786" w:type="dxa"/>
            <w:gridSpan w:val="4"/>
            <w:tcBorders>
              <w:top w:val="single" w:sz="4" w:space="0" w:color="auto"/>
              <w:left w:val="single" w:sz="4" w:space="0" w:color="auto"/>
              <w:bottom w:val="single" w:sz="4" w:space="0" w:color="auto"/>
              <w:right w:val="single" w:sz="4" w:space="0" w:color="auto"/>
            </w:tcBorders>
            <w:hideMark/>
          </w:tcPr>
          <w:p w14:paraId="3D1D1FCF" w14:textId="77777777" w:rsidR="007D0437" w:rsidRDefault="007D0437" w:rsidP="007F5833">
            <w:pPr>
              <w:rPr>
                <w:rFonts w:ascii="Arial" w:hAnsi="Arial" w:cs="Arial"/>
                <w:b/>
              </w:rPr>
            </w:pPr>
            <w:r>
              <w:rPr>
                <w:rFonts w:ascii="Arial" w:hAnsi="Arial" w:cs="Arial"/>
                <w:b/>
              </w:rPr>
              <w:t xml:space="preserve">Acciones y responsables de la ejecución de acciones-Secuencia de actividades operativas </w:t>
            </w:r>
          </w:p>
        </w:tc>
      </w:tr>
      <w:tr w:rsidR="007D0437" w14:paraId="59FBD494" w14:textId="77777777" w:rsidTr="007F5833">
        <w:tc>
          <w:tcPr>
            <w:tcW w:w="1446" w:type="dxa"/>
            <w:tcBorders>
              <w:top w:val="single" w:sz="4" w:space="0" w:color="auto"/>
              <w:left w:val="single" w:sz="4" w:space="0" w:color="auto"/>
              <w:bottom w:val="single" w:sz="4" w:space="0" w:color="auto"/>
              <w:right w:val="single" w:sz="4" w:space="0" w:color="auto"/>
            </w:tcBorders>
            <w:hideMark/>
          </w:tcPr>
          <w:p w14:paraId="19C76C15" w14:textId="77777777" w:rsidR="007D0437" w:rsidRDefault="007D0437" w:rsidP="007F5833">
            <w:pPr>
              <w:rPr>
                <w:rFonts w:ascii="Arial" w:hAnsi="Arial" w:cs="Arial"/>
                <w:b/>
              </w:rPr>
            </w:pPr>
            <w:r>
              <w:rPr>
                <w:rFonts w:ascii="Arial" w:hAnsi="Arial" w:cs="Arial"/>
                <w:b/>
                <w:bCs/>
              </w:rPr>
              <w:t>Encargado/a</w:t>
            </w:r>
          </w:p>
        </w:tc>
        <w:tc>
          <w:tcPr>
            <w:tcW w:w="11340" w:type="dxa"/>
            <w:gridSpan w:val="3"/>
            <w:tcBorders>
              <w:top w:val="single" w:sz="4" w:space="0" w:color="auto"/>
              <w:left w:val="single" w:sz="4" w:space="0" w:color="auto"/>
              <w:bottom w:val="single" w:sz="4" w:space="0" w:color="auto"/>
              <w:right w:val="single" w:sz="4" w:space="0" w:color="auto"/>
            </w:tcBorders>
            <w:hideMark/>
          </w:tcPr>
          <w:p w14:paraId="128A2D62" w14:textId="77777777" w:rsidR="007D0437" w:rsidRDefault="007D0437" w:rsidP="007F5833">
            <w:pPr>
              <w:rPr>
                <w:rFonts w:ascii="Arial" w:hAnsi="Arial" w:cs="Arial"/>
                <w:b/>
              </w:rPr>
            </w:pPr>
            <w:r>
              <w:rPr>
                <w:rFonts w:ascii="Arial" w:hAnsi="Arial" w:cs="Arial"/>
                <w:b/>
                <w:bCs/>
              </w:rPr>
              <w:t>Actividad/es – Tiempos: a la señal de alarma de la emergencia</w:t>
            </w:r>
          </w:p>
        </w:tc>
      </w:tr>
      <w:tr w:rsidR="007D0437" w14:paraId="5C23D872" w14:textId="77777777" w:rsidTr="007F5833">
        <w:trPr>
          <w:trHeight w:val="1178"/>
        </w:trPr>
        <w:tc>
          <w:tcPr>
            <w:tcW w:w="1446" w:type="dxa"/>
            <w:vMerge w:val="restart"/>
            <w:tcBorders>
              <w:top w:val="single" w:sz="4" w:space="0" w:color="auto"/>
              <w:left w:val="single" w:sz="4" w:space="0" w:color="auto"/>
              <w:bottom w:val="single" w:sz="4" w:space="0" w:color="auto"/>
              <w:right w:val="single" w:sz="4" w:space="0" w:color="auto"/>
            </w:tcBorders>
            <w:vAlign w:val="center"/>
            <w:hideMark/>
          </w:tcPr>
          <w:p w14:paraId="2D1712A6" w14:textId="77777777" w:rsidR="007D0437" w:rsidRDefault="007D0437" w:rsidP="007F5833">
            <w:pPr>
              <w:rPr>
                <w:rFonts w:ascii="Arial" w:hAnsi="Arial" w:cs="Arial"/>
                <w:bCs/>
              </w:rPr>
            </w:pPr>
            <w:r>
              <w:rPr>
                <w:rFonts w:ascii="Arial" w:hAnsi="Arial" w:cs="Arial"/>
                <w:b/>
                <w:bCs/>
              </w:rPr>
              <w:t>Docente que se encuentre con los estudiantes durante la alarma de emergencia.</w:t>
            </w:r>
          </w:p>
        </w:tc>
        <w:tc>
          <w:tcPr>
            <w:tcW w:w="113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9333ED2" w14:textId="77777777" w:rsidR="007D0437" w:rsidRDefault="007D0437" w:rsidP="007F5833">
            <w:pPr>
              <w:numPr>
                <w:ilvl w:val="0"/>
                <w:numId w:val="23"/>
              </w:numPr>
              <w:contextualSpacing/>
              <w:jc w:val="both"/>
              <w:rPr>
                <w:rFonts w:ascii="Arial" w:hAnsi="Arial" w:cs="Arial"/>
              </w:rPr>
            </w:pPr>
            <w:r>
              <w:rPr>
                <w:rFonts w:ascii="Arial" w:hAnsi="Arial" w:cs="Arial"/>
              </w:rPr>
              <w:t xml:space="preserve">El docente inicia la contención socioemocional, para ello; en </w:t>
            </w:r>
            <w:proofErr w:type="gramStart"/>
            <w:r>
              <w:rPr>
                <w:rFonts w:ascii="Arial" w:hAnsi="Arial" w:cs="Arial"/>
              </w:rPr>
              <w:t>tono,  firme</w:t>
            </w:r>
            <w:proofErr w:type="gramEnd"/>
            <w:r>
              <w:rPr>
                <w:rFonts w:ascii="Arial" w:hAnsi="Arial" w:cs="Arial"/>
              </w:rPr>
              <w:t>, claro  y afectivo deberá indicar a los estudiantes trasladarse al lugar previamente destinado en el proceso de evacuación.</w:t>
            </w:r>
          </w:p>
          <w:p w14:paraId="6DFDFA4B" w14:textId="77777777" w:rsidR="007D0437" w:rsidRDefault="007D0437" w:rsidP="007F5833">
            <w:pPr>
              <w:ind w:left="720"/>
              <w:contextualSpacing/>
              <w:jc w:val="both"/>
              <w:rPr>
                <w:rFonts w:ascii="Arial" w:hAnsi="Arial" w:cs="Arial"/>
              </w:rPr>
            </w:pPr>
          </w:p>
          <w:p w14:paraId="437800B0" w14:textId="085701EF" w:rsidR="007D0437" w:rsidRDefault="007D0437" w:rsidP="007F5833">
            <w:pPr>
              <w:numPr>
                <w:ilvl w:val="0"/>
                <w:numId w:val="23"/>
              </w:numPr>
              <w:contextualSpacing/>
              <w:jc w:val="both"/>
              <w:rPr>
                <w:rFonts w:ascii="Arial" w:hAnsi="Arial" w:cs="Arial"/>
                <w:b/>
              </w:rPr>
            </w:pPr>
            <w:r w:rsidRPr="00E4470E">
              <w:rPr>
                <w:rFonts w:ascii="Arial" w:hAnsi="Arial" w:cs="Arial"/>
              </w:rPr>
              <w:t>Durante la evacuación al lugar seguro el docente</w:t>
            </w:r>
            <w:r>
              <w:rPr>
                <w:rFonts w:ascii="Arial" w:hAnsi="Arial" w:cs="Arial"/>
              </w:rPr>
              <w:t xml:space="preserve"> dirá a los estudiantes </w:t>
            </w:r>
            <w:proofErr w:type="gramStart"/>
            <w:r>
              <w:rPr>
                <w:rFonts w:ascii="Arial" w:hAnsi="Arial" w:cs="Arial"/>
              </w:rPr>
              <w:t>que  esta</w:t>
            </w:r>
            <w:proofErr w:type="gramEnd"/>
            <w:r>
              <w:rPr>
                <w:rFonts w:ascii="Arial" w:hAnsi="Arial" w:cs="Arial"/>
              </w:rPr>
              <w:t xml:space="preserve"> actividad </w:t>
            </w:r>
            <w:r>
              <w:rPr>
                <w:rFonts w:ascii="Arial" w:hAnsi="Arial" w:cs="Arial"/>
                <w:b/>
                <w:i/>
              </w:rPr>
              <w:t>ES UN COMPROMISO DE TODOS Y DE LA CUAL DEPENDERÁ LA VIDA MUCHOS</w:t>
            </w:r>
            <w:r>
              <w:rPr>
                <w:rFonts w:ascii="Arial" w:hAnsi="Arial" w:cs="Arial"/>
                <w:b/>
              </w:rPr>
              <w:t xml:space="preserve">. </w:t>
            </w:r>
            <w:r>
              <w:rPr>
                <w:rFonts w:ascii="Arial" w:hAnsi="Arial" w:cs="Arial"/>
              </w:rPr>
              <w:t>Continuará diciendo:</w:t>
            </w:r>
            <w:proofErr w:type="gramStart"/>
            <w:r>
              <w:rPr>
                <w:rFonts w:ascii="Arial" w:hAnsi="Arial" w:cs="Arial"/>
              </w:rPr>
              <w:t xml:space="preserve">   </w:t>
            </w:r>
            <w:r>
              <w:rPr>
                <w:rFonts w:ascii="Arial" w:hAnsi="Arial" w:cs="Arial"/>
                <w:i/>
              </w:rPr>
              <w:t>“</w:t>
            </w:r>
            <w:proofErr w:type="gramEnd"/>
            <w:r>
              <w:rPr>
                <w:rFonts w:ascii="Arial" w:hAnsi="Arial" w:cs="Arial"/>
                <w:i/>
              </w:rPr>
              <w:t>mantengan la calma, “fíjense por dónde caminan, vayan de prisa pero sin correr, estemos pendientes todos de todos” siempre en tono firme y afectivo.</w:t>
            </w:r>
            <w:r>
              <w:rPr>
                <w:rFonts w:ascii="Arial" w:hAnsi="Arial" w:cs="Arial"/>
              </w:rPr>
              <w:t xml:space="preserve"> </w:t>
            </w:r>
          </w:p>
          <w:p w14:paraId="6DBF3A13" w14:textId="77777777" w:rsidR="007D0437" w:rsidRDefault="007D0437" w:rsidP="007F5833">
            <w:pPr>
              <w:tabs>
                <w:tab w:val="left" w:pos="385"/>
              </w:tabs>
              <w:autoSpaceDE w:val="0"/>
              <w:autoSpaceDN w:val="0"/>
              <w:adjustRightInd w:val="0"/>
              <w:ind w:left="317"/>
              <w:contextualSpacing/>
              <w:rPr>
                <w:rFonts w:ascii="Arial" w:eastAsia="Times New Roman" w:hAnsi="Arial" w:cs="Arial"/>
                <w:lang w:eastAsia="es-PE"/>
              </w:rPr>
            </w:pPr>
          </w:p>
        </w:tc>
      </w:tr>
      <w:tr w:rsidR="007D0437" w14:paraId="6521BC6B" w14:textId="77777777" w:rsidTr="007F5833">
        <w:trPr>
          <w:trHeight w:val="318"/>
        </w:trPr>
        <w:tc>
          <w:tcPr>
            <w:tcW w:w="1446" w:type="dxa"/>
            <w:vMerge/>
            <w:tcBorders>
              <w:top w:val="single" w:sz="4" w:space="0" w:color="auto"/>
              <w:left w:val="single" w:sz="4" w:space="0" w:color="auto"/>
              <w:bottom w:val="single" w:sz="4" w:space="0" w:color="auto"/>
              <w:right w:val="single" w:sz="4" w:space="0" w:color="auto"/>
            </w:tcBorders>
            <w:vAlign w:val="center"/>
            <w:hideMark/>
          </w:tcPr>
          <w:p w14:paraId="66337CD5" w14:textId="77777777" w:rsidR="007D0437" w:rsidRDefault="007D0437" w:rsidP="007F5833">
            <w:pPr>
              <w:rPr>
                <w:rFonts w:ascii="Arial" w:hAnsi="Arial" w:cs="Arial"/>
                <w:bCs/>
              </w:rPr>
            </w:pPr>
          </w:p>
        </w:tc>
        <w:tc>
          <w:tcPr>
            <w:tcW w:w="1134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048D50A" w14:textId="77777777" w:rsidR="007D0437" w:rsidRDefault="007D0437" w:rsidP="007F5833">
            <w:pPr>
              <w:rPr>
                <w:rFonts w:ascii="Arial" w:hAnsi="Arial" w:cs="Arial"/>
                <w:b/>
              </w:rPr>
            </w:pPr>
            <w:r>
              <w:rPr>
                <w:rFonts w:ascii="Arial" w:hAnsi="Arial" w:cs="Arial"/>
                <w:b/>
                <w:bCs/>
              </w:rPr>
              <w:t>Actividad/es – En el lugar donde han sido ubicados en la evacuación.</w:t>
            </w:r>
          </w:p>
        </w:tc>
      </w:tr>
      <w:tr w:rsidR="007D0437" w14:paraId="45C71FF2" w14:textId="77777777" w:rsidTr="007F5833">
        <w:trPr>
          <w:trHeight w:val="318"/>
        </w:trPr>
        <w:tc>
          <w:tcPr>
            <w:tcW w:w="1446" w:type="dxa"/>
            <w:vMerge/>
            <w:tcBorders>
              <w:top w:val="single" w:sz="4" w:space="0" w:color="auto"/>
              <w:left w:val="single" w:sz="4" w:space="0" w:color="auto"/>
              <w:bottom w:val="single" w:sz="4" w:space="0" w:color="auto"/>
              <w:right w:val="single" w:sz="4" w:space="0" w:color="auto"/>
            </w:tcBorders>
            <w:vAlign w:val="center"/>
            <w:hideMark/>
          </w:tcPr>
          <w:p w14:paraId="5A464244" w14:textId="77777777" w:rsidR="007D0437" w:rsidRDefault="007D0437" w:rsidP="007F5833">
            <w:pPr>
              <w:rPr>
                <w:rFonts w:ascii="Arial" w:hAnsi="Arial" w:cs="Arial"/>
                <w:bCs/>
              </w:rPr>
            </w:pPr>
          </w:p>
        </w:tc>
        <w:tc>
          <w:tcPr>
            <w:tcW w:w="113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690C09" w14:textId="77777777" w:rsidR="007D0437" w:rsidRDefault="007D0437" w:rsidP="007F5833">
            <w:pPr>
              <w:numPr>
                <w:ilvl w:val="0"/>
                <w:numId w:val="23"/>
              </w:numPr>
              <w:contextualSpacing/>
              <w:jc w:val="both"/>
              <w:rPr>
                <w:rFonts w:ascii="Arial" w:hAnsi="Arial" w:cs="Arial"/>
              </w:rPr>
            </w:pPr>
            <w:r>
              <w:rPr>
                <w:rFonts w:ascii="Arial" w:hAnsi="Arial" w:cs="Arial"/>
              </w:rPr>
              <w:t>Ubicado en el lugar seguro, continúa la contención socioemocional y promueve la autoprotección. Para ello da inicio con la técnica de respiración (</w:t>
            </w:r>
            <w:r>
              <w:rPr>
                <w:rFonts w:ascii="Arial" w:hAnsi="Arial" w:cs="Arial"/>
                <w:i/>
              </w:rPr>
              <w:t xml:space="preserve">solicita a los estudiantes que pongan su mano a la altura de la boca del estómago, luego </w:t>
            </w:r>
            <w:proofErr w:type="gramStart"/>
            <w:r>
              <w:rPr>
                <w:rFonts w:ascii="Arial" w:hAnsi="Arial" w:cs="Arial"/>
                <w:i/>
              </w:rPr>
              <w:t>inhalen  aire</w:t>
            </w:r>
            <w:proofErr w:type="gramEnd"/>
            <w:r>
              <w:rPr>
                <w:rFonts w:ascii="Arial" w:hAnsi="Arial" w:cs="Arial"/>
                <w:i/>
              </w:rPr>
              <w:t xml:space="preserve">  por la nariz con la boca cerrada, inflando con este el estómago, seguidamente exhalan el aire lentamente por la boca</w:t>
            </w:r>
            <w:r>
              <w:rPr>
                <w:rFonts w:ascii="Arial" w:hAnsi="Arial" w:cs="Arial"/>
              </w:rPr>
              <w:t xml:space="preserve">)  ejercicio que puede repetirse por espacio de tres minutos, solicitando que cada nuevo ejercicio la exhalación sea más lenta. </w:t>
            </w:r>
          </w:p>
          <w:p w14:paraId="5CFF8D3C" w14:textId="77777777" w:rsidR="007D0437" w:rsidRDefault="007D0437" w:rsidP="007F5833">
            <w:pPr>
              <w:ind w:left="720"/>
              <w:contextualSpacing/>
              <w:rPr>
                <w:rFonts w:ascii="Arial" w:hAnsi="Arial" w:cs="Arial"/>
              </w:rPr>
            </w:pPr>
          </w:p>
          <w:p w14:paraId="52DA1A13" w14:textId="77777777" w:rsidR="007D0437" w:rsidRDefault="007D0437" w:rsidP="007F5833">
            <w:pPr>
              <w:numPr>
                <w:ilvl w:val="0"/>
                <w:numId w:val="23"/>
              </w:numPr>
              <w:contextualSpacing/>
              <w:jc w:val="both"/>
              <w:rPr>
                <w:rFonts w:ascii="Arial" w:hAnsi="Arial" w:cs="Arial"/>
              </w:rPr>
            </w:pPr>
            <w:r>
              <w:rPr>
                <w:rFonts w:ascii="Arial" w:hAnsi="Arial" w:cs="Arial"/>
              </w:rPr>
              <w:t xml:space="preserve">Seguidamente les explica que las </w:t>
            </w:r>
            <w:r>
              <w:rPr>
                <w:rFonts w:ascii="Arial" w:hAnsi="Arial" w:cs="Arial"/>
                <w:b/>
              </w:rPr>
              <w:t xml:space="preserve">“emociones como el miedo, la angustia y otras que producen malestar, son emociones totalmente normales y que estás </w:t>
            </w:r>
            <w:proofErr w:type="gramStart"/>
            <w:r>
              <w:rPr>
                <w:rFonts w:ascii="Arial" w:hAnsi="Arial" w:cs="Arial"/>
                <w:b/>
              </w:rPr>
              <w:t>irán  pasando</w:t>
            </w:r>
            <w:proofErr w:type="gramEnd"/>
            <w:r>
              <w:rPr>
                <w:rFonts w:ascii="Arial" w:hAnsi="Arial" w:cs="Arial"/>
                <w:b/>
              </w:rPr>
              <w:t>”.</w:t>
            </w:r>
          </w:p>
          <w:p w14:paraId="14273E98" w14:textId="77777777" w:rsidR="007D0437" w:rsidRDefault="007D0437" w:rsidP="007F5833">
            <w:pPr>
              <w:ind w:left="720"/>
              <w:contextualSpacing/>
              <w:rPr>
                <w:rFonts w:ascii="Arial" w:hAnsi="Arial" w:cs="Arial"/>
              </w:rPr>
            </w:pPr>
          </w:p>
          <w:p w14:paraId="40991214" w14:textId="77777777" w:rsidR="007D0437" w:rsidRDefault="007D0437" w:rsidP="007F5833">
            <w:pPr>
              <w:ind w:left="720"/>
              <w:contextualSpacing/>
              <w:jc w:val="both"/>
              <w:rPr>
                <w:rFonts w:ascii="Arial" w:hAnsi="Arial" w:cs="Arial"/>
                <w:b/>
              </w:rPr>
            </w:pPr>
            <w:r>
              <w:rPr>
                <w:rFonts w:ascii="Arial" w:hAnsi="Arial" w:cs="Arial"/>
              </w:rPr>
              <w:t xml:space="preserve">Recordarles que lo más valioso ante una situación de emergencia es preservar la vida, cuidando nuestra integridad física y emocional. Una medida importante </w:t>
            </w:r>
            <w:r>
              <w:rPr>
                <w:rFonts w:ascii="Arial" w:hAnsi="Arial" w:cs="Arial"/>
                <w:b/>
              </w:rPr>
              <w:t>ES APRENDER A CONTROLAR LAS EMOCIONES</w:t>
            </w:r>
            <w:r>
              <w:rPr>
                <w:rFonts w:ascii="Arial" w:hAnsi="Arial" w:cs="Arial"/>
              </w:rPr>
              <w:t>, especialmente aquellas que son desagradables y nos exponen a mayores riesgos. Las emociones pueden ser más riesgosas que el propio evento de la</w:t>
            </w:r>
            <w:r>
              <w:rPr>
                <w:rFonts w:ascii="Arial" w:hAnsi="Arial" w:cs="Arial"/>
                <w:b/>
              </w:rPr>
              <w:t xml:space="preserve"> emergencia. </w:t>
            </w:r>
            <w:r>
              <w:rPr>
                <w:rFonts w:ascii="Arial" w:hAnsi="Arial" w:cs="Arial"/>
                <w:b/>
                <w:i/>
              </w:rPr>
              <w:t>ESTO ES UNA FORMA DE PROMOVER LA AUTOPROTECCION EN LA EMERGENCIA.</w:t>
            </w:r>
          </w:p>
          <w:p w14:paraId="4B576055" w14:textId="77777777" w:rsidR="007D0437" w:rsidRDefault="007D0437" w:rsidP="007F5833">
            <w:pPr>
              <w:ind w:left="720"/>
              <w:contextualSpacing/>
              <w:rPr>
                <w:rFonts w:ascii="Arial" w:hAnsi="Arial" w:cs="Arial"/>
                <w:b/>
              </w:rPr>
            </w:pPr>
          </w:p>
          <w:p w14:paraId="72177943" w14:textId="77777777" w:rsidR="007D0437" w:rsidRDefault="007D0437" w:rsidP="007F5833">
            <w:pPr>
              <w:ind w:left="720"/>
              <w:contextualSpacing/>
              <w:jc w:val="both"/>
              <w:rPr>
                <w:rFonts w:ascii="Arial" w:hAnsi="Arial" w:cs="Arial"/>
                <w:b/>
              </w:rPr>
            </w:pPr>
          </w:p>
          <w:p w14:paraId="0993FE1F" w14:textId="77777777" w:rsidR="007D0437" w:rsidRDefault="007D0437" w:rsidP="007F5833">
            <w:pPr>
              <w:numPr>
                <w:ilvl w:val="0"/>
                <w:numId w:val="23"/>
              </w:numPr>
              <w:contextualSpacing/>
              <w:jc w:val="both"/>
              <w:rPr>
                <w:rFonts w:ascii="Arial" w:hAnsi="Arial" w:cs="Arial"/>
              </w:rPr>
            </w:pPr>
            <w:r>
              <w:rPr>
                <w:rFonts w:ascii="Arial" w:hAnsi="Arial" w:cs="Arial"/>
                <w:b/>
              </w:rPr>
              <w:t xml:space="preserve">Seguidamente se les propone </w:t>
            </w:r>
            <w:proofErr w:type="gramStart"/>
            <w:r>
              <w:rPr>
                <w:rFonts w:ascii="Arial" w:hAnsi="Arial" w:cs="Arial"/>
                <w:b/>
              </w:rPr>
              <w:t>entonar  una</w:t>
            </w:r>
            <w:proofErr w:type="gramEnd"/>
            <w:r>
              <w:rPr>
                <w:rFonts w:ascii="Arial" w:hAnsi="Arial" w:cs="Arial"/>
                <w:b/>
              </w:rPr>
              <w:t xml:space="preserve"> canción, la </w:t>
            </w:r>
            <w:r>
              <w:rPr>
                <w:rFonts w:ascii="Arial" w:hAnsi="Arial" w:cs="Arial"/>
              </w:rPr>
              <w:t>cual tiene por objetivo liberar la tensión y bloquear las emociones negativas (naturales en este momento), en la cual todos participen, la canción debe contener un mensaje que promueva la autoprotección, la expresión de emociones.</w:t>
            </w:r>
          </w:p>
          <w:p w14:paraId="0D88ABA1" w14:textId="77777777" w:rsidR="007D0437" w:rsidRDefault="007D0437" w:rsidP="007F5833">
            <w:pPr>
              <w:ind w:left="720"/>
              <w:contextualSpacing/>
              <w:jc w:val="both"/>
              <w:rPr>
                <w:rFonts w:ascii="Arial" w:hAnsi="Arial" w:cs="Arial"/>
              </w:rPr>
            </w:pPr>
            <w:r>
              <w:rPr>
                <w:rFonts w:ascii="Arial" w:hAnsi="Arial" w:cs="Arial"/>
              </w:rPr>
              <w:t>Por ejemplo:</w:t>
            </w:r>
          </w:p>
          <w:p w14:paraId="4F2CF416" w14:textId="77777777" w:rsidR="007D0437" w:rsidRDefault="007D0437" w:rsidP="007F5833">
            <w:pPr>
              <w:numPr>
                <w:ilvl w:val="0"/>
                <w:numId w:val="24"/>
              </w:numPr>
              <w:contextualSpacing/>
              <w:jc w:val="both"/>
              <w:rPr>
                <w:rFonts w:ascii="Arial" w:hAnsi="Arial" w:cs="Arial"/>
              </w:rPr>
            </w:pPr>
            <w:r>
              <w:rPr>
                <w:rFonts w:ascii="Arial" w:hAnsi="Arial" w:cs="Arial"/>
                <w:i/>
              </w:rPr>
              <w:lastRenderedPageBreak/>
              <w:t xml:space="preserve">“Si el mal toca tu corazón, no lo dejes entrar dile no </w:t>
            </w:r>
            <w:proofErr w:type="spellStart"/>
            <w:r>
              <w:rPr>
                <w:rFonts w:ascii="Arial" w:hAnsi="Arial" w:cs="Arial"/>
                <w:i/>
              </w:rPr>
              <w:t>no</w:t>
            </w:r>
            <w:proofErr w:type="spellEnd"/>
            <w:r>
              <w:rPr>
                <w:rFonts w:ascii="Arial" w:hAnsi="Arial" w:cs="Arial"/>
                <w:i/>
              </w:rPr>
              <w:t xml:space="preserve"> </w:t>
            </w:r>
            <w:proofErr w:type="spellStart"/>
            <w:r>
              <w:rPr>
                <w:rFonts w:ascii="Arial" w:hAnsi="Arial" w:cs="Arial"/>
                <w:i/>
              </w:rPr>
              <w:t>no</w:t>
            </w:r>
            <w:proofErr w:type="spellEnd"/>
            <w:r>
              <w:rPr>
                <w:rFonts w:ascii="Arial" w:hAnsi="Arial" w:cs="Arial"/>
                <w:i/>
              </w:rPr>
              <w:t xml:space="preserve"> dile no </w:t>
            </w:r>
            <w:proofErr w:type="spellStart"/>
            <w:r>
              <w:rPr>
                <w:rFonts w:ascii="Arial" w:hAnsi="Arial" w:cs="Arial"/>
                <w:i/>
              </w:rPr>
              <w:t>no</w:t>
            </w:r>
            <w:proofErr w:type="spellEnd"/>
            <w:r>
              <w:rPr>
                <w:rFonts w:ascii="Arial" w:hAnsi="Arial" w:cs="Arial"/>
                <w:i/>
              </w:rPr>
              <w:t xml:space="preserve"> lo </w:t>
            </w:r>
            <w:proofErr w:type="gramStart"/>
            <w:r>
              <w:rPr>
                <w:rFonts w:ascii="Arial" w:hAnsi="Arial" w:cs="Arial"/>
                <w:i/>
              </w:rPr>
              <w:t>divino  vive</w:t>
            </w:r>
            <w:proofErr w:type="gramEnd"/>
            <w:r>
              <w:rPr>
                <w:rFonts w:ascii="Arial" w:hAnsi="Arial" w:cs="Arial"/>
                <w:i/>
              </w:rPr>
              <w:t xml:space="preserve"> en mi”</w:t>
            </w:r>
            <w:r>
              <w:rPr>
                <w:rFonts w:ascii="Arial" w:hAnsi="Arial" w:cs="Arial"/>
              </w:rPr>
              <w:t xml:space="preserve">  </w:t>
            </w:r>
          </w:p>
          <w:p w14:paraId="0A9CDD77" w14:textId="77777777" w:rsidR="007D0437" w:rsidRDefault="007D0437" w:rsidP="007F5833">
            <w:pPr>
              <w:numPr>
                <w:ilvl w:val="0"/>
                <w:numId w:val="24"/>
              </w:numPr>
              <w:contextualSpacing/>
              <w:jc w:val="both"/>
              <w:rPr>
                <w:rFonts w:ascii="Arial" w:hAnsi="Arial" w:cs="Arial"/>
              </w:rPr>
            </w:pPr>
            <w:r>
              <w:rPr>
                <w:rFonts w:ascii="Arial" w:hAnsi="Arial" w:cs="Arial"/>
              </w:rPr>
              <w:t xml:space="preserve">“Si tienes muchas ganas de </w:t>
            </w:r>
            <w:proofErr w:type="spellStart"/>
            <w:proofErr w:type="gramStart"/>
            <w:r>
              <w:rPr>
                <w:rFonts w:ascii="Arial" w:hAnsi="Arial" w:cs="Arial"/>
              </w:rPr>
              <w:t>silvar</w:t>
            </w:r>
            <w:proofErr w:type="spellEnd"/>
            <w:r>
              <w:rPr>
                <w:rFonts w:ascii="Arial" w:hAnsi="Arial" w:cs="Arial"/>
              </w:rPr>
              <w:t>,…</w:t>
            </w:r>
            <w:proofErr w:type="gramEnd"/>
            <w:r>
              <w:rPr>
                <w:rFonts w:ascii="Arial" w:hAnsi="Arial" w:cs="Arial"/>
              </w:rPr>
              <w:t xml:space="preserve">…no te quedes con las ganas de </w:t>
            </w:r>
            <w:proofErr w:type="spellStart"/>
            <w:r>
              <w:rPr>
                <w:rFonts w:ascii="Arial" w:hAnsi="Arial" w:cs="Arial"/>
              </w:rPr>
              <w:t>silvar</w:t>
            </w:r>
            <w:proofErr w:type="spellEnd"/>
            <w:r>
              <w:rPr>
                <w:rFonts w:ascii="Arial" w:hAnsi="Arial" w:cs="Arial"/>
              </w:rPr>
              <w:t>….….</w:t>
            </w:r>
          </w:p>
          <w:p w14:paraId="3EE8E02B" w14:textId="77777777" w:rsidR="007D0437" w:rsidRDefault="007D0437" w:rsidP="007F5833">
            <w:pPr>
              <w:ind w:left="720"/>
              <w:contextualSpacing/>
              <w:rPr>
                <w:rFonts w:ascii="Arial" w:hAnsi="Arial" w:cs="Arial"/>
              </w:rPr>
            </w:pPr>
          </w:p>
          <w:p w14:paraId="06ECA578" w14:textId="77777777" w:rsidR="007D0437" w:rsidRDefault="007D0437" w:rsidP="007F5833">
            <w:pPr>
              <w:ind w:left="720"/>
              <w:contextualSpacing/>
              <w:jc w:val="both"/>
              <w:rPr>
                <w:rFonts w:ascii="Arial" w:hAnsi="Arial" w:cs="Arial"/>
              </w:rPr>
            </w:pPr>
            <w:r>
              <w:rPr>
                <w:rFonts w:ascii="Arial" w:hAnsi="Arial" w:cs="Arial"/>
              </w:rPr>
              <w:t>Al culminar la canción realizar el ejercicio de respiración.</w:t>
            </w:r>
          </w:p>
          <w:p w14:paraId="3F94A9E3" w14:textId="77777777" w:rsidR="007D0437" w:rsidRDefault="007D0437" w:rsidP="007F5833">
            <w:pPr>
              <w:ind w:left="720"/>
              <w:contextualSpacing/>
              <w:rPr>
                <w:rFonts w:ascii="Arial" w:hAnsi="Arial" w:cs="Arial"/>
              </w:rPr>
            </w:pPr>
          </w:p>
          <w:p w14:paraId="45463345" w14:textId="77777777" w:rsidR="007D0437" w:rsidRDefault="007D0437" w:rsidP="007F5833">
            <w:pPr>
              <w:numPr>
                <w:ilvl w:val="0"/>
                <w:numId w:val="23"/>
              </w:numPr>
              <w:contextualSpacing/>
              <w:jc w:val="both"/>
              <w:rPr>
                <w:rFonts w:ascii="Arial" w:hAnsi="Arial" w:cs="Arial"/>
                <w:i/>
              </w:rPr>
            </w:pPr>
            <w:r>
              <w:rPr>
                <w:rFonts w:ascii="Arial" w:hAnsi="Arial" w:cs="Arial"/>
              </w:rPr>
              <w:t xml:space="preserve">Promover una actividad lúdica, que centre la atención en el juego evitando que pensamientos catastróficos gobiernen: </w:t>
            </w:r>
          </w:p>
          <w:p w14:paraId="3129B4AF" w14:textId="77777777" w:rsidR="007D0437" w:rsidRDefault="007D0437" w:rsidP="007F5833">
            <w:pPr>
              <w:ind w:left="720"/>
              <w:contextualSpacing/>
              <w:jc w:val="both"/>
              <w:rPr>
                <w:rFonts w:ascii="Arial" w:hAnsi="Arial" w:cs="Arial"/>
              </w:rPr>
            </w:pPr>
            <w:r>
              <w:rPr>
                <w:rFonts w:ascii="Arial" w:hAnsi="Arial" w:cs="Arial"/>
              </w:rPr>
              <w:t>Por ejemplo:</w:t>
            </w:r>
          </w:p>
          <w:p w14:paraId="28057684" w14:textId="77777777" w:rsidR="007D0437" w:rsidRDefault="007D0437" w:rsidP="007F5833">
            <w:pPr>
              <w:numPr>
                <w:ilvl w:val="0"/>
                <w:numId w:val="25"/>
              </w:numPr>
              <w:contextualSpacing/>
              <w:jc w:val="both"/>
              <w:rPr>
                <w:rFonts w:ascii="Arial" w:hAnsi="Arial" w:cs="Arial"/>
                <w:i/>
              </w:rPr>
            </w:pPr>
            <w:r>
              <w:rPr>
                <w:rFonts w:ascii="Arial" w:hAnsi="Arial" w:cs="Arial"/>
                <w:i/>
              </w:rPr>
              <w:t xml:space="preserve">“La papa caliente,” (se indica a los estudiantes </w:t>
            </w:r>
            <w:proofErr w:type="gramStart"/>
            <w:r>
              <w:rPr>
                <w:rFonts w:ascii="Arial" w:hAnsi="Arial" w:cs="Arial"/>
                <w:i/>
              </w:rPr>
              <w:t>que  circulará</w:t>
            </w:r>
            <w:proofErr w:type="gramEnd"/>
            <w:r>
              <w:rPr>
                <w:rFonts w:ascii="Arial" w:hAnsi="Arial" w:cs="Arial"/>
                <w:i/>
              </w:rPr>
              <w:t xml:space="preserve"> la pelota (u otro objeto que esté a la mano) rápidamente de mano en mano y que a la voz de alto del docente, el alumno que en ese momento tenga la pelota en su mano, deberá mostrar una cualidad o habilidad. Y se repetirá el juego las veces que sea necesario (el docente evalúa la prudencia del tiempo de juego). Otro juego puede ser </w:t>
            </w:r>
          </w:p>
          <w:p w14:paraId="74A070BB" w14:textId="77777777" w:rsidR="007D0437" w:rsidRDefault="007D0437" w:rsidP="007F5833">
            <w:pPr>
              <w:numPr>
                <w:ilvl w:val="0"/>
                <w:numId w:val="25"/>
              </w:numPr>
              <w:contextualSpacing/>
              <w:jc w:val="both"/>
              <w:rPr>
                <w:rFonts w:ascii="Arial" w:hAnsi="Arial" w:cs="Arial"/>
                <w:i/>
              </w:rPr>
            </w:pPr>
            <w:r>
              <w:rPr>
                <w:rFonts w:ascii="Arial" w:hAnsi="Arial" w:cs="Arial"/>
                <w:i/>
              </w:rPr>
              <w:t xml:space="preserve">“Medio limón, un limón”. Se inicia el juego indicando a los alumnos lo siguiente, el docente </w:t>
            </w:r>
            <w:proofErr w:type="gramStart"/>
            <w:r>
              <w:rPr>
                <w:rFonts w:ascii="Arial" w:hAnsi="Arial" w:cs="Arial"/>
                <w:i/>
              </w:rPr>
              <w:t>iniciará  diciendo</w:t>
            </w:r>
            <w:proofErr w:type="gramEnd"/>
            <w:r>
              <w:rPr>
                <w:rFonts w:ascii="Arial" w:hAnsi="Arial" w:cs="Arial"/>
                <w:i/>
              </w:rPr>
              <w:t xml:space="preserve"> “Medio limón un limón….continua el estudiante que el elija, quien repite lo dicho por la profesora  y a agrega…… medio limón, un limón, dos limones…hasta completar el grupo o los elegidos”.</w:t>
            </w:r>
          </w:p>
          <w:p w14:paraId="4A119A6A" w14:textId="77777777" w:rsidR="007D0437" w:rsidRDefault="007D0437" w:rsidP="007F5833">
            <w:pPr>
              <w:ind w:left="720"/>
              <w:contextualSpacing/>
              <w:rPr>
                <w:rFonts w:ascii="Arial" w:hAnsi="Arial" w:cs="Arial"/>
              </w:rPr>
            </w:pPr>
          </w:p>
          <w:p w14:paraId="205D9E50" w14:textId="77777777" w:rsidR="007D0437" w:rsidRDefault="007D0437" w:rsidP="007F5833">
            <w:pPr>
              <w:ind w:left="720"/>
              <w:contextualSpacing/>
              <w:jc w:val="both"/>
              <w:rPr>
                <w:rFonts w:ascii="Arial" w:hAnsi="Arial" w:cs="Arial"/>
              </w:rPr>
            </w:pPr>
            <w:r>
              <w:rPr>
                <w:rFonts w:ascii="Arial" w:hAnsi="Arial" w:cs="Arial"/>
              </w:rPr>
              <w:t>Al culminar la canción realizar el ejercicio de respiración.</w:t>
            </w:r>
          </w:p>
          <w:p w14:paraId="428F39AE" w14:textId="77777777" w:rsidR="007D0437" w:rsidRDefault="007D0437" w:rsidP="007F5833">
            <w:pPr>
              <w:ind w:left="720"/>
              <w:contextualSpacing/>
              <w:rPr>
                <w:rFonts w:ascii="Arial" w:hAnsi="Arial" w:cs="Arial"/>
                <w:b/>
              </w:rPr>
            </w:pPr>
          </w:p>
          <w:p w14:paraId="0BA4A128" w14:textId="77777777" w:rsidR="007D0437" w:rsidRDefault="007D0437" w:rsidP="007F5833">
            <w:pPr>
              <w:tabs>
                <w:tab w:val="left" w:pos="317"/>
              </w:tabs>
              <w:autoSpaceDE w:val="0"/>
              <w:autoSpaceDN w:val="0"/>
              <w:adjustRightInd w:val="0"/>
              <w:rPr>
                <w:rFonts w:ascii="Arial" w:hAnsi="Arial" w:cs="Arial"/>
                <w:b/>
                <w:bCs/>
              </w:rPr>
            </w:pPr>
          </w:p>
        </w:tc>
      </w:tr>
      <w:tr w:rsidR="007D0437" w14:paraId="0F85BDE4" w14:textId="77777777" w:rsidTr="007F5833">
        <w:trPr>
          <w:trHeight w:val="318"/>
        </w:trPr>
        <w:tc>
          <w:tcPr>
            <w:tcW w:w="1446" w:type="dxa"/>
            <w:vMerge/>
            <w:tcBorders>
              <w:top w:val="single" w:sz="4" w:space="0" w:color="auto"/>
              <w:left w:val="single" w:sz="4" w:space="0" w:color="auto"/>
              <w:bottom w:val="single" w:sz="4" w:space="0" w:color="auto"/>
              <w:right w:val="single" w:sz="4" w:space="0" w:color="auto"/>
            </w:tcBorders>
            <w:vAlign w:val="center"/>
            <w:hideMark/>
          </w:tcPr>
          <w:p w14:paraId="03216B66" w14:textId="77777777" w:rsidR="007D0437" w:rsidRDefault="007D0437" w:rsidP="007F5833">
            <w:pPr>
              <w:rPr>
                <w:rFonts w:ascii="Arial" w:hAnsi="Arial" w:cs="Arial"/>
                <w:bCs/>
              </w:rPr>
            </w:pPr>
          </w:p>
        </w:tc>
        <w:tc>
          <w:tcPr>
            <w:tcW w:w="11340" w:type="dxa"/>
            <w:gridSpan w:val="3"/>
            <w:tcBorders>
              <w:top w:val="single" w:sz="4" w:space="0" w:color="auto"/>
              <w:left w:val="single" w:sz="4" w:space="0" w:color="auto"/>
              <w:bottom w:val="single" w:sz="4" w:space="0" w:color="auto"/>
              <w:right w:val="single" w:sz="4" w:space="0" w:color="auto"/>
            </w:tcBorders>
            <w:hideMark/>
          </w:tcPr>
          <w:p w14:paraId="3421CB6C" w14:textId="77777777" w:rsidR="007D0437" w:rsidRDefault="007D0437" w:rsidP="007F5833">
            <w:pPr>
              <w:tabs>
                <w:tab w:val="left" w:pos="317"/>
              </w:tabs>
              <w:autoSpaceDE w:val="0"/>
              <w:autoSpaceDN w:val="0"/>
              <w:adjustRightInd w:val="0"/>
              <w:ind w:left="317" w:hanging="283"/>
              <w:contextualSpacing/>
              <w:jc w:val="both"/>
              <w:rPr>
                <w:rFonts w:ascii="Arial" w:hAnsi="Arial" w:cs="Arial"/>
              </w:rPr>
            </w:pPr>
            <w:r>
              <w:rPr>
                <w:rFonts w:ascii="Arial" w:hAnsi="Arial" w:cs="Arial"/>
                <w:b/>
                <w:bCs/>
              </w:rPr>
              <w:t>Actividad/es – Para el desplazamiento a sus hogares y/o entrega a sus padres.</w:t>
            </w:r>
          </w:p>
        </w:tc>
      </w:tr>
      <w:tr w:rsidR="007D0437" w14:paraId="55CFD68F" w14:textId="77777777" w:rsidTr="007F5833">
        <w:trPr>
          <w:trHeight w:val="318"/>
        </w:trPr>
        <w:tc>
          <w:tcPr>
            <w:tcW w:w="1446" w:type="dxa"/>
            <w:vMerge/>
            <w:tcBorders>
              <w:top w:val="single" w:sz="4" w:space="0" w:color="auto"/>
              <w:left w:val="single" w:sz="4" w:space="0" w:color="auto"/>
              <w:bottom w:val="single" w:sz="4" w:space="0" w:color="auto"/>
              <w:right w:val="single" w:sz="4" w:space="0" w:color="auto"/>
            </w:tcBorders>
            <w:vAlign w:val="center"/>
            <w:hideMark/>
          </w:tcPr>
          <w:p w14:paraId="18D27B2B" w14:textId="77777777" w:rsidR="007D0437" w:rsidRDefault="007D0437" w:rsidP="007F5833">
            <w:pPr>
              <w:rPr>
                <w:rFonts w:ascii="Arial" w:hAnsi="Arial" w:cs="Arial"/>
                <w:bCs/>
              </w:rPr>
            </w:pPr>
          </w:p>
        </w:tc>
        <w:tc>
          <w:tcPr>
            <w:tcW w:w="11340" w:type="dxa"/>
            <w:gridSpan w:val="3"/>
            <w:tcBorders>
              <w:top w:val="single" w:sz="4" w:space="0" w:color="auto"/>
              <w:left w:val="single" w:sz="4" w:space="0" w:color="auto"/>
              <w:bottom w:val="single" w:sz="4" w:space="0" w:color="auto"/>
              <w:right w:val="single" w:sz="4" w:space="0" w:color="auto"/>
            </w:tcBorders>
          </w:tcPr>
          <w:p w14:paraId="5DCBE1F5" w14:textId="77777777" w:rsidR="007D0437" w:rsidRDefault="007D0437" w:rsidP="007F5833">
            <w:pPr>
              <w:tabs>
                <w:tab w:val="left" w:pos="176"/>
              </w:tabs>
              <w:autoSpaceDE w:val="0"/>
              <w:autoSpaceDN w:val="0"/>
              <w:adjustRightInd w:val="0"/>
              <w:ind w:left="720"/>
              <w:contextualSpacing/>
              <w:rPr>
                <w:rFonts w:ascii="Arial" w:hAnsi="Arial" w:cs="Arial"/>
                <w:bCs/>
                <w:i/>
              </w:rPr>
            </w:pPr>
          </w:p>
          <w:p w14:paraId="71A85CD3" w14:textId="65647CC0" w:rsidR="007D0437" w:rsidRDefault="007D0437" w:rsidP="007F5833">
            <w:pPr>
              <w:numPr>
                <w:ilvl w:val="0"/>
                <w:numId w:val="23"/>
              </w:numPr>
              <w:tabs>
                <w:tab w:val="left" w:pos="176"/>
              </w:tabs>
              <w:autoSpaceDE w:val="0"/>
              <w:autoSpaceDN w:val="0"/>
              <w:adjustRightInd w:val="0"/>
              <w:contextualSpacing/>
              <w:jc w:val="both"/>
              <w:rPr>
                <w:rFonts w:ascii="Arial" w:hAnsi="Arial" w:cs="Arial"/>
                <w:bCs/>
                <w:i/>
              </w:rPr>
            </w:pPr>
            <w:r>
              <w:rPr>
                <w:rFonts w:ascii="Arial" w:hAnsi="Arial" w:cs="Arial"/>
                <w:bCs/>
                <w:i/>
              </w:rPr>
              <w:t xml:space="preserve">El </w:t>
            </w:r>
            <w:r w:rsidRPr="00E4470E">
              <w:rPr>
                <w:rFonts w:ascii="Arial" w:hAnsi="Arial" w:cs="Arial"/>
                <w:bCs/>
                <w:i/>
              </w:rPr>
              <w:t>docente en el caso de inicial y primaria indica</w:t>
            </w:r>
            <w:r>
              <w:rPr>
                <w:rFonts w:ascii="Arial" w:hAnsi="Arial" w:cs="Arial"/>
                <w:bCs/>
                <w:i/>
              </w:rPr>
              <w:t xml:space="preserve"> a los alumnos que llegó el momento de trasladarse a sus hogares porque sus padres están llegando a recogerlos, en el caso de </w:t>
            </w:r>
            <w:proofErr w:type="gramStart"/>
            <w:r>
              <w:rPr>
                <w:rFonts w:ascii="Arial" w:hAnsi="Arial" w:cs="Arial"/>
                <w:bCs/>
                <w:i/>
              </w:rPr>
              <w:t>secundaria  se</w:t>
            </w:r>
            <w:proofErr w:type="gramEnd"/>
            <w:r>
              <w:rPr>
                <w:rFonts w:ascii="Arial" w:hAnsi="Arial" w:cs="Arial"/>
                <w:bCs/>
                <w:i/>
              </w:rPr>
              <w:t xml:space="preserve"> les indica las rutas más seguras, que han sido oficialmente comunicadas por la CGRD de la IE.</w:t>
            </w:r>
          </w:p>
          <w:p w14:paraId="62FE0F46" w14:textId="77777777" w:rsidR="007D0437" w:rsidRDefault="007D0437" w:rsidP="007F5833">
            <w:pPr>
              <w:tabs>
                <w:tab w:val="left" w:pos="176"/>
              </w:tabs>
              <w:autoSpaceDE w:val="0"/>
              <w:autoSpaceDN w:val="0"/>
              <w:adjustRightInd w:val="0"/>
              <w:ind w:left="720"/>
              <w:contextualSpacing/>
              <w:rPr>
                <w:rFonts w:ascii="Arial" w:hAnsi="Arial" w:cs="Arial"/>
                <w:bCs/>
                <w:i/>
              </w:rPr>
            </w:pPr>
          </w:p>
          <w:p w14:paraId="479CDDC0" w14:textId="77777777" w:rsidR="007D0437" w:rsidRDefault="007D0437" w:rsidP="007F5833">
            <w:pPr>
              <w:numPr>
                <w:ilvl w:val="0"/>
                <w:numId w:val="23"/>
              </w:numPr>
              <w:tabs>
                <w:tab w:val="left" w:pos="176"/>
              </w:tabs>
              <w:autoSpaceDE w:val="0"/>
              <w:autoSpaceDN w:val="0"/>
              <w:adjustRightInd w:val="0"/>
              <w:contextualSpacing/>
              <w:jc w:val="both"/>
              <w:rPr>
                <w:rFonts w:ascii="Arial" w:hAnsi="Arial" w:cs="Arial"/>
                <w:bCs/>
                <w:i/>
              </w:rPr>
            </w:pPr>
            <w:r>
              <w:rPr>
                <w:rFonts w:ascii="Arial" w:hAnsi="Arial" w:cs="Arial"/>
                <w:bCs/>
                <w:i/>
              </w:rPr>
              <w:t>Pedir que organicen las cosas que necesariamente tengan que llevar, tomando en cuenta que sus manos deben estar libres durante su traslado. Si van con sus padres hacerles recordar que no deben exponerse a peligros y controlar las emociones, porque lo más importante la AUTOPROTECCIÓN para preservar la vida.</w:t>
            </w:r>
          </w:p>
          <w:p w14:paraId="67F3E91D" w14:textId="77777777" w:rsidR="007D0437" w:rsidRDefault="007D0437" w:rsidP="007F5833">
            <w:pPr>
              <w:ind w:left="720"/>
              <w:contextualSpacing/>
              <w:jc w:val="both"/>
              <w:rPr>
                <w:rFonts w:ascii="Arial" w:hAnsi="Arial" w:cs="Arial"/>
                <w:bCs/>
                <w:i/>
              </w:rPr>
            </w:pPr>
          </w:p>
          <w:p w14:paraId="1342D9A0" w14:textId="77777777" w:rsidR="007D0437" w:rsidRDefault="007D0437" w:rsidP="007F5833">
            <w:pPr>
              <w:numPr>
                <w:ilvl w:val="0"/>
                <w:numId w:val="23"/>
              </w:numPr>
              <w:tabs>
                <w:tab w:val="left" w:pos="176"/>
              </w:tabs>
              <w:autoSpaceDE w:val="0"/>
              <w:autoSpaceDN w:val="0"/>
              <w:adjustRightInd w:val="0"/>
              <w:contextualSpacing/>
              <w:jc w:val="both"/>
              <w:rPr>
                <w:rFonts w:ascii="Arial" w:hAnsi="Arial" w:cs="Arial"/>
                <w:bCs/>
                <w:i/>
              </w:rPr>
            </w:pPr>
            <w:r>
              <w:rPr>
                <w:rFonts w:ascii="Arial" w:hAnsi="Arial" w:cs="Arial"/>
                <w:bCs/>
                <w:i/>
              </w:rPr>
              <w:t xml:space="preserve">Finalmente el docente les recuerda que deberán estar atentos al reinicio de las actividades educativas, para lo cual enfatiza que </w:t>
            </w:r>
            <w:proofErr w:type="gramStart"/>
            <w:r>
              <w:rPr>
                <w:rFonts w:ascii="Arial" w:hAnsi="Arial" w:cs="Arial"/>
                <w:bCs/>
                <w:i/>
              </w:rPr>
              <w:t>la  IE</w:t>
            </w:r>
            <w:proofErr w:type="gramEnd"/>
            <w:r>
              <w:rPr>
                <w:rFonts w:ascii="Arial" w:hAnsi="Arial" w:cs="Arial"/>
                <w:bCs/>
                <w:i/>
              </w:rPr>
              <w:t xml:space="preserve"> y sus docente estarán gustosos de volverles a ver después de esta emergencia.</w:t>
            </w:r>
          </w:p>
          <w:p w14:paraId="06A38BAC" w14:textId="77777777" w:rsidR="007D0437" w:rsidRDefault="007D0437" w:rsidP="007F5833">
            <w:pPr>
              <w:ind w:left="720"/>
              <w:contextualSpacing/>
              <w:jc w:val="both"/>
              <w:rPr>
                <w:rFonts w:ascii="Arial" w:hAnsi="Arial" w:cs="Arial"/>
                <w:bCs/>
                <w:i/>
              </w:rPr>
            </w:pPr>
          </w:p>
          <w:p w14:paraId="4B31EFF8" w14:textId="77777777" w:rsidR="007D0437" w:rsidRDefault="007D0437" w:rsidP="007F5833">
            <w:pPr>
              <w:numPr>
                <w:ilvl w:val="0"/>
                <w:numId w:val="23"/>
              </w:numPr>
              <w:tabs>
                <w:tab w:val="left" w:pos="176"/>
              </w:tabs>
              <w:autoSpaceDE w:val="0"/>
              <w:autoSpaceDN w:val="0"/>
              <w:adjustRightInd w:val="0"/>
              <w:contextualSpacing/>
              <w:jc w:val="both"/>
              <w:rPr>
                <w:rFonts w:ascii="Arial" w:hAnsi="Arial" w:cs="Arial"/>
                <w:bCs/>
              </w:rPr>
            </w:pPr>
            <w:proofErr w:type="gramStart"/>
            <w:r>
              <w:rPr>
                <w:rFonts w:ascii="Arial" w:hAnsi="Arial" w:cs="Arial"/>
                <w:bCs/>
                <w:i/>
              </w:rPr>
              <w:lastRenderedPageBreak/>
              <w:t>Asimismo</w:t>
            </w:r>
            <w:proofErr w:type="gramEnd"/>
            <w:r>
              <w:rPr>
                <w:rFonts w:ascii="Arial" w:hAnsi="Arial" w:cs="Arial"/>
                <w:bCs/>
                <w:i/>
              </w:rPr>
              <w:t xml:space="preserve"> los felicita por haber realizado con éxito todas las indicaciones dadas que tiene por objetivo preservar su vida y el goce de sus derechos. También les enfatiza que confía plenamente que ellos pondrán en práctica lo aprendido si esta situación se diera realmente.</w:t>
            </w:r>
          </w:p>
        </w:tc>
      </w:tr>
    </w:tbl>
    <w:p w14:paraId="21670125" w14:textId="77777777" w:rsidR="007D0437" w:rsidRDefault="007D0437" w:rsidP="007D0437">
      <w:pPr>
        <w:spacing w:after="0" w:line="240" w:lineRule="auto"/>
        <w:ind w:left="234"/>
        <w:contextualSpacing/>
        <w:rPr>
          <w:rFonts w:ascii="Arial" w:eastAsia="Times New Roman" w:hAnsi="Arial" w:cs="Arial"/>
          <w:sz w:val="24"/>
          <w:szCs w:val="24"/>
          <w:lang w:eastAsia="es-PE"/>
        </w:rPr>
      </w:pPr>
    </w:p>
    <w:p w14:paraId="07A3B014" w14:textId="77777777" w:rsidR="007D0437" w:rsidRDefault="007D0437" w:rsidP="007D0437">
      <w:pPr>
        <w:spacing w:after="0" w:line="240" w:lineRule="auto"/>
        <w:ind w:left="234"/>
        <w:contextualSpacing/>
        <w:rPr>
          <w:rFonts w:ascii="Arial" w:eastAsia="Times New Roman" w:hAnsi="Arial" w:cs="Arial"/>
          <w:sz w:val="24"/>
          <w:szCs w:val="24"/>
          <w:lang w:eastAsia="es-PE"/>
        </w:rPr>
      </w:pPr>
    </w:p>
    <w:p w14:paraId="2DA69541" w14:textId="351DBEE1" w:rsidR="007D0437" w:rsidRPr="00CE4E03" w:rsidRDefault="007D0437" w:rsidP="00CE4E03">
      <w:pPr>
        <w:pStyle w:val="Prrafodelista"/>
        <w:numPr>
          <w:ilvl w:val="0"/>
          <w:numId w:val="59"/>
        </w:numPr>
        <w:spacing w:after="0" w:line="240" w:lineRule="auto"/>
        <w:rPr>
          <w:rFonts w:ascii="Arial" w:eastAsia="Times New Roman" w:hAnsi="Arial" w:cs="Arial"/>
          <w:b/>
          <w:sz w:val="24"/>
          <w:szCs w:val="24"/>
          <w:u w:val="single"/>
          <w:lang w:eastAsia="es-PE"/>
        </w:rPr>
      </w:pPr>
      <w:r w:rsidRPr="00CE4E03">
        <w:rPr>
          <w:rFonts w:ascii="Arial" w:eastAsia="Times New Roman" w:hAnsi="Arial" w:cs="Arial"/>
          <w:b/>
          <w:sz w:val="24"/>
          <w:szCs w:val="24"/>
          <w:u w:val="single"/>
          <w:lang w:eastAsia="es-PE"/>
        </w:rPr>
        <w:t>PROCEDIMIENTO PARA LA ENTREGA DE ESTUDIANTES</w:t>
      </w:r>
    </w:p>
    <w:p w14:paraId="6AB8BBF9" w14:textId="77777777" w:rsidR="007D0437" w:rsidRDefault="007D0437" w:rsidP="007D0437">
      <w:pPr>
        <w:spacing w:after="0" w:line="240" w:lineRule="auto"/>
        <w:ind w:left="234"/>
        <w:contextualSpacing/>
        <w:rPr>
          <w:rFonts w:ascii="Arial" w:eastAsia="Times New Roman" w:hAnsi="Arial" w:cs="Arial"/>
          <w:sz w:val="24"/>
          <w:szCs w:val="24"/>
          <w:lang w:eastAsia="es-PE"/>
        </w:rPr>
      </w:pPr>
    </w:p>
    <w:p w14:paraId="4C1025BC" w14:textId="77777777" w:rsidR="007D0437" w:rsidRDefault="007D0437" w:rsidP="007D0437">
      <w:pPr>
        <w:spacing w:after="0" w:line="240" w:lineRule="auto"/>
        <w:ind w:left="234"/>
        <w:contextualSpacing/>
        <w:rPr>
          <w:rFonts w:ascii="Arial" w:eastAsia="Times New Roman" w:hAnsi="Arial" w:cs="Arial"/>
          <w:b/>
          <w:sz w:val="24"/>
          <w:szCs w:val="24"/>
          <w:u w:val="single"/>
          <w:lang w:eastAsia="es-PE"/>
        </w:rPr>
      </w:pPr>
    </w:p>
    <w:tbl>
      <w:tblPr>
        <w:tblStyle w:val="Tablaconcuadrcula12"/>
        <w:tblW w:w="4970" w:type="pct"/>
        <w:tblInd w:w="39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75"/>
        <w:gridCol w:w="75"/>
        <w:gridCol w:w="3157"/>
        <w:gridCol w:w="8701"/>
      </w:tblGrid>
      <w:tr w:rsidR="007D0437" w14:paraId="73611BBE" w14:textId="77777777" w:rsidTr="007F5833">
        <w:tc>
          <w:tcPr>
            <w:tcW w:w="737"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EEAF6"/>
            <w:hideMark/>
          </w:tcPr>
          <w:p w14:paraId="228474D1" w14:textId="77777777" w:rsidR="007D0437" w:rsidRDefault="007D0437" w:rsidP="007F5833">
            <w:pPr>
              <w:jc w:val="both"/>
              <w:rPr>
                <w:rFonts w:ascii="Arial" w:eastAsia="Calibri" w:hAnsi="Arial" w:cs="Arial"/>
                <w:sz w:val="20"/>
                <w:szCs w:val="20"/>
              </w:rPr>
            </w:pPr>
            <w:r>
              <w:rPr>
                <w:rFonts w:ascii="Arial" w:eastAsia="Calibri" w:hAnsi="Arial" w:cs="Arial"/>
                <w:sz w:val="20"/>
                <w:szCs w:val="20"/>
              </w:rPr>
              <w:t>Objetivo</w:t>
            </w:r>
          </w:p>
        </w:tc>
        <w:tc>
          <w:tcPr>
            <w:tcW w:w="4263"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4E822F65" w14:textId="77777777" w:rsidR="007D0437" w:rsidRDefault="007D0437" w:rsidP="007F5833">
            <w:pPr>
              <w:jc w:val="both"/>
              <w:rPr>
                <w:rFonts w:ascii="Arial" w:eastAsia="Calibri" w:hAnsi="Arial" w:cs="Arial"/>
                <w:sz w:val="20"/>
                <w:szCs w:val="20"/>
              </w:rPr>
            </w:pPr>
            <w:r>
              <w:rPr>
                <w:rFonts w:ascii="Arial" w:eastAsia="Calibri" w:hAnsi="Arial" w:cs="Arial"/>
                <w:sz w:val="20"/>
                <w:szCs w:val="20"/>
              </w:rPr>
              <w:t xml:space="preserve">Proteger la vida y seguridad de los estudiantes </w:t>
            </w:r>
          </w:p>
        </w:tc>
      </w:tr>
      <w:tr w:rsidR="007D0437" w14:paraId="0ACE92E9" w14:textId="77777777" w:rsidTr="007F5833">
        <w:tc>
          <w:tcPr>
            <w:tcW w:w="500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6F7230FF" w14:textId="77777777" w:rsidR="007D0437" w:rsidRDefault="007D0437" w:rsidP="007F5833">
            <w:pPr>
              <w:jc w:val="both"/>
              <w:rPr>
                <w:rFonts w:ascii="Arial" w:eastAsia="Calibri" w:hAnsi="Arial" w:cs="Arial"/>
                <w:sz w:val="20"/>
                <w:szCs w:val="20"/>
              </w:rPr>
            </w:pPr>
            <w:r>
              <w:rPr>
                <w:rFonts w:ascii="Arial" w:eastAsia="Calibri" w:hAnsi="Arial" w:cs="Arial"/>
                <w:sz w:val="20"/>
                <w:szCs w:val="20"/>
                <w:shd w:val="clear" w:color="auto" w:fill="DEEAF6"/>
              </w:rPr>
              <w:t>Activación:</w:t>
            </w:r>
            <w:r>
              <w:rPr>
                <w:rFonts w:ascii="Arial" w:eastAsia="Calibri" w:hAnsi="Arial" w:cs="Arial"/>
                <w:sz w:val="20"/>
                <w:szCs w:val="20"/>
              </w:rPr>
              <w:t xml:space="preserve"> D</w:t>
            </w:r>
            <w:r>
              <w:rPr>
                <w:rFonts w:ascii="Arial" w:eastAsia="Calibri" w:hAnsi="Arial" w:cs="Arial"/>
                <w:bCs/>
                <w:sz w:val="20"/>
                <w:szCs w:val="20"/>
              </w:rPr>
              <w:t>ocente coordinador de la Brigada de protección y entrega de niños activa las acciones y se inicia las actividades previstas en el protocolo.</w:t>
            </w:r>
          </w:p>
        </w:tc>
      </w:tr>
      <w:tr w:rsidR="007D0437" w14:paraId="16BE89C2" w14:textId="77777777" w:rsidTr="007F5833">
        <w:tc>
          <w:tcPr>
            <w:tcW w:w="187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EEAF6"/>
            <w:hideMark/>
          </w:tcPr>
          <w:p w14:paraId="31E6BA41" w14:textId="77777777" w:rsidR="007D0437" w:rsidRDefault="007D0437" w:rsidP="007F5833">
            <w:pPr>
              <w:jc w:val="both"/>
              <w:rPr>
                <w:rFonts w:ascii="Arial" w:eastAsia="Calibri" w:hAnsi="Arial" w:cs="Arial"/>
                <w:sz w:val="20"/>
                <w:szCs w:val="20"/>
              </w:rPr>
            </w:pPr>
            <w:r>
              <w:rPr>
                <w:rFonts w:ascii="Arial" w:eastAsia="Calibri" w:hAnsi="Arial" w:cs="Arial"/>
                <w:sz w:val="20"/>
                <w:szCs w:val="20"/>
              </w:rPr>
              <w:t>Qué</w:t>
            </w:r>
          </w:p>
        </w:tc>
        <w:tc>
          <w:tcPr>
            <w:tcW w:w="312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EEAF6"/>
            <w:hideMark/>
          </w:tcPr>
          <w:p w14:paraId="7B841FA2" w14:textId="77777777" w:rsidR="007D0437" w:rsidRDefault="007D0437" w:rsidP="007F5833">
            <w:pPr>
              <w:jc w:val="both"/>
              <w:rPr>
                <w:rFonts w:ascii="Arial" w:eastAsia="Calibri" w:hAnsi="Arial" w:cs="Arial"/>
                <w:sz w:val="20"/>
                <w:szCs w:val="20"/>
              </w:rPr>
            </w:pPr>
            <w:r>
              <w:rPr>
                <w:rFonts w:ascii="Arial" w:eastAsia="Calibri" w:hAnsi="Arial" w:cs="Arial"/>
                <w:sz w:val="20"/>
                <w:szCs w:val="20"/>
              </w:rPr>
              <w:t xml:space="preserve">Cómo </w:t>
            </w:r>
          </w:p>
        </w:tc>
      </w:tr>
      <w:tr w:rsidR="007D0437" w14:paraId="5CF798DA" w14:textId="77777777" w:rsidTr="007F5833">
        <w:trPr>
          <w:trHeight w:val="727"/>
        </w:trPr>
        <w:tc>
          <w:tcPr>
            <w:tcW w:w="187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26B78D5A" w14:textId="77777777" w:rsidR="007D0437" w:rsidRDefault="007D0437" w:rsidP="007F5833">
            <w:pPr>
              <w:autoSpaceDE w:val="0"/>
              <w:autoSpaceDN w:val="0"/>
              <w:adjustRightInd w:val="0"/>
              <w:jc w:val="both"/>
              <w:rPr>
                <w:rFonts w:ascii="Arial" w:eastAsia="Calibri" w:hAnsi="Arial" w:cs="Arial"/>
                <w:i/>
                <w:iCs/>
                <w:sz w:val="20"/>
                <w:szCs w:val="20"/>
              </w:rPr>
            </w:pPr>
            <w:r>
              <w:rPr>
                <w:rFonts w:ascii="Arial" w:eastAsia="Calibri" w:hAnsi="Arial" w:cs="Arial"/>
                <w:i/>
                <w:iCs/>
                <w:sz w:val="20"/>
                <w:szCs w:val="20"/>
              </w:rPr>
              <w:t>Evento adverso</w:t>
            </w:r>
          </w:p>
          <w:p w14:paraId="6AB6802C" w14:textId="77777777" w:rsidR="007D0437" w:rsidRDefault="007D0437" w:rsidP="007F5833">
            <w:pPr>
              <w:autoSpaceDE w:val="0"/>
              <w:autoSpaceDN w:val="0"/>
              <w:adjustRightInd w:val="0"/>
              <w:jc w:val="both"/>
              <w:rPr>
                <w:rFonts w:ascii="Arial" w:eastAsia="Calibri" w:hAnsi="Arial" w:cs="Arial"/>
                <w:sz w:val="20"/>
                <w:szCs w:val="20"/>
              </w:rPr>
            </w:pPr>
            <w:r w:rsidRPr="00E4470E">
              <w:rPr>
                <w:rFonts w:ascii="Arial" w:hAnsi="Arial" w:cs="Arial"/>
                <w:i/>
                <w:iCs/>
                <w:shd w:val="clear" w:color="auto" w:fill="FFFFFF" w:themeFill="background1"/>
              </w:rPr>
              <w:t>Presencia de lluvias, inundaciones, huaycos, deslizamientos, sismos</w:t>
            </w:r>
          </w:p>
        </w:tc>
        <w:tc>
          <w:tcPr>
            <w:tcW w:w="312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766006F3" w14:textId="77777777" w:rsidR="007D0437" w:rsidRDefault="007D0437" w:rsidP="007F5833">
            <w:pPr>
              <w:jc w:val="both"/>
              <w:rPr>
                <w:rFonts w:ascii="Arial" w:eastAsia="Calibri" w:hAnsi="Arial" w:cs="Arial"/>
                <w:i/>
                <w:iCs/>
                <w:sz w:val="20"/>
                <w:szCs w:val="20"/>
              </w:rPr>
            </w:pPr>
            <w:r>
              <w:rPr>
                <w:rFonts w:ascii="Arial" w:eastAsia="Calibri" w:hAnsi="Arial" w:cs="Arial"/>
                <w:i/>
                <w:iCs/>
                <w:sz w:val="20"/>
                <w:szCs w:val="20"/>
              </w:rPr>
              <w:t>Activación del Protocolo: comunicación directa a los equipos de la I.E. /docentes/brigadistas escolares/visitantes en la I.E.</w:t>
            </w:r>
          </w:p>
        </w:tc>
      </w:tr>
      <w:tr w:rsidR="007D0437" w14:paraId="1597E741" w14:textId="77777777" w:rsidTr="007F5833">
        <w:tc>
          <w:tcPr>
            <w:tcW w:w="500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AFD7B6" w14:textId="77777777" w:rsidR="007D0437" w:rsidRDefault="007D0437" w:rsidP="007F5833">
            <w:pPr>
              <w:shd w:val="clear" w:color="auto" w:fill="DEEAF6"/>
              <w:jc w:val="both"/>
              <w:rPr>
                <w:rFonts w:ascii="Arial" w:eastAsia="Calibri" w:hAnsi="Arial" w:cs="Arial"/>
                <w:sz w:val="20"/>
                <w:szCs w:val="20"/>
              </w:rPr>
            </w:pPr>
            <w:r>
              <w:rPr>
                <w:rFonts w:ascii="Arial" w:eastAsia="Calibri" w:hAnsi="Arial" w:cs="Arial"/>
                <w:sz w:val="20"/>
                <w:szCs w:val="20"/>
              </w:rPr>
              <w:t xml:space="preserve">Acciones previas </w:t>
            </w:r>
          </w:p>
          <w:p w14:paraId="71F325E6" w14:textId="77777777" w:rsidR="007D0437" w:rsidRDefault="007D0437" w:rsidP="007F5833">
            <w:pPr>
              <w:numPr>
                <w:ilvl w:val="0"/>
                <w:numId w:val="26"/>
              </w:numPr>
              <w:contextualSpacing/>
              <w:jc w:val="both"/>
              <w:rPr>
                <w:rFonts w:ascii="Arial" w:eastAsia="Calibri" w:hAnsi="Arial" w:cs="Arial"/>
                <w:sz w:val="20"/>
                <w:szCs w:val="20"/>
              </w:rPr>
            </w:pPr>
            <w:r>
              <w:rPr>
                <w:rFonts w:ascii="Arial" w:eastAsia="Calibri" w:hAnsi="Arial" w:cs="Arial"/>
                <w:sz w:val="20"/>
                <w:szCs w:val="20"/>
              </w:rPr>
              <w:t>Elaborar un plan de protección y entrega de niños, el mismo que debe estar insertado en el Plan de Respuesta de la I.E.</w:t>
            </w:r>
          </w:p>
          <w:p w14:paraId="1801DF05" w14:textId="77777777" w:rsidR="007D0437" w:rsidRDefault="007D0437" w:rsidP="007F5833">
            <w:pPr>
              <w:numPr>
                <w:ilvl w:val="0"/>
                <w:numId w:val="26"/>
              </w:numPr>
              <w:jc w:val="both"/>
              <w:rPr>
                <w:rFonts w:ascii="Arial" w:eastAsia="Calibri" w:hAnsi="Arial" w:cs="Arial"/>
                <w:sz w:val="20"/>
                <w:szCs w:val="20"/>
                <w:lang w:val="es-ES"/>
              </w:rPr>
            </w:pPr>
            <w:r>
              <w:rPr>
                <w:rFonts w:ascii="Arial" w:eastAsia="Calibri" w:hAnsi="Arial" w:cs="Arial"/>
                <w:sz w:val="20"/>
                <w:szCs w:val="20"/>
                <w:lang w:val="es-ES"/>
              </w:rPr>
              <w:t>Elaborar y actualizar las fichas de emergencias de los estudiantes (nivel, grado)</w:t>
            </w:r>
          </w:p>
          <w:p w14:paraId="1AD57D0A" w14:textId="77777777" w:rsidR="007D0437" w:rsidRDefault="007D0437" w:rsidP="007F5833">
            <w:pPr>
              <w:numPr>
                <w:ilvl w:val="0"/>
                <w:numId w:val="26"/>
              </w:numPr>
              <w:jc w:val="both"/>
              <w:rPr>
                <w:rFonts w:ascii="Arial" w:eastAsia="Calibri" w:hAnsi="Arial" w:cs="Arial"/>
                <w:sz w:val="20"/>
                <w:szCs w:val="20"/>
                <w:lang w:val="es-ES"/>
              </w:rPr>
            </w:pPr>
            <w:r>
              <w:rPr>
                <w:rFonts w:ascii="Arial" w:eastAsia="Calibri" w:hAnsi="Arial" w:cs="Arial"/>
                <w:sz w:val="20"/>
                <w:szCs w:val="20"/>
                <w:lang w:val="es-ES"/>
              </w:rPr>
              <w:t>Elaborar y mantener en stock las fichas de entrega.</w:t>
            </w:r>
          </w:p>
          <w:p w14:paraId="0B2AA148" w14:textId="77777777" w:rsidR="007D0437" w:rsidRDefault="007D0437" w:rsidP="007F5833">
            <w:pPr>
              <w:numPr>
                <w:ilvl w:val="0"/>
                <w:numId w:val="26"/>
              </w:numPr>
              <w:jc w:val="both"/>
              <w:rPr>
                <w:rFonts w:ascii="Arial" w:eastAsia="Calibri" w:hAnsi="Arial" w:cs="Arial"/>
                <w:sz w:val="20"/>
                <w:szCs w:val="20"/>
                <w:lang w:val="es-ES"/>
              </w:rPr>
            </w:pPr>
            <w:r>
              <w:rPr>
                <w:rFonts w:ascii="Arial" w:eastAsia="Calibri" w:hAnsi="Arial" w:cs="Arial"/>
                <w:sz w:val="20"/>
                <w:szCs w:val="20"/>
                <w:lang w:val="es-ES"/>
              </w:rPr>
              <w:t>Coordinar y establecer acuerdos y convenios con la PNP, Fiscalía, DEMUNA, MIDIS; en los procedimientos de entrega de niños a sus familiares.</w:t>
            </w:r>
          </w:p>
          <w:p w14:paraId="7D7A06EB" w14:textId="77777777" w:rsidR="007D0437" w:rsidRDefault="007D0437" w:rsidP="007F5833">
            <w:pPr>
              <w:numPr>
                <w:ilvl w:val="0"/>
                <w:numId w:val="26"/>
              </w:numPr>
              <w:jc w:val="both"/>
              <w:rPr>
                <w:rFonts w:ascii="Arial" w:eastAsia="Calibri" w:hAnsi="Arial" w:cs="Arial"/>
                <w:sz w:val="20"/>
                <w:szCs w:val="20"/>
                <w:lang w:val="es-ES"/>
              </w:rPr>
            </w:pPr>
            <w:r>
              <w:rPr>
                <w:rFonts w:ascii="Arial" w:eastAsia="Calibri" w:hAnsi="Arial" w:cs="Arial"/>
                <w:sz w:val="20"/>
                <w:szCs w:val="20"/>
                <w:lang w:val="es-ES"/>
              </w:rPr>
              <w:t>Establecer los procedimientos logísticos para prestar el servicio.</w:t>
            </w:r>
          </w:p>
          <w:p w14:paraId="4D685550" w14:textId="77777777" w:rsidR="007D0437" w:rsidRDefault="007D0437" w:rsidP="007F5833">
            <w:pPr>
              <w:numPr>
                <w:ilvl w:val="0"/>
                <w:numId w:val="26"/>
              </w:numPr>
              <w:contextualSpacing/>
              <w:jc w:val="both"/>
              <w:rPr>
                <w:rFonts w:ascii="Arial" w:eastAsia="Calibri" w:hAnsi="Arial" w:cs="Arial"/>
                <w:sz w:val="20"/>
                <w:szCs w:val="20"/>
              </w:rPr>
            </w:pPr>
            <w:r>
              <w:rPr>
                <w:rFonts w:ascii="Arial" w:eastAsia="Calibri" w:hAnsi="Arial" w:cs="Arial"/>
                <w:sz w:val="20"/>
                <w:szCs w:val="20"/>
              </w:rPr>
              <w:t>Organizar, coordinar y capacitar a los miembros de la comunidad educativa en los procedimientos de protección y entrega de niños.</w:t>
            </w:r>
          </w:p>
          <w:p w14:paraId="369DC64A" w14:textId="77777777" w:rsidR="007D0437" w:rsidRDefault="007D0437" w:rsidP="007F5833">
            <w:pPr>
              <w:numPr>
                <w:ilvl w:val="0"/>
                <w:numId w:val="26"/>
              </w:numPr>
              <w:jc w:val="both"/>
              <w:rPr>
                <w:rFonts w:ascii="Arial" w:eastAsia="Calibri" w:hAnsi="Arial" w:cs="Arial"/>
                <w:sz w:val="20"/>
                <w:szCs w:val="20"/>
                <w:lang w:val="es-ES"/>
              </w:rPr>
            </w:pPr>
            <w:r>
              <w:rPr>
                <w:rFonts w:ascii="Arial" w:eastAsia="Calibri" w:hAnsi="Arial" w:cs="Arial"/>
                <w:sz w:val="20"/>
                <w:szCs w:val="20"/>
                <w:lang w:val="es-ES"/>
              </w:rPr>
              <w:t>Determinar el área física de entrega de estudiantes.</w:t>
            </w:r>
          </w:p>
          <w:p w14:paraId="5DCCD1C2" w14:textId="77777777" w:rsidR="007D0437" w:rsidRDefault="007D0437" w:rsidP="007F5833">
            <w:pPr>
              <w:ind w:left="720"/>
              <w:jc w:val="both"/>
              <w:rPr>
                <w:rFonts w:ascii="Arial" w:eastAsia="Calibri" w:hAnsi="Arial" w:cs="Arial"/>
                <w:sz w:val="20"/>
                <w:szCs w:val="20"/>
                <w:lang w:val="es-ES"/>
              </w:rPr>
            </w:pPr>
          </w:p>
        </w:tc>
      </w:tr>
      <w:tr w:rsidR="007D0437" w14:paraId="3D16EA23" w14:textId="77777777" w:rsidTr="007F5833">
        <w:tc>
          <w:tcPr>
            <w:tcW w:w="500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hideMark/>
          </w:tcPr>
          <w:p w14:paraId="7F8F720A" w14:textId="77777777" w:rsidR="007D0437" w:rsidRDefault="007D0437" w:rsidP="007F5833">
            <w:pPr>
              <w:jc w:val="center"/>
              <w:rPr>
                <w:rFonts w:ascii="Arial" w:eastAsia="Calibri" w:hAnsi="Arial" w:cs="Arial"/>
                <w:sz w:val="20"/>
                <w:szCs w:val="20"/>
              </w:rPr>
            </w:pPr>
            <w:r>
              <w:rPr>
                <w:rFonts w:ascii="Arial" w:eastAsia="Calibri" w:hAnsi="Arial" w:cs="Arial"/>
                <w:sz w:val="20"/>
                <w:szCs w:val="20"/>
              </w:rPr>
              <w:t>Acciones y responsables de la ejecución de acciones-Secuencia de actividades operativas</w:t>
            </w:r>
          </w:p>
        </w:tc>
      </w:tr>
      <w:tr w:rsidR="007D0437" w14:paraId="2D28A77C" w14:textId="77777777" w:rsidTr="007F5833">
        <w:tc>
          <w:tcPr>
            <w:tcW w:w="71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2D69B" w:themeFill="accent3" w:themeFillTint="99"/>
            <w:hideMark/>
          </w:tcPr>
          <w:p w14:paraId="332107F9" w14:textId="77777777" w:rsidR="007D0437" w:rsidRDefault="007D0437" w:rsidP="007F5833">
            <w:pPr>
              <w:rPr>
                <w:rFonts w:ascii="Arial" w:eastAsia="Calibri" w:hAnsi="Arial" w:cs="Arial"/>
                <w:sz w:val="20"/>
                <w:szCs w:val="20"/>
              </w:rPr>
            </w:pPr>
            <w:r>
              <w:rPr>
                <w:rFonts w:ascii="Arial" w:eastAsia="Calibri" w:hAnsi="Arial" w:cs="Arial"/>
                <w:bCs/>
                <w:sz w:val="20"/>
                <w:szCs w:val="20"/>
              </w:rPr>
              <w:t>Encargado/a</w:t>
            </w:r>
          </w:p>
        </w:tc>
        <w:tc>
          <w:tcPr>
            <w:tcW w:w="429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2D69B" w:themeFill="accent3" w:themeFillTint="99"/>
            <w:hideMark/>
          </w:tcPr>
          <w:p w14:paraId="153BAB55" w14:textId="77777777" w:rsidR="007D0437" w:rsidRDefault="007D0437" w:rsidP="007F5833">
            <w:pPr>
              <w:jc w:val="center"/>
              <w:rPr>
                <w:rFonts w:ascii="Arial" w:eastAsia="Calibri" w:hAnsi="Arial" w:cs="Arial"/>
                <w:sz w:val="20"/>
                <w:szCs w:val="20"/>
              </w:rPr>
            </w:pPr>
            <w:r>
              <w:rPr>
                <w:rFonts w:ascii="Arial" w:eastAsia="Calibri" w:hAnsi="Arial" w:cs="Arial"/>
                <w:bCs/>
                <w:sz w:val="20"/>
                <w:szCs w:val="20"/>
              </w:rPr>
              <w:t>Actividad/es - Tiempos</w:t>
            </w:r>
          </w:p>
        </w:tc>
      </w:tr>
      <w:tr w:rsidR="007D0437" w14:paraId="5CD19AA8" w14:textId="77777777" w:rsidTr="007F5833">
        <w:tc>
          <w:tcPr>
            <w:tcW w:w="71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0BADFE17" w14:textId="77777777" w:rsidR="007D0437" w:rsidRDefault="007D0437" w:rsidP="007F5833">
            <w:pPr>
              <w:jc w:val="both"/>
              <w:rPr>
                <w:rFonts w:ascii="Arial" w:eastAsia="Calibri" w:hAnsi="Arial" w:cs="Arial"/>
                <w:bCs/>
                <w:sz w:val="20"/>
                <w:szCs w:val="20"/>
              </w:rPr>
            </w:pPr>
            <w:r>
              <w:rPr>
                <w:rFonts w:ascii="Arial" w:eastAsia="Calibri" w:hAnsi="Arial" w:cs="Arial"/>
                <w:bCs/>
                <w:sz w:val="20"/>
                <w:szCs w:val="20"/>
              </w:rPr>
              <w:t xml:space="preserve">Docente coordinador de la Brigada de Protección y Entrega de Niños. </w:t>
            </w:r>
          </w:p>
        </w:tc>
        <w:tc>
          <w:tcPr>
            <w:tcW w:w="429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2CF97B1E" w14:textId="77777777" w:rsidR="007D0437" w:rsidRDefault="007D0437" w:rsidP="007F5833">
            <w:pPr>
              <w:jc w:val="both"/>
              <w:rPr>
                <w:rFonts w:ascii="Arial" w:eastAsia="Calibri" w:hAnsi="Arial" w:cs="Arial"/>
                <w:b/>
                <w:color w:val="FF0000"/>
                <w:sz w:val="20"/>
                <w:szCs w:val="20"/>
                <w:lang w:val="es-ES"/>
              </w:rPr>
            </w:pPr>
            <w:r>
              <w:rPr>
                <w:rFonts w:ascii="Arial" w:eastAsia="Calibri" w:hAnsi="Arial" w:cs="Arial"/>
                <w:b/>
                <w:color w:val="FF0000"/>
                <w:sz w:val="20"/>
                <w:szCs w:val="20"/>
                <w:lang w:val="es-ES"/>
              </w:rPr>
              <w:t xml:space="preserve">De 30min - 04 horas </w:t>
            </w:r>
          </w:p>
          <w:p w14:paraId="79F501AA" w14:textId="77777777" w:rsidR="007D0437" w:rsidRDefault="007D0437" w:rsidP="007F5833">
            <w:pPr>
              <w:numPr>
                <w:ilvl w:val="0"/>
                <w:numId w:val="27"/>
              </w:numPr>
              <w:jc w:val="both"/>
              <w:rPr>
                <w:rFonts w:ascii="Arial" w:eastAsia="Calibri" w:hAnsi="Arial" w:cs="Arial"/>
                <w:sz w:val="20"/>
                <w:szCs w:val="20"/>
                <w:lang w:val="es-ES"/>
              </w:rPr>
            </w:pPr>
            <w:r>
              <w:rPr>
                <w:rFonts w:ascii="Arial" w:eastAsia="Calibri" w:hAnsi="Arial" w:cs="Arial"/>
                <w:sz w:val="20"/>
                <w:szCs w:val="20"/>
                <w:lang w:val="es-ES"/>
              </w:rPr>
              <w:t>Activa el protocolo de entrega de estudiantes.</w:t>
            </w:r>
          </w:p>
          <w:p w14:paraId="474DD9CF" w14:textId="77777777" w:rsidR="007D0437" w:rsidRDefault="007D0437" w:rsidP="007F5833">
            <w:pPr>
              <w:numPr>
                <w:ilvl w:val="0"/>
                <w:numId w:val="27"/>
              </w:numPr>
              <w:jc w:val="both"/>
              <w:rPr>
                <w:rFonts w:ascii="Arial" w:eastAsia="Calibri" w:hAnsi="Arial" w:cs="Arial"/>
                <w:sz w:val="20"/>
                <w:szCs w:val="20"/>
                <w:lang w:val="es-ES"/>
              </w:rPr>
            </w:pPr>
            <w:r>
              <w:rPr>
                <w:rFonts w:ascii="Arial" w:eastAsia="Calibri" w:hAnsi="Arial" w:cs="Arial"/>
                <w:sz w:val="20"/>
                <w:szCs w:val="20"/>
                <w:lang w:val="es-ES"/>
              </w:rPr>
              <w:t>Establecer en el área física la entrega de niños.</w:t>
            </w:r>
          </w:p>
          <w:p w14:paraId="10A9A834" w14:textId="77777777" w:rsidR="007D0437" w:rsidRDefault="007D0437" w:rsidP="007F5833">
            <w:pPr>
              <w:numPr>
                <w:ilvl w:val="0"/>
                <w:numId w:val="27"/>
              </w:numPr>
              <w:jc w:val="both"/>
              <w:rPr>
                <w:rFonts w:ascii="Arial" w:eastAsia="Calibri" w:hAnsi="Arial" w:cs="Arial"/>
                <w:sz w:val="20"/>
                <w:szCs w:val="20"/>
                <w:lang w:val="es-ES"/>
              </w:rPr>
            </w:pPr>
            <w:r>
              <w:rPr>
                <w:rFonts w:ascii="Arial" w:eastAsia="Calibri" w:hAnsi="Arial" w:cs="Arial"/>
                <w:sz w:val="20"/>
                <w:szCs w:val="20"/>
                <w:lang w:val="es-ES"/>
              </w:rPr>
              <w:t>Incorpora al equipo a un funcionario de la DEMUNA y de la fiscalía.</w:t>
            </w:r>
          </w:p>
          <w:p w14:paraId="57A689BD" w14:textId="77777777" w:rsidR="007D0437" w:rsidRDefault="007D0437" w:rsidP="007F5833">
            <w:pPr>
              <w:numPr>
                <w:ilvl w:val="0"/>
                <w:numId w:val="27"/>
              </w:numPr>
              <w:contextualSpacing/>
              <w:jc w:val="both"/>
              <w:rPr>
                <w:rFonts w:ascii="Arial" w:eastAsia="Calibri" w:hAnsi="Arial" w:cs="Arial"/>
                <w:sz w:val="20"/>
              </w:rPr>
            </w:pPr>
            <w:r>
              <w:rPr>
                <w:rFonts w:ascii="Arial" w:eastAsia="Calibri" w:hAnsi="Arial" w:cs="Arial"/>
                <w:sz w:val="20"/>
              </w:rPr>
              <w:t>Brinda información a los padres y madres de familia ubicados en la zona externa de la institución educativa, quienes se encuentran a la espera de información de la situación de sus hijos después de la emergencia.</w:t>
            </w:r>
          </w:p>
          <w:p w14:paraId="2AFEF001" w14:textId="77777777" w:rsidR="007D0437" w:rsidRDefault="007D0437" w:rsidP="007F5833">
            <w:pPr>
              <w:numPr>
                <w:ilvl w:val="0"/>
                <w:numId w:val="27"/>
              </w:numPr>
              <w:contextualSpacing/>
              <w:jc w:val="both"/>
              <w:rPr>
                <w:rFonts w:ascii="Arial" w:eastAsia="Calibri" w:hAnsi="Arial" w:cs="Arial"/>
                <w:sz w:val="20"/>
              </w:rPr>
            </w:pPr>
            <w:r>
              <w:rPr>
                <w:rFonts w:ascii="Arial" w:eastAsia="Calibri" w:hAnsi="Arial" w:cs="Arial"/>
                <w:sz w:val="20"/>
              </w:rPr>
              <w:t>Organiza a los padres y madres de familia en grupos, según orden de llegada, e informa la ubicación de la zona de entrega de niños y niñas, para la respectiva recepción</w:t>
            </w:r>
          </w:p>
          <w:p w14:paraId="114A0FC3" w14:textId="77777777" w:rsidR="007D0437" w:rsidRDefault="007D0437" w:rsidP="007F5833">
            <w:pPr>
              <w:numPr>
                <w:ilvl w:val="0"/>
                <w:numId w:val="27"/>
              </w:numPr>
              <w:contextualSpacing/>
              <w:jc w:val="both"/>
              <w:rPr>
                <w:rFonts w:ascii="Arial" w:eastAsia="Calibri" w:hAnsi="Arial" w:cs="Arial"/>
                <w:sz w:val="20"/>
              </w:rPr>
            </w:pPr>
            <w:r>
              <w:rPr>
                <w:rFonts w:ascii="Arial" w:eastAsia="Calibri" w:hAnsi="Arial" w:cs="Arial"/>
                <w:sz w:val="20"/>
              </w:rPr>
              <w:t>Se desplazarán a la zona segura de manera ordenada y se iniciará la recepción de su hijo o hija, previa identificación y coordinación con el docente y director de la I.E. (La autoridad educativa verificará y empleará la documentación necesaria que permita la veracidad del caso y a su vez registrar fotográficamente).</w:t>
            </w:r>
          </w:p>
          <w:p w14:paraId="614B648F" w14:textId="77777777" w:rsidR="007D0437" w:rsidRDefault="007D0437" w:rsidP="007F5833">
            <w:pPr>
              <w:numPr>
                <w:ilvl w:val="0"/>
                <w:numId w:val="27"/>
              </w:numPr>
              <w:jc w:val="both"/>
              <w:rPr>
                <w:rFonts w:ascii="Arial" w:eastAsia="Calibri" w:hAnsi="Arial" w:cs="Arial"/>
                <w:sz w:val="20"/>
                <w:szCs w:val="20"/>
                <w:lang w:val="es-ES"/>
              </w:rPr>
            </w:pPr>
            <w:r>
              <w:rPr>
                <w:rFonts w:ascii="Arial" w:eastAsia="Calibri" w:hAnsi="Arial" w:cs="Arial"/>
                <w:sz w:val="20"/>
                <w:szCs w:val="20"/>
                <w:lang w:val="es-ES"/>
              </w:rPr>
              <w:t xml:space="preserve">Resguarda a los estudiantes en la zona segura hasta que sean recogidos por sus padres o algún miembro de la familia. </w:t>
            </w:r>
          </w:p>
          <w:p w14:paraId="245DAF0C" w14:textId="77777777" w:rsidR="007D0437" w:rsidRDefault="007D0437" w:rsidP="007F5833">
            <w:pPr>
              <w:numPr>
                <w:ilvl w:val="0"/>
                <w:numId w:val="27"/>
              </w:numPr>
              <w:contextualSpacing/>
              <w:jc w:val="both"/>
              <w:rPr>
                <w:rFonts w:ascii="Arial" w:eastAsia="Calibri" w:hAnsi="Arial" w:cs="Arial"/>
                <w:sz w:val="20"/>
              </w:rPr>
            </w:pPr>
            <w:r>
              <w:rPr>
                <w:rFonts w:ascii="Arial" w:eastAsia="Calibri" w:hAnsi="Arial" w:cs="Arial"/>
                <w:sz w:val="20"/>
              </w:rPr>
              <w:lastRenderedPageBreak/>
              <w:t>Si no se cuenta con el documento de identidad, la identificación se dará mediante el reconocimiento del familiar por parte del niño o niña; en caso el niño o niña no logre reconocerlo no se procederá a la entrega.</w:t>
            </w:r>
          </w:p>
          <w:p w14:paraId="391124D2" w14:textId="77777777" w:rsidR="007D0437" w:rsidRDefault="007D0437" w:rsidP="007F5833">
            <w:pPr>
              <w:numPr>
                <w:ilvl w:val="0"/>
                <w:numId w:val="27"/>
              </w:numPr>
              <w:jc w:val="both"/>
              <w:rPr>
                <w:rFonts w:ascii="Arial" w:eastAsia="Calibri" w:hAnsi="Arial" w:cs="Arial"/>
                <w:sz w:val="20"/>
                <w:szCs w:val="20"/>
                <w:lang w:val="es-ES"/>
              </w:rPr>
            </w:pPr>
            <w:r>
              <w:rPr>
                <w:rFonts w:ascii="Arial" w:eastAsia="Calibri" w:hAnsi="Arial" w:cs="Arial"/>
                <w:sz w:val="20"/>
                <w:szCs w:val="20"/>
                <w:lang w:val="es-ES"/>
              </w:rPr>
              <w:t>En caso, de no ser recogidos, los estudiantes deberán ser trasladados a la DEMUNA o a la PNP, bajo firma de acta de entrega.</w:t>
            </w:r>
          </w:p>
          <w:p w14:paraId="61BE4E60" w14:textId="77777777" w:rsidR="007D0437" w:rsidRDefault="007D0437" w:rsidP="007F5833">
            <w:pPr>
              <w:numPr>
                <w:ilvl w:val="0"/>
                <w:numId w:val="27"/>
              </w:numPr>
              <w:contextualSpacing/>
              <w:jc w:val="both"/>
              <w:rPr>
                <w:rFonts w:ascii="Arial" w:eastAsia="Calibri" w:hAnsi="Arial" w:cs="Arial"/>
                <w:sz w:val="20"/>
              </w:rPr>
            </w:pPr>
            <w:r>
              <w:rPr>
                <w:rFonts w:ascii="Arial" w:eastAsia="Calibri" w:hAnsi="Arial" w:cs="Arial"/>
                <w:sz w:val="20"/>
              </w:rPr>
              <w:t xml:space="preserve">Recuerde que el docente será responsable de los estudiantes a su cargo, hasta la llegada de su padre o madre de familia. </w:t>
            </w:r>
          </w:p>
        </w:tc>
      </w:tr>
    </w:tbl>
    <w:p w14:paraId="7026FA71" w14:textId="77777777" w:rsidR="007D0437" w:rsidRDefault="007D0437" w:rsidP="007D0437">
      <w:pPr>
        <w:spacing w:after="0" w:line="240" w:lineRule="auto"/>
        <w:jc w:val="both"/>
        <w:rPr>
          <w:b/>
          <w:bCs/>
          <w:lang w:val="es-BO"/>
        </w:rPr>
      </w:pPr>
    </w:p>
    <w:p w14:paraId="2262B1F8" w14:textId="77777777" w:rsidR="007D0437" w:rsidRDefault="007D0437" w:rsidP="007D0437">
      <w:pPr>
        <w:spacing w:after="0" w:line="240" w:lineRule="auto"/>
        <w:jc w:val="both"/>
        <w:rPr>
          <w:b/>
          <w:bCs/>
        </w:rPr>
      </w:pPr>
    </w:p>
    <w:p w14:paraId="3F5246BE" w14:textId="77777777" w:rsidR="007D0437" w:rsidRDefault="007D0437" w:rsidP="007D0437">
      <w:pPr>
        <w:spacing w:after="0" w:line="240" w:lineRule="auto"/>
        <w:jc w:val="both"/>
        <w:rPr>
          <w:b/>
          <w:bCs/>
        </w:rPr>
      </w:pPr>
    </w:p>
    <w:p w14:paraId="44F6884C" w14:textId="7A72BB25" w:rsidR="001B1E46" w:rsidRPr="00CE4E03" w:rsidRDefault="001B1E46" w:rsidP="00CE4E03">
      <w:pPr>
        <w:pStyle w:val="Prrafodelista"/>
        <w:numPr>
          <w:ilvl w:val="0"/>
          <w:numId w:val="59"/>
        </w:numPr>
        <w:spacing w:after="0" w:line="240" w:lineRule="auto"/>
        <w:rPr>
          <w:rFonts w:ascii="Arial" w:eastAsia="Times New Roman" w:hAnsi="Arial" w:cs="Arial"/>
          <w:b/>
          <w:sz w:val="24"/>
          <w:szCs w:val="24"/>
          <w:u w:val="single"/>
          <w:lang w:eastAsia="es-PE"/>
        </w:rPr>
      </w:pPr>
      <w:r w:rsidRPr="00CE4E03">
        <w:rPr>
          <w:rFonts w:ascii="Arial" w:eastAsia="Times New Roman" w:hAnsi="Arial" w:cs="Arial"/>
          <w:b/>
          <w:sz w:val="24"/>
          <w:szCs w:val="24"/>
          <w:u w:val="single"/>
          <w:lang w:eastAsia="es-PE"/>
        </w:rPr>
        <w:t>PRO</w:t>
      </w:r>
      <w:r w:rsidR="0054367E" w:rsidRPr="00CE4E03">
        <w:rPr>
          <w:rFonts w:ascii="Arial" w:eastAsia="Times New Roman" w:hAnsi="Arial" w:cs="Arial"/>
          <w:b/>
          <w:sz w:val="24"/>
          <w:szCs w:val="24"/>
          <w:u w:val="single"/>
          <w:lang w:eastAsia="es-PE"/>
        </w:rPr>
        <w:t>CEDIMIENTO</w:t>
      </w:r>
      <w:r w:rsidRPr="00CE4E03">
        <w:rPr>
          <w:rFonts w:ascii="Arial" w:eastAsia="Times New Roman" w:hAnsi="Arial" w:cs="Arial"/>
          <w:b/>
          <w:sz w:val="24"/>
          <w:szCs w:val="24"/>
          <w:u w:val="single"/>
          <w:lang w:eastAsia="es-PE"/>
        </w:rPr>
        <w:t xml:space="preserve"> DE ACTUACIÓN ANTE </w:t>
      </w:r>
      <w:proofErr w:type="gramStart"/>
      <w:r w:rsidRPr="00CE4E03">
        <w:rPr>
          <w:rFonts w:ascii="Arial" w:eastAsia="Times New Roman" w:hAnsi="Arial" w:cs="Arial"/>
          <w:b/>
          <w:sz w:val="24"/>
          <w:szCs w:val="24"/>
          <w:u w:val="single"/>
          <w:lang w:eastAsia="es-PE"/>
        </w:rPr>
        <w:t>SISMO  (</w:t>
      </w:r>
      <w:proofErr w:type="gramEnd"/>
      <w:r w:rsidRPr="00CE4E03">
        <w:rPr>
          <w:rFonts w:ascii="Arial" w:eastAsia="Times New Roman" w:hAnsi="Arial" w:cs="Arial"/>
          <w:b/>
          <w:sz w:val="24"/>
          <w:szCs w:val="24"/>
          <w:u w:val="single"/>
          <w:lang w:eastAsia="es-PE"/>
        </w:rPr>
        <w:t>II.EE)</w:t>
      </w:r>
    </w:p>
    <w:p w14:paraId="40D79ACF" w14:textId="77777777" w:rsidR="001B1E46" w:rsidRDefault="001B1E46" w:rsidP="001B1E46">
      <w:pPr>
        <w:spacing w:after="0" w:line="240" w:lineRule="auto"/>
        <w:ind w:left="234"/>
        <w:contextualSpacing/>
        <w:rPr>
          <w:rFonts w:ascii="Arial" w:eastAsia="Times New Roman" w:hAnsi="Arial" w:cs="Arial"/>
          <w:b/>
          <w:sz w:val="24"/>
          <w:szCs w:val="24"/>
          <w:u w:val="single"/>
          <w:lang w:eastAsia="es-PE"/>
        </w:rPr>
      </w:pPr>
    </w:p>
    <w:tbl>
      <w:tblPr>
        <w:tblStyle w:val="Tablaconcuadrcula4"/>
        <w:tblW w:w="4802" w:type="pct"/>
        <w:tblInd w:w="39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312"/>
        <w:gridCol w:w="161"/>
        <w:gridCol w:w="2803"/>
        <w:gridCol w:w="8162"/>
      </w:tblGrid>
      <w:tr w:rsidR="001B1E46" w14:paraId="0119D20F" w14:textId="77777777" w:rsidTr="001B1E46">
        <w:tc>
          <w:tcPr>
            <w:tcW w:w="86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hideMark/>
          </w:tcPr>
          <w:p w14:paraId="2A5AD0D1" w14:textId="77777777" w:rsidR="001B1E46" w:rsidRDefault="001B1E46">
            <w:pPr>
              <w:jc w:val="both"/>
              <w:rPr>
                <w:rFonts w:ascii="Comic Sans MS" w:hAnsi="Comic Sans MS"/>
                <w:b/>
                <w:sz w:val="20"/>
                <w:szCs w:val="20"/>
              </w:rPr>
            </w:pPr>
            <w:r>
              <w:rPr>
                <w:rFonts w:ascii="Comic Sans MS" w:hAnsi="Comic Sans MS"/>
                <w:b/>
                <w:sz w:val="20"/>
                <w:szCs w:val="20"/>
              </w:rPr>
              <w:t>Objetivo</w:t>
            </w:r>
          </w:p>
        </w:tc>
        <w:tc>
          <w:tcPr>
            <w:tcW w:w="414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79099EB1" w14:textId="77777777" w:rsidR="001B1E46" w:rsidRDefault="001B1E46">
            <w:pPr>
              <w:jc w:val="both"/>
              <w:rPr>
                <w:rFonts w:ascii="Comic Sans MS" w:hAnsi="Comic Sans MS"/>
                <w:sz w:val="20"/>
                <w:szCs w:val="20"/>
              </w:rPr>
            </w:pPr>
            <w:r>
              <w:rPr>
                <w:rFonts w:ascii="Comic Sans MS" w:hAnsi="Comic Sans MS"/>
                <w:sz w:val="20"/>
                <w:szCs w:val="20"/>
              </w:rPr>
              <w:t xml:space="preserve">Proteger la vida y seguridad de los estudiantes </w:t>
            </w:r>
          </w:p>
        </w:tc>
      </w:tr>
      <w:tr w:rsidR="001B1E46" w14:paraId="40F7377F" w14:textId="77777777" w:rsidTr="001B1E46">
        <w:tc>
          <w:tcPr>
            <w:tcW w:w="500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569C3056" w14:textId="77777777" w:rsidR="001B1E46" w:rsidRDefault="001B1E46">
            <w:pPr>
              <w:jc w:val="both"/>
              <w:rPr>
                <w:rFonts w:ascii="Comic Sans MS" w:hAnsi="Comic Sans MS"/>
                <w:b/>
                <w:sz w:val="20"/>
                <w:szCs w:val="20"/>
              </w:rPr>
            </w:pPr>
            <w:r>
              <w:rPr>
                <w:rFonts w:ascii="Comic Sans MS" w:hAnsi="Comic Sans MS"/>
                <w:b/>
                <w:sz w:val="20"/>
                <w:szCs w:val="20"/>
                <w:shd w:val="clear" w:color="auto" w:fill="DBE5F1" w:themeFill="accent1" w:themeFillTint="33"/>
              </w:rPr>
              <w:t>Activación:</w:t>
            </w:r>
            <w:r>
              <w:rPr>
                <w:rFonts w:ascii="Comic Sans MS" w:hAnsi="Comic Sans MS"/>
                <w:b/>
                <w:sz w:val="20"/>
                <w:szCs w:val="20"/>
              </w:rPr>
              <w:t xml:space="preserve"> </w:t>
            </w:r>
            <w:r>
              <w:rPr>
                <w:rFonts w:ascii="Comic Sans MS" w:hAnsi="Comic Sans MS" w:cs="Calibri-Bold"/>
                <w:bCs/>
                <w:sz w:val="16"/>
              </w:rPr>
              <w:t>Director/docente coordinador de la Comisión de Gestión del Riesgo de Desastres/Docente Brigadista de evacuación/cualquier miembro de la I.E. activa el SAT y se inicia las actividades previstas en el protocolo.</w:t>
            </w:r>
          </w:p>
        </w:tc>
      </w:tr>
      <w:tr w:rsidR="001B1E46" w14:paraId="463928E6" w14:textId="77777777" w:rsidTr="001B1E46">
        <w:tc>
          <w:tcPr>
            <w:tcW w:w="1963"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18E9C9" w14:textId="77777777" w:rsidR="001B1E46" w:rsidRDefault="001B1E46">
            <w:pPr>
              <w:autoSpaceDE w:val="0"/>
              <w:autoSpaceDN w:val="0"/>
              <w:adjustRightInd w:val="0"/>
              <w:jc w:val="both"/>
              <w:rPr>
                <w:rFonts w:ascii="Arial" w:eastAsia="Times New Roman" w:hAnsi="Arial" w:cs="Arial"/>
                <w:sz w:val="20"/>
                <w:szCs w:val="24"/>
                <w:lang w:eastAsia="es-PE"/>
              </w:rPr>
            </w:pPr>
            <w:r>
              <w:rPr>
                <w:rFonts w:ascii="Arial" w:eastAsia="Times New Roman" w:hAnsi="Arial" w:cs="Arial"/>
                <w:sz w:val="20"/>
                <w:szCs w:val="24"/>
                <w:lang w:eastAsia="es-PE"/>
              </w:rPr>
              <w:t>Presencia: Sismo con alerta de tsunami</w:t>
            </w:r>
          </w:p>
          <w:p w14:paraId="41CDBE61" w14:textId="77777777" w:rsidR="001B1E46" w:rsidRDefault="001B1E46">
            <w:pPr>
              <w:autoSpaceDE w:val="0"/>
              <w:autoSpaceDN w:val="0"/>
              <w:adjustRightInd w:val="0"/>
              <w:jc w:val="both"/>
              <w:rPr>
                <w:rFonts w:ascii="Arial" w:eastAsia="Times New Roman" w:hAnsi="Arial" w:cs="Arial"/>
                <w:sz w:val="20"/>
                <w:szCs w:val="24"/>
                <w:lang w:eastAsia="es-PE"/>
              </w:rPr>
            </w:pPr>
          </w:p>
        </w:tc>
        <w:tc>
          <w:tcPr>
            <w:tcW w:w="303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0D5A78" w14:textId="77777777" w:rsidR="001B1E46" w:rsidRDefault="001B1E46">
            <w:pPr>
              <w:jc w:val="both"/>
              <w:rPr>
                <w:rFonts w:ascii="Arial" w:eastAsia="Times New Roman" w:hAnsi="Arial" w:cs="Arial"/>
                <w:sz w:val="20"/>
                <w:szCs w:val="24"/>
                <w:lang w:eastAsia="es-PE"/>
              </w:rPr>
            </w:pPr>
            <w:r>
              <w:rPr>
                <w:rFonts w:ascii="Arial" w:eastAsia="Times New Roman" w:hAnsi="Arial" w:cs="Arial"/>
                <w:sz w:val="20"/>
                <w:szCs w:val="24"/>
                <w:lang w:eastAsia="es-PE"/>
              </w:rPr>
              <w:t xml:space="preserve">Activación del Protocolo: comunicación directa a los equipos de la I.E. /docentes/brigadistas escolares/visitantes en la I.E. </w:t>
            </w:r>
          </w:p>
          <w:p w14:paraId="54546F28" w14:textId="77777777" w:rsidR="001B1E46" w:rsidRDefault="001B1E46">
            <w:pPr>
              <w:jc w:val="both"/>
              <w:rPr>
                <w:rFonts w:ascii="Arial" w:eastAsia="Times New Roman" w:hAnsi="Arial" w:cs="Arial"/>
                <w:sz w:val="20"/>
                <w:szCs w:val="24"/>
                <w:lang w:eastAsia="es-PE"/>
              </w:rPr>
            </w:pPr>
          </w:p>
        </w:tc>
      </w:tr>
      <w:tr w:rsidR="001B1E46" w14:paraId="2D8A1713" w14:textId="77777777" w:rsidTr="001B1E46">
        <w:tc>
          <w:tcPr>
            <w:tcW w:w="500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hideMark/>
          </w:tcPr>
          <w:p w14:paraId="19E2D174" w14:textId="77777777" w:rsidR="001B1E46" w:rsidRDefault="001B1E46">
            <w:pPr>
              <w:jc w:val="center"/>
              <w:rPr>
                <w:rFonts w:ascii="Comic Sans MS" w:hAnsi="Comic Sans MS"/>
                <w:b/>
                <w:sz w:val="18"/>
                <w:szCs w:val="20"/>
              </w:rPr>
            </w:pPr>
            <w:r>
              <w:rPr>
                <w:rFonts w:ascii="Comic Sans MS" w:hAnsi="Comic Sans MS"/>
                <w:b/>
                <w:sz w:val="18"/>
                <w:szCs w:val="20"/>
              </w:rPr>
              <w:t>Acciones y responsables de la ejecución de acciones-Secuencia de actividades operativas</w:t>
            </w:r>
          </w:p>
        </w:tc>
      </w:tr>
      <w:tr w:rsidR="001B1E46" w14:paraId="2086400B" w14:textId="77777777" w:rsidTr="001B1E46">
        <w:tc>
          <w:tcPr>
            <w:tcW w:w="92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2D69B" w:themeFill="accent3" w:themeFillTint="99"/>
            <w:hideMark/>
          </w:tcPr>
          <w:p w14:paraId="25A3F5C4" w14:textId="77777777" w:rsidR="001B1E46" w:rsidRDefault="001B1E46">
            <w:pPr>
              <w:jc w:val="both"/>
              <w:rPr>
                <w:rFonts w:ascii="Comic Sans MS" w:hAnsi="Comic Sans MS"/>
                <w:b/>
                <w:sz w:val="18"/>
                <w:szCs w:val="20"/>
              </w:rPr>
            </w:pPr>
            <w:r>
              <w:rPr>
                <w:rFonts w:ascii="Comic Sans MS" w:hAnsi="Comic Sans MS" w:cs="Calibri-Bold"/>
                <w:b/>
                <w:bCs/>
                <w:sz w:val="18"/>
              </w:rPr>
              <w:t>Encargado/a</w:t>
            </w:r>
          </w:p>
        </w:tc>
        <w:tc>
          <w:tcPr>
            <w:tcW w:w="408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2D69B" w:themeFill="accent3" w:themeFillTint="99"/>
            <w:hideMark/>
          </w:tcPr>
          <w:p w14:paraId="1E182D15" w14:textId="77777777" w:rsidR="001B1E46" w:rsidRDefault="001B1E46">
            <w:pPr>
              <w:jc w:val="center"/>
              <w:rPr>
                <w:rFonts w:ascii="Comic Sans MS" w:hAnsi="Comic Sans MS"/>
                <w:b/>
                <w:sz w:val="18"/>
                <w:szCs w:val="20"/>
              </w:rPr>
            </w:pPr>
            <w:r>
              <w:rPr>
                <w:rFonts w:ascii="Comic Sans MS" w:hAnsi="Comic Sans MS" w:cs="Calibri-Bold"/>
                <w:b/>
                <w:bCs/>
                <w:sz w:val="18"/>
              </w:rPr>
              <w:t>Actividad/es – Tiempos: 0 a 12 horas</w:t>
            </w:r>
          </w:p>
        </w:tc>
      </w:tr>
      <w:tr w:rsidR="001B1E46" w14:paraId="2AAD0998" w14:textId="77777777" w:rsidTr="001B1E46">
        <w:trPr>
          <w:trHeight w:val="1500"/>
        </w:trPr>
        <w:tc>
          <w:tcPr>
            <w:tcW w:w="92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53AF6D" w14:textId="77777777" w:rsidR="001B1E46" w:rsidRDefault="001B1E46">
            <w:pPr>
              <w:jc w:val="both"/>
              <w:rPr>
                <w:rFonts w:ascii="Comic Sans MS" w:hAnsi="Comic Sans MS" w:cs="Calibri-Bold"/>
                <w:bCs/>
                <w:sz w:val="16"/>
              </w:rPr>
            </w:pPr>
            <w:r>
              <w:rPr>
                <w:rFonts w:ascii="Comic Sans MS" w:hAnsi="Comic Sans MS" w:cs="Calibri-Bold"/>
                <w:bCs/>
                <w:sz w:val="16"/>
              </w:rPr>
              <w:t>Director</w:t>
            </w:r>
          </w:p>
          <w:p w14:paraId="7A7DC2BC" w14:textId="77777777" w:rsidR="001B1E46" w:rsidRDefault="001B1E46">
            <w:pPr>
              <w:jc w:val="both"/>
              <w:rPr>
                <w:rFonts w:ascii="Comic Sans MS" w:hAnsi="Comic Sans MS" w:cs="Calibri-Bold"/>
                <w:bCs/>
                <w:sz w:val="16"/>
              </w:rPr>
            </w:pPr>
          </w:p>
          <w:p w14:paraId="45A493D8" w14:textId="77777777" w:rsidR="001B1E46" w:rsidRDefault="001B1E46">
            <w:pPr>
              <w:jc w:val="both"/>
              <w:rPr>
                <w:rFonts w:ascii="Comic Sans MS" w:hAnsi="Comic Sans MS" w:cs="Calibri-Bold"/>
                <w:bCs/>
                <w:sz w:val="16"/>
              </w:rPr>
            </w:pPr>
          </w:p>
          <w:p w14:paraId="55C88E86" w14:textId="77777777" w:rsidR="001B1E46" w:rsidRDefault="001B1E46">
            <w:pPr>
              <w:jc w:val="both"/>
              <w:rPr>
                <w:rFonts w:ascii="Comic Sans MS" w:hAnsi="Comic Sans MS" w:cs="Calibri-Bold"/>
                <w:bCs/>
                <w:sz w:val="16"/>
              </w:rPr>
            </w:pPr>
          </w:p>
          <w:p w14:paraId="0A108858" w14:textId="77777777" w:rsidR="001B1E46" w:rsidRDefault="001B1E46">
            <w:pPr>
              <w:jc w:val="both"/>
              <w:rPr>
                <w:rFonts w:ascii="Comic Sans MS" w:hAnsi="Comic Sans MS" w:cs="Calibri-Bold"/>
                <w:bCs/>
                <w:sz w:val="16"/>
              </w:rPr>
            </w:pPr>
          </w:p>
          <w:p w14:paraId="374B4D65" w14:textId="77777777" w:rsidR="001B1E46" w:rsidRDefault="001B1E46">
            <w:pPr>
              <w:jc w:val="both"/>
              <w:rPr>
                <w:rFonts w:ascii="Comic Sans MS" w:hAnsi="Comic Sans MS" w:cs="Calibri-Bold"/>
                <w:bCs/>
                <w:sz w:val="16"/>
              </w:rPr>
            </w:pPr>
          </w:p>
          <w:p w14:paraId="5EE4E2B9" w14:textId="77777777" w:rsidR="001B1E46" w:rsidRDefault="001B1E46">
            <w:pPr>
              <w:jc w:val="both"/>
              <w:rPr>
                <w:rFonts w:ascii="Comic Sans MS" w:hAnsi="Comic Sans MS" w:cs="Calibri-Bold"/>
                <w:bCs/>
              </w:rPr>
            </w:pPr>
          </w:p>
        </w:tc>
        <w:tc>
          <w:tcPr>
            <w:tcW w:w="408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0DDAB48B"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Recibe la alerta a través de mensajería instantánea, llamada o telefónica del COE UGEL/DRE/MINEDU, comunicado de la Unidades de Gestión Local que existe alerta de Tsunami.</w:t>
            </w:r>
          </w:p>
          <w:p w14:paraId="1A4CEA1A"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Ordena la evacuación externa y vertical inmediatamente activada la alarma.</w:t>
            </w:r>
          </w:p>
          <w:p w14:paraId="13BDA45D"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Reúne a la de CGRD y activa el COE alterno de la institución en la zona segura.</w:t>
            </w:r>
          </w:p>
          <w:p w14:paraId="6D57511C"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Establecer comunicación con instituciones de primera respuesta.</w:t>
            </w:r>
          </w:p>
          <w:p w14:paraId="49CF8A65"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Reporta al COE de la UGEL/DRE/MINEDU sobre la situación de su institución y comunidad educativa.</w:t>
            </w:r>
          </w:p>
          <w:p w14:paraId="39FD1BD5"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Coordina con instituciones locales y comunales.</w:t>
            </w:r>
          </w:p>
          <w:p w14:paraId="3E219DBC"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Informa a la comunidad educativa la situación.</w:t>
            </w:r>
          </w:p>
        </w:tc>
      </w:tr>
      <w:tr w:rsidR="001B1E46" w14:paraId="6C167DF7" w14:textId="77777777" w:rsidTr="001B1E46">
        <w:trPr>
          <w:trHeight w:val="460"/>
        </w:trPr>
        <w:tc>
          <w:tcPr>
            <w:tcW w:w="92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55CCF5" w14:textId="77777777" w:rsidR="001B1E46" w:rsidRDefault="001B1E46">
            <w:pPr>
              <w:jc w:val="both"/>
              <w:rPr>
                <w:rFonts w:ascii="Comic Sans MS" w:hAnsi="Comic Sans MS" w:cs="Calibri-Bold"/>
                <w:bCs/>
                <w:sz w:val="16"/>
              </w:rPr>
            </w:pPr>
            <w:r>
              <w:rPr>
                <w:rFonts w:ascii="Comic Sans MS" w:hAnsi="Comic Sans MS" w:cs="Calibri-Bold"/>
                <w:bCs/>
                <w:sz w:val="16"/>
              </w:rPr>
              <w:t>Personal administrativo</w:t>
            </w:r>
          </w:p>
          <w:p w14:paraId="35A4AA72" w14:textId="77777777" w:rsidR="001B1E46" w:rsidRDefault="001B1E46">
            <w:pPr>
              <w:jc w:val="both"/>
              <w:rPr>
                <w:rFonts w:ascii="Comic Sans MS" w:hAnsi="Comic Sans MS" w:cs="Calibri-Bold"/>
                <w:bCs/>
                <w:sz w:val="16"/>
              </w:rPr>
            </w:pPr>
          </w:p>
        </w:tc>
        <w:tc>
          <w:tcPr>
            <w:tcW w:w="408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092BB048"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Apoyan en la evacuación y la logística durante la emergencia a la zona segura externa.</w:t>
            </w:r>
          </w:p>
        </w:tc>
      </w:tr>
      <w:tr w:rsidR="001B1E46" w14:paraId="4FECFEBD" w14:textId="77777777" w:rsidTr="001B1E46">
        <w:trPr>
          <w:trHeight w:val="207"/>
        </w:trPr>
        <w:tc>
          <w:tcPr>
            <w:tcW w:w="92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35EB5555" w14:textId="77777777" w:rsidR="001B1E46" w:rsidRDefault="001B1E46">
            <w:pPr>
              <w:jc w:val="both"/>
              <w:rPr>
                <w:rFonts w:ascii="Comic Sans MS" w:hAnsi="Comic Sans MS" w:cs="Calibri-Bold"/>
                <w:bCs/>
                <w:sz w:val="16"/>
              </w:rPr>
            </w:pPr>
            <w:r>
              <w:rPr>
                <w:rFonts w:ascii="Comic Sans MS" w:hAnsi="Comic Sans MS" w:cs="Calibri-Bold"/>
                <w:bCs/>
                <w:sz w:val="12"/>
              </w:rPr>
              <w:t>PORTERO,</w:t>
            </w:r>
          </w:p>
        </w:tc>
        <w:tc>
          <w:tcPr>
            <w:tcW w:w="408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2035673C"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Activa la alarma.</w:t>
            </w:r>
          </w:p>
          <w:p w14:paraId="3BC63BF8"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Controla la salida de la comunidad educativa para la evacuación a la zona segura interna y externa vertical.</w:t>
            </w:r>
          </w:p>
          <w:p w14:paraId="3EF76466"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Cierra la puerta de ingreso de la I.E por seguridad.</w:t>
            </w:r>
          </w:p>
          <w:p w14:paraId="33D36596"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Administra las llaves y reconoce las vías de acceso al interior y exterior a la escuela para el retorno de los estudiantes y Docentes.</w:t>
            </w:r>
          </w:p>
        </w:tc>
      </w:tr>
      <w:tr w:rsidR="001B1E46" w14:paraId="3D5350EE" w14:textId="77777777" w:rsidTr="001B1E46">
        <w:trPr>
          <w:trHeight w:val="242"/>
        </w:trPr>
        <w:tc>
          <w:tcPr>
            <w:tcW w:w="92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51F56AEE" w14:textId="77777777" w:rsidR="001B1E46" w:rsidRDefault="001B1E46">
            <w:pPr>
              <w:jc w:val="both"/>
              <w:rPr>
                <w:rFonts w:ascii="Comic Sans MS" w:hAnsi="Comic Sans MS" w:cs="Calibri-Bold"/>
                <w:bCs/>
                <w:sz w:val="16"/>
              </w:rPr>
            </w:pPr>
            <w:r>
              <w:rPr>
                <w:rFonts w:ascii="Comic Sans MS" w:hAnsi="Comic Sans MS" w:cs="Calibri-Bold"/>
                <w:bCs/>
                <w:sz w:val="12"/>
              </w:rPr>
              <w:t>SECRETARIA,</w:t>
            </w:r>
          </w:p>
        </w:tc>
        <w:tc>
          <w:tcPr>
            <w:tcW w:w="408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4F14173C"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Se constituye al Centro de monitoreo de emergencia para realizar el reporte.</w:t>
            </w:r>
          </w:p>
          <w:p w14:paraId="50CC2C6B"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Realiza la comunicación con los padres de familia y o apoderados o persona que se encuentra al cargo, para el recojo de sus hijos.</w:t>
            </w:r>
          </w:p>
          <w:p w14:paraId="43D0D39F"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Comunica y tranquiliza a los padres de familia sobre la situación de los estudiantes.</w:t>
            </w:r>
          </w:p>
        </w:tc>
      </w:tr>
      <w:tr w:rsidR="001B1E46" w14:paraId="14BB9150" w14:textId="77777777" w:rsidTr="001B1E46">
        <w:trPr>
          <w:trHeight w:val="242"/>
        </w:trPr>
        <w:tc>
          <w:tcPr>
            <w:tcW w:w="92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40548FF4" w14:textId="77777777" w:rsidR="001B1E46" w:rsidRDefault="001B1E46">
            <w:pPr>
              <w:jc w:val="both"/>
              <w:rPr>
                <w:rFonts w:ascii="Comic Sans MS" w:hAnsi="Comic Sans MS" w:cs="Calibri-Bold"/>
                <w:bCs/>
                <w:sz w:val="12"/>
              </w:rPr>
            </w:pPr>
            <w:r>
              <w:rPr>
                <w:rFonts w:ascii="Comic Sans MS" w:hAnsi="Comic Sans MS" w:cs="Calibri-Bold"/>
                <w:bCs/>
                <w:sz w:val="12"/>
              </w:rPr>
              <w:t>AUXILIARES</w:t>
            </w:r>
          </w:p>
        </w:tc>
        <w:tc>
          <w:tcPr>
            <w:tcW w:w="408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07236726"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Apoya en la evacuación de la comunidad educativa a la zona segura.</w:t>
            </w:r>
          </w:p>
          <w:p w14:paraId="7438D8AB"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lastRenderedPageBreak/>
              <w:t>Mantiene el orden en la zona segura.</w:t>
            </w:r>
          </w:p>
          <w:p w14:paraId="43DD1D58"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Apoya en el centro de Operaciones de emergencia y monitoreo.</w:t>
            </w:r>
          </w:p>
        </w:tc>
      </w:tr>
      <w:tr w:rsidR="001B1E46" w14:paraId="238CB276" w14:textId="77777777" w:rsidTr="001B1E46">
        <w:trPr>
          <w:trHeight w:val="1178"/>
        </w:trPr>
        <w:tc>
          <w:tcPr>
            <w:tcW w:w="92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C26374" w14:textId="77777777" w:rsidR="001B1E46" w:rsidRDefault="001B1E46">
            <w:pPr>
              <w:jc w:val="both"/>
              <w:rPr>
                <w:rFonts w:ascii="Comic Sans MS" w:hAnsi="Comic Sans MS" w:cs="Calibri-Bold"/>
                <w:bCs/>
                <w:sz w:val="16"/>
              </w:rPr>
            </w:pPr>
          </w:p>
          <w:p w14:paraId="0E6E5E97" w14:textId="77777777" w:rsidR="001B1E46" w:rsidRDefault="001B1E46">
            <w:pPr>
              <w:jc w:val="both"/>
              <w:rPr>
                <w:rFonts w:ascii="Comic Sans MS" w:hAnsi="Comic Sans MS" w:cs="Calibri-Bold"/>
                <w:bCs/>
                <w:sz w:val="16"/>
              </w:rPr>
            </w:pPr>
            <w:r>
              <w:rPr>
                <w:rFonts w:ascii="Comic Sans MS" w:hAnsi="Comic Sans MS" w:cs="Calibri-Bold"/>
                <w:bCs/>
                <w:sz w:val="16"/>
              </w:rPr>
              <w:t>Coordinador de la CGRD</w:t>
            </w:r>
          </w:p>
          <w:p w14:paraId="3B2F8DAA" w14:textId="77777777" w:rsidR="001B1E46" w:rsidRDefault="001B1E46">
            <w:pPr>
              <w:jc w:val="both"/>
              <w:rPr>
                <w:rFonts w:ascii="Comic Sans MS" w:hAnsi="Comic Sans MS" w:cs="Calibri-Bold"/>
                <w:bCs/>
                <w:sz w:val="16"/>
              </w:rPr>
            </w:pPr>
          </w:p>
          <w:p w14:paraId="2A5A7F30" w14:textId="77777777" w:rsidR="001B1E46" w:rsidRDefault="001B1E46">
            <w:pPr>
              <w:jc w:val="both"/>
              <w:rPr>
                <w:rFonts w:ascii="Comic Sans MS" w:hAnsi="Comic Sans MS" w:cs="Calibri-Bold"/>
                <w:bCs/>
                <w:sz w:val="16"/>
              </w:rPr>
            </w:pPr>
          </w:p>
          <w:p w14:paraId="6CCE1267" w14:textId="77777777" w:rsidR="001B1E46" w:rsidRDefault="001B1E46">
            <w:pPr>
              <w:jc w:val="both"/>
              <w:rPr>
                <w:rFonts w:ascii="Comic Sans MS" w:hAnsi="Comic Sans MS" w:cs="Calibri-Bold"/>
                <w:bCs/>
                <w:sz w:val="16"/>
              </w:rPr>
            </w:pPr>
          </w:p>
        </w:tc>
        <w:tc>
          <w:tcPr>
            <w:tcW w:w="408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38A4DB93"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Organiza y coordina la evacuación con las brigadas y equipos responsables de los estudiantes.</w:t>
            </w:r>
          </w:p>
          <w:p w14:paraId="27886E72"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Ejecuta la evacuación de la comunidad educativa a las zonas seguras.</w:t>
            </w:r>
          </w:p>
          <w:p w14:paraId="3801CF4D"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 xml:space="preserve">Solicita información de situación a las brigadas. </w:t>
            </w:r>
          </w:p>
          <w:p w14:paraId="387A862E"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Informa a la sala de crisis la situación de la emergencia.</w:t>
            </w:r>
          </w:p>
          <w:p w14:paraId="4F7A57F2"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 xml:space="preserve">Comunica a la comunidad educativa las disposiciones tomadas por la sala de crisis. </w:t>
            </w:r>
          </w:p>
        </w:tc>
      </w:tr>
      <w:tr w:rsidR="001B1E46" w14:paraId="210E46A9" w14:textId="77777777" w:rsidTr="001B1E46">
        <w:trPr>
          <w:trHeight w:val="1178"/>
        </w:trPr>
        <w:tc>
          <w:tcPr>
            <w:tcW w:w="92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67A720A5" w14:textId="77777777" w:rsidR="001B1E46" w:rsidRDefault="001B1E46">
            <w:pPr>
              <w:jc w:val="both"/>
              <w:rPr>
                <w:rFonts w:ascii="Comic Sans MS" w:hAnsi="Comic Sans MS" w:cs="Calibri-Bold"/>
                <w:bCs/>
                <w:sz w:val="16"/>
              </w:rPr>
            </w:pPr>
            <w:r>
              <w:rPr>
                <w:rFonts w:ascii="Comic Sans MS" w:hAnsi="Comic Sans MS" w:cs="Calibri-Bold"/>
                <w:bCs/>
                <w:sz w:val="16"/>
              </w:rPr>
              <w:t>Brigada de Docentes de evacuación y evaluación.</w:t>
            </w:r>
          </w:p>
        </w:tc>
        <w:tc>
          <w:tcPr>
            <w:tcW w:w="408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19C5A99"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Dirige la evacuación.</w:t>
            </w:r>
          </w:p>
          <w:p w14:paraId="364C4E57"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Realiza la evaluación de daños y análisis de necesidades (EDAN) y reporta al Coordinador de la CGRD.</w:t>
            </w:r>
          </w:p>
          <w:p w14:paraId="28662045"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Verifica que la comunidad educativa haya evacuada a la zona segura.</w:t>
            </w:r>
          </w:p>
          <w:p w14:paraId="70F0C789"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Realiza el reporte de las personas de la comunidad educativa desaparecidas, heridos y fallecidos y atrapados.</w:t>
            </w:r>
          </w:p>
          <w:p w14:paraId="6023D61E"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Contabiliza las perdidas en material educativo, mobiliario e infraestructura con el EDAN sectorial.</w:t>
            </w:r>
          </w:p>
          <w:p w14:paraId="59DA26C5" w14:textId="77777777" w:rsidR="001B1E46" w:rsidRDefault="001B1E46">
            <w:pPr>
              <w:ind w:left="360"/>
              <w:contextualSpacing/>
              <w:rPr>
                <w:rFonts w:ascii="Arial" w:eastAsia="Times New Roman" w:hAnsi="Arial" w:cs="Arial"/>
                <w:sz w:val="20"/>
                <w:szCs w:val="24"/>
                <w:lang w:eastAsia="es-PE"/>
              </w:rPr>
            </w:pPr>
          </w:p>
        </w:tc>
      </w:tr>
      <w:tr w:rsidR="001B1E46" w14:paraId="6872EB74" w14:textId="77777777" w:rsidTr="001B1E46">
        <w:trPr>
          <w:trHeight w:val="1178"/>
        </w:trPr>
        <w:tc>
          <w:tcPr>
            <w:tcW w:w="92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3BB974DF" w14:textId="77777777" w:rsidR="001B1E46" w:rsidRDefault="001B1E46">
            <w:pPr>
              <w:jc w:val="both"/>
              <w:rPr>
                <w:rFonts w:ascii="Comic Sans MS" w:hAnsi="Comic Sans MS" w:cs="Calibri-Bold"/>
                <w:bCs/>
                <w:sz w:val="16"/>
              </w:rPr>
            </w:pPr>
            <w:r>
              <w:rPr>
                <w:rFonts w:ascii="Comic Sans MS" w:hAnsi="Comic Sans MS" w:cs="Calibri-Bold"/>
                <w:bCs/>
                <w:sz w:val="16"/>
              </w:rPr>
              <w:t>Brigada de Docentes protección y entrega de niños</w:t>
            </w:r>
          </w:p>
        </w:tc>
        <w:tc>
          <w:tcPr>
            <w:tcW w:w="408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54C560AF"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 xml:space="preserve">Empadronamiento de los estudiantes en la zona segura. </w:t>
            </w:r>
          </w:p>
          <w:p w14:paraId="331AF2F7"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Resguardo de la seguridad y de los estudiantes en la zona segura que se encuentran bajo su responsabilidad.</w:t>
            </w:r>
          </w:p>
          <w:p w14:paraId="2BE7BBF5"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Realiza la entrega de niños a sus padres y apoderados según procedimientos establecidos.</w:t>
            </w:r>
          </w:p>
          <w:p w14:paraId="742271C1"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De no llegar los padres de familia o apoderados, los estudiantes continuaran bajo custodia en la zona segura.</w:t>
            </w:r>
          </w:p>
        </w:tc>
      </w:tr>
      <w:tr w:rsidR="001B1E46" w14:paraId="7B81DA64" w14:textId="77777777" w:rsidTr="001B1E46">
        <w:trPr>
          <w:trHeight w:val="1178"/>
        </w:trPr>
        <w:tc>
          <w:tcPr>
            <w:tcW w:w="92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1BBFA22D" w14:textId="77777777" w:rsidR="001B1E46" w:rsidRDefault="001B1E46">
            <w:pPr>
              <w:jc w:val="both"/>
              <w:rPr>
                <w:rFonts w:ascii="Comic Sans MS" w:hAnsi="Comic Sans MS" w:cs="Calibri-Bold"/>
                <w:bCs/>
                <w:sz w:val="16"/>
              </w:rPr>
            </w:pPr>
            <w:r>
              <w:rPr>
                <w:rFonts w:ascii="Comic Sans MS" w:hAnsi="Comic Sans MS" w:cs="Calibri-Bold"/>
                <w:bCs/>
                <w:sz w:val="16"/>
              </w:rPr>
              <w:t>Equipo de contención y soporte socioemocional y actividades lúdicas</w:t>
            </w:r>
          </w:p>
        </w:tc>
        <w:tc>
          <w:tcPr>
            <w:tcW w:w="408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BD5471"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Realiza la contención socioemocional para el restablecimiento emocional de la comunidad educativa.</w:t>
            </w:r>
          </w:p>
          <w:p w14:paraId="775D4073"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Asegura que todos los estudiantes participen de las actividades realizadas para su contención.</w:t>
            </w:r>
          </w:p>
          <w:p w14:paraId="4F7E6DF8"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Identificar los casos críticos para su atención especializada.</w:t>
            </w:r>
          </w:p>
          <w:p w14:paraId="404D960A" w14:textId="77777777" w:rsidR="001B1E46" w:rsidRDefault="001B1E46">
            <w:pPr>
              <w:ind w:left="360"/>
              <w:contextualSpacing/>
              <w:rPr>
                <w:rFonts w:ascii="Arial" w:eastAsia="Times New Roman" w:hAnsi="Arial" w:cs="Arial"/>
                <w:sz w:val="20"/>
                <w:szCs w:val="24"/>
                <w:lang w:eastAsia="es-PE"/>
              </w:rPr>
            </w:pPr>
          </w:p>
        </w:tc>
      </w:tr>
      <w:tr w:rsidR="001B1E46" w14:paraId="2B9BF2B7" w14:textId="77777777" w:rsidTr="001B1E46">
        <w:trPr>
          <w:trHeight w:val="1178"/>
        </w:trPr>
        <w:tc>
          <w:tcPr>
            <w:tcW w:w="92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3FA42996" w14:textId="77777777" w:rsidR="001B1E46" w:rsidRDefault="001B1E46">
            <w:pPr>
              <w:jc w:val="both"/>
              <w:rPr>
                <w:rFonts w:ascii="Comic Sans MS" w:hAnsi="Comic Sans MS" w:cs="Calibri-Bold"/>
                <w:bCs/>
                <w:sz w:val="16"/>
              </w:rPr>
            </w:pPr>
            <w:r>
              <w:rPr>
                <w:rFonts w:ascii="Comic Sans MS" w:hAnsi="Comic Sans MS" w:cs="Calibri-Bold"/>
                <w:bCs/>
                <w:sz w:val="16"/>
              </w:rPr>
              <w:t>Centro de Monitoreo.</w:t>
            </w:r>
          </w:p>
        </w:tc>
        <w:tc>
          <w:tcPr>
            <w:tcW w:w="408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DC31B1"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Ubica el COE alterno en la zona segura externa.</w:t>
            </w:r>
          </w:p>
          <w:p w14:paraId="756B10BD"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Inicia las operaciones de monitoreo y seguimiento de la emergencia.</w:t>
            </w:r>
          </w:p>
          <w:p w14:paraId="276E20C4"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Consolida la información de daños y necesidades de la institución educativa.</w:t>
            </w:r>
          </w:p>
          <w:p w14:paraId="46EBCDA7"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Coordina las acciones de búsqueda y salvamento de los desaparecidos.</w:t>
            </w:r>
          </w:p>
          <w:p w14:paraId="5F3D6053"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Coordina el traslado de los heridos graves a los centros de salud más cercano.</w:t>
            </w:r>
          </w:p>
          <w:p w14:paraId="50A53621"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Coordina con los padres de Familia o apoderado para la entrega de sus hijos en la zona segura.</w:t>
            </w:r>
          </w:p>
          <w:p w14:paraId="6D1A71FE"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Mantiene enlace permanente con los COE UGEL/DRE</w:t>
            </w:r>
          </w:p>
          <w:p w14:paraId="2A940D98"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Informa a la secretaria técnica sobre la situación.</w:t>
            </w:r>
          </w:p>
          <w:p w14:paraId="0CDA3E7D" w14:textId="77777777" w:rsidR="001B1E46" w:rsidRDefault="001B1E46">
            <w:pPr>
              <w:ind w:left="360"/>
              <w:contextualSpacing/>
              <w:rPr>
                <w:rFonts w:ascii="Arial" w:eastAsia="Times New Roman" w:hAnsi="Arial" w:cs="Arial"/>
                <w:sz w:val="20"/>
                <w:szCs w:val="24"/>
                <w:lang w:eastAsia="es-PE"/>
              </w:rPr>
            </w:pPr>
          </w:p>
        </w:tc>
      </w:tr>
      <w:tr w:rsidR="001B1E46" w14:paraId="519B9DEF" w14:textId="77777777" w:rsidTr="001B1E46">
        <w:trPr>
          <w:trHeight w:val="1178"/>
        </w:trPr>
        <w:tc>
          <w:tcPr>
            <w:tcW w:w="92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18BB1DE4" w14:textId="77777777" w:rsidR="001B1E46" w:rsidRDefault="001B1E46">
            <w:pPr>
              <w:jc w:val="both"/>
              <w:rPr>
                <w:rFonts w:ascii="Comic Sans MS" w:hAnsi="Comic Sans MS" w:cs="Calibri-Bold"/>
                <w:bCs/>
                <w:sz w:val="16"/>
              </w:rPr>
            </w:pPr>
            <w:r>
              <w:rPr>
                <w:rFonts w:ascii="Comic Sans MS" w:hAnsi="Comic Sans MS" w:cs="Calibri-Bold"/>
                <w:bCs/>
                <w:sz w:val="16"/>
              </w:rPr>
              <w:t>Brigada de Docentes de Seguridad frente al riesgo social.</w:t>
            </w:r>
          </w:p>
        </w:tc>
        <w:tc>
          <w:tcPr>
            <w:tcW w:w="408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5D766B46"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 xml:space="preserve">Coordina con la Policía, </w:t>
            </w:r>
            <w:proofErr w:type="spellStart"/>
            <w:r>
              <w:rPr>
                <w:rFonts w:ascii="Arial" w:eastAsia="Times New Roman" w:hAnsi="Arial" w:cs="Arial"/>
                <w:sz w:val="20"/>
                <w:szCs w:val="24"/>
                <w:lang w:eastAsia="es-PE"/>
              </w:rPr>
              <w:t>Serenazgo</w:t>
            </w:r>
            <w:proofErr w:type="spellEnd"/>
            <w:r>
              <w:rPr>
                <w:rFonts w:ascii="Arial" w:eastAsia="Times New Roman" w:hAnsi="Arial" w:cs="Arial"/>
                <w:sz w:val="20"/>
                <w:szCs w:val="24"/>
                <w:lang w:eastAsia="es-PE"/>
              </w:rPr>
              <w:t xml:space="preserve">, rondas vecinales, para brindar la seguridad de la zona segura donde se encuentra la comunidad educativa. </w:t>
            </w:r>
          </w:p>
          <w:p w14:paraId="22FE4628"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Apoya en la protección física y emocional de los estudiantes.</w:t>
            </w:r>
          </w:p>
          <w:p w14:paraId="0FD62B53"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Orienta a los estudiantes y familias el procedimiento psicológico y legal derivado de la crisis cuando los estudiantes sean vulnerados en sus derechos.</w:t>
            </w:r>
          </w:p>
          <w:p w14:paraId="2648CADF"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Reporta ante la autoridad competente las situaciones de violencia que han impactado a los estudiantes en los refugios.</w:t>
            </w:r>
          </w:p>
        </w:tc>
      </w:tr>
      <w:tr w:rsidR="001B1E46" w14:paraId="3DC685BB" w14:textId="77777777" w:rsidTr="001B1E46">
        <w:tc>
          <w:tcPr>
            <w:tcW w:w="92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5A06BA41" w14:textId="77777777" w:rsidR="001B1E46" w:rsidRDefault="001B1E46">
            <w:pPr>
              <w:jc w:val="both"/>
              <w:rPr>
                <w:rFonts w:ascii="Comic Sans MS" w:hAnsi="Comic Sans MS" w:cs="Calibri-Bold"/>
                <w:bCs/>
                <w:sz w:val="16"/>
              </w:rPr>
            </w:pPr>
            <w:r>
              <w:rPr>
                <w:rFonts w:ascii="Comic Sans MS" w:hAnsi="Comic Sans MS" w:cs="Calibri-Bold"/>
                <w:bCs/>
                <w:sz w:val="16"/>
              </w:rPr>
              <w:lastRenderedPageBreak/>
              <w:t>Otros miembros de la Comisión de Gestión del Riesgo.</w:t>
            </w:r>
          </w:p>
        </w:tc>
        <w:tc>
          <w:tcPr>
            <w:tcW w:w="408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4F24470C" w14:textId="77777777" w:rsidR="001B1E46" w:rsidRDefault="001B1E46" w:rsidP="00F204F1">
            <w:pPr>
              <w:numPr>
                <w:ilvl w:val="0"/>
                <w:numId w:val="22"/>
              </w:numPr>
              <w:jc w:val="both"/>
              <w:rPr>
                <w:rFonts w:ascii="Arial" w:eastAsia="Calibri" w:hAnsi="Arial" w:cs="Arial"/>
                <w:iCs/>
                <w:sz w:val="20"/>
                <w:szCs w:val="20"/>
              </w:rPr>
            </w:pPr>
            <w:r>
              <w:rPr>
                <w:rFonts w:ascii="Arial" w:eastAsia="Calibri" w:hAnsi="Arial" w:cs="Arial"/>
                <w:iCs/>
                <w:sz w:val="20"/>
                <w:szCs w:val="20"/>
              </w:rPr>
              <w:t>De acuerdo a sus capacidades realizara las funciones que le asigne el Coordinador de la GRD.</w:t>
            </w:r>
          </w:p>
        </w:tc>
      </w:tr>
    </w:tbl>
    <w:p w14:paraId="04051FC5" w14:textId="77777777" w:rsidR="001B1E46" w:rsidRDefault="001B1E46" w:rsidP="001B1E46">
      <w:pPr>
        <w:spacing w:after="0" w:line="240" w:lineRule="auto"/>
        <w:rPr>
          <w:rFonts w:ascii="Arial" w:eastAsia="Times New Roman" w:hAnsi="Arial" w:cs="Arial"/>
          <w:b/>
          <w:sz w:val="24"/>
          <w:szCs w:val="24"/>
          <w:u w:val="single"/>
          <w:lang w:eastAsia="es-PE"/>
        </w:rPr>
      </w:pPr>
    </w:p>
    <w:tbl>
      <w:tblPr>
        <w:tblStyle w:val="Tablaconcuadrcula4"/>
        <w:tblW w:w="4802" w:type="pct"/>
        <w:tblInd w:w="39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473"/>
        <w:gridCol w:w="10965"/>
      </w:tblGrid>
      <w:tr w:rsidR="001B1E46" w14:paraId="06E8C171" w14:textId="77777777" w:rsidTr="001B1E46">
        <w:tc>
          <w:tcPr>
            <w:tcW w:w="92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2D69B" w:themeFill="accent3" w:themeFillTint="99"/>
            <w:hideMark/>
          </w:tcPr>
          <w:p w14:paraId="53A06AF5" w14:textId="77777777" w:rsidR="001B1E46" w:rsidRDefault="001B1E46">
            <w:pPr>
              <w:jc w:val="both"/>
              <w:rPr>
                <w:rFonts w:ascii="Comic Sans MS" w:hAnsi="Comic Sans MS"/>
                <w:sz w:val="20"/>
                <w:szCs w:val="20"/>
              </w:rPr>
            </w:pPr>
            <w:r>
              <w:rPr>
                <w:rFonts w:ascii="Comic Sans MS" w:hAnsi="Comic Sans MS" w:cs="Calibri-Bold"/>
                <w:b/>
                <w:bCs/>
                <w:sz w:val="18"/>
              </w:rPr>
              <w:t>Encargado</w:t>
            </w:r>
          </w:p>
        </w:tc>
        <w:tc>
          <w:tcPr>
            <w:tcW w:w="40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2D69B" w:themeFill="accent3" w:themeFillTint="99"/>
            <w:hideMark/>
          </w:tcPr>
          <w:p w14:paraId="4C342127" w14:textId="77777777" w:rsidR="001B1E46" w:rsidRDefault="001B1E46">
            <w:pPr>
              <w:jc w:val="center"/>
              <w:rPr>
                <w:rFonts w:ascii="Comic Sans MS" w:hAnsi="Comic Sans MS"/>
                <w:sz w:val="20"/>
                <w:szCs w:val="20"/>
              </w:rPr>
            </w:pPr>
            <w:r>
              <w:rPr>
                <w:rFonts w:ascii="Comic Sans MS" w:hAnsi="Comic Sans MS" w:cs="Calibri-Bold"/>
                <w:b/>
                <w:bCs/>
                <w:sz w:val="18"/>
              </w:rPr>
              <w:t>Actividad/es – Tiempos: de 12 a las 72 horas</w:t>
            </w:r>
          </w:p>
        </w:tc>
      </w:tr>
      <w:tr w:rsidR="001B1E46" w14:paraId="7176C8AF" w14:textId="77777777" w:rsidTr="001B1E46">
        <w:tc>
          <w:tcPr>
            <w:tcW w:w="92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2A51D196" w14:textId="77777777" w:rsidR="001B1E46" w:rsidRDefault="001B1E46">
            <w:pPr>
              <w:jc w:val="both"/>
              <w:rPr>
                <w:rFonts w:ascii="Comic Sans MS" w:hAnsi="Comic Sans MS"/>
                <w:sz w:val="20"/>
                <w:szCs w:val="20"/>
              </w:rPr>
            </w:pPr>
            <w:r>
              <w:rPr>
                <w:rFonts w:ascii="Comic Sans MS" w:hAnsi="Comic Sans MS"/>
                <w:sz w:val="20"/>
                <w:szCs w:val="20"/>
              </w:rPr>
              <w:t>Director</w:t>
            </w:r>
          </w:p>
        </w:tc>
        <w:tc>
          <w:tcPr>
            <w:tcW w:w="40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1FE2308D"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Reporta el estado de situación a la institución UGEL/DRE/MINEDU.</w:t>
            </w:r>
          </w:p>
          <w:p w14:paraId="436D4885"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Solicita la asistencia técnica para la respuesta y la rehabilitación del servicio educativo.</w:t>
            </w:r>
          </w:p>
          <w:p w14:paraId="5283F21A"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Comunica, autoridades, instituciones de apoyo y padres de familia   la ubicación de la zona segura para la atención.</w:t>
            </w:r>
          </w:p>
          <w:p w14:paraId="2AEBBCD8"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Establece necesidades y prioridades para la continuidad del servicio educativo.</w:t>
            </w:r>
          </w:p>
          <w:p w14:paraId="30B86570"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Gestiona la ayuda a las instituciones aliadas para la atención con alimentos y espacios.</w:t>
            </w:r>
          </w:p>
          <w:p w14:paraId="2D1851A8"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Informa a la DRE sobre la acción inmediata dispuestas.</w:t>
            </w:r>
          </w:p>
          <w:p w14:paraId="190156F3"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Requerimiento de necesidades para la continuidad del servicio educativo.</w:t>
            </w:r>
          </w:p>
          <w:p w14:paraId="6371759A" w14:textId="77777777" w:rsidR="001B1E46" w:rsidRDefault="001B1E46" w:rsidP="00F204F1">
            <w:pPr>
              <w:numPr>
                <w:ilvl w:val="0"/>
                <w:numId w:val="21"/>
              </w:numPr>
              <w:contextualSpacing/>
              <w:rPr>
                <w:rFonts w:ascii="Comic Sans MS" w:hAnsi="Comic Sans MS"/>
                <w:sz w:val="20"/>
                <w:szCs w:val="20"/>
              </w:rPr>
            </w:pPr>
            <w:r>
              <w:rPr>
                <w:rFonts w:ascii="Comic Sans MS" w:hAnsi="Comic Sans MS"/>
                <w:sz w:val="20"/>
                <w:szCs w:val="20"/>
              </w:rPr>
              <w:t>Se constituye en la sala de crisis para planificar y reorientar las acciones de respuesta y rehabilitación del servicio.</w:t>
            </w:r>
          </w:p>
          <w:p w14:paraId="12B9802C"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Gestiona el traslado de los estudiantes a la DEMUNA, INABIF y POLICIA) para su atención.</w:t>
            </w:r>
          </w:p>
        </w:tc>
      </w:tr>
      <w:tr w:rsidR="001B1E46" w14:paraId="4980162D" w14:textId="77777777" w:rsidTr="001B1E46">
        <w:tc>
          <w:tcPr>
            <w:tcW w:w="92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74FDE452" w14:textId="77777777" w:rsidR="001B1E46" w:rsidRDefault="001B1E46">
            <w:pPr>
              <w:jc w:val="both"/>
              <w:rPr>
                <w:rFonts w:ascii="Comic Sans MS" w:hAnsi="Comic Sans MS"/>
                <w:sz w:val="20"/>
                <w:szCs w:val="20"/>
              </w:rPr>
            </w:pPr>
            <w:r>
              <w:rPr>
                <w:rFonts w:ascii="Comic Sans MS" w:hAnsi="Comic Sans MS"/>
                <w:sz w:val="20"/>
                <w:szCs w:val="20"/>
              </w:rPr>
              <w:t>Coordinador de la CGRD.</w:t>
            </w:r>
          </w:p>
        </w:tc>
        <w:tc>
          <w:tcPr>
            <w:tcW w:w="40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4B2D1CA4"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Realiza el seguimiento para el cumplimento de los protocolos y procedimientos según la emergencia.</w:t>
            </w:r>
          </w:p>
          <w:p w14:paraId="1CB0AD5A"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Solicita los informes de la situación de la emergencia al equipo de respuesta y rehabilitación.</w:t>
            </w:r>
          </w:p>
          <w:p w14:paraId="40F70D24"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 xml:space="preserve">Analiza la información de daños y necesidades para establecer el requerimiento del apoyo. </w:t>
            </w:r>
          </w:p>
          <w:p w14:paraId="60C007CD"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Coordina la ejecución de la estrategia de respuesta y rehabilitación.</w:t>
            </w:r>
          </w:p>
          <w:p w14:paraId="41F828A0"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Informa la situación de la emergencia al Director de la I.E.</w:t>
            </w:r>
          </w:p>
          <w:p w14:paraId="683B6434"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Informa las disposiciones de la sala de crisis.</w:t>
            </w:r>
          </w:p>
        </w:tc>
      </w:tr>
      <w:tr w:rsidR="001B1E46" w14:paraId="230E0D37" w14:textId="77777777" w:rsidTr="001B1E46">
        <w:tc>
          <w:tcPr>
            <w:tcW w:w="92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51DF9CC8" w14:textId="77777777" w:rsidR="001B1E46" w:rsidRDefault="001B1E46">
            <w:pPr>
              <w:jc w:val="both"/>
              <w:rPr>
                <w:rFonts w:ascii="Comic Sans MS" w:hAnsi="Comic Sans MS"/>
                <w:sz w:val="20"/>
                <w:szCs w:val="20"/>
              </w:rPr>
            </w:pPr>
            <w:r>
              <w:rPr>
                <w:rFonts w:ascii="Comic Sans MS" w:hAnsi="Comic Sans MS"/>
                <w:sz w:val="20"/>
                <w:szCs w:val="20"/>
              </w:rPr>
              <w:t>Equipo de Primera Respuesta</w:t>
            </w:r>
          </w:p>
        </w:tc>
        <w:tc>
          <w:tcPr>
            <w:tcW w:w="40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0A8E75BB"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Organiza relevos para la protección de los estudiantes en la zona segura.</w:t>
            </w:r>
          </w:p>
          <w:p w14:paraId="16474EF1"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Entrega de estudiantes a las organizaciones de protección (DEMUNA, INABIF y POLICIA).</w:t>
            </w:r>
          </w:p>
          <w:p w14:paraId="48AC3C62"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Acondicionamiento de espacio de refugio (para pernoctar)</w:t>
            </w:r>
          </w:p>
          <w:p w14:paraId="1295445C"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Continúan las acciones de evaluación, búsqueda y salvamento, la protección y entrega de niños, la seguridad frente al riesgo social a cargo de los brigadistas.</w:t>
            </w:r>
          </w:p>
          <w:p w14:paraId="036C3F37"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Reporta al Coordinador de la CGRD, las acciones realizadas.</w:t>
            </w:r>
          </w:p>
          <w:p w14:paraId="6AC1C086"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Participa en las Plataformas de Defensa Civil.</w:t>
            </w:r>
          </w:p>
          <w:p w14:paraId="2603C094"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Organiza los equipos para realizar faenas de limpieza de la I.E o espacio alterno.</w:t>
            </w:r>
          </w:p>
          <w:p w14:paraId="78FFB6D1"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Organiza campañas con los padres de familia de solidaridad para los estudiantes que pernocten en los espacios seguros o I.E</w:t>
            </w:r>
          </w:p>
          <w:p w14:paraId="051573F4"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Informa al COE.</w:t>
            </w:r>
          </w:p>
        </w:tc>
      </w:tr>
      <w:tr w:rsidR="001B1E46" w14:paraId="2760030D" w14:textId="77777777" w:rsidTr="001B1E46">
        <w:tc>
          <w:tcPr>
            <w:tcW w:w="92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6D1DCBF2" w14:textId="77777777" w:rsidR="001B1E46" w:rsidRDefault="001B1E46">
            <w:pPr>
              <w:jc w:val="both"/>
              <w:rPr>
                <w:rFonts w:ascii="Comic Sans MS" w:hAnsi="Comic Sans MS"/>
                <w:sz w:val="20"/>
                <w:szCs w:val="20"/>
              </w:rPr>
            </w:pPr>
            <w:r>
              <w:rPr>
                <w:rFonts w:ascii="Comic Sans MS" w:hAnsi="Comic Sans MS"/>
                <w:sz w:val="20"/>
                <w:szCs w:val="20"/>
              </w:rPr>
              <w:t>Centro de Monitoreo</w:t>
            </w:r>
          </w:p>
        </w:tc>
        <w:tc>
          <w:tcPr>
            <w:tcW w:w="40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2B26025E"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Consolida la información de la evaluación de daños y necesidades.</w:t>
            </w:r>
          </w:p>
          <w:p w14:paraId="6C35A8F0"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Actualiza el reporte de situación e informa al director de la I.E, COE UGEL/DRE/MINEDU.</w:t>
            </w:r>
          </w:p>
          <w:p w14:paraId="619EE264"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Coordina con los albergues donde se encuentran los estudiantes y sus familias pernoctando e informas sobre su situación al equipo de respuesta.</w:t>
            </w:r>
          </w:p>
        </w:tc>
      </w:tr>
      <w:tr w:rsidR="001B1E46" w14:paraId="2A18935F" w14:textId="77777777" w:rsidTr="001B1E46">
        <w:tc>
          <w:tcPr>
            <w:tcW w:w="92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2961D2B4" w14:textId="77777777" w:rsidR="001B1E46" w:rsidRDefault="001B1E46">
            <w:pPr>
              <w:jc w:val="both"/>
              <w:rPr>
                <w:rFonts w:ascii="Comic Sans MS" w:hAnsi="Comic Sans MS"/>
                <w:sz w:val="20"/>
                <w:szCs w:val="20"/>
              </w:rPr>
            </w:pPr>
            <w:r>
              <w:rPr>
                <w:rFonts w:ascii="Comic Sans MS" w:hAnsi="Comic Sans MS"/>
                <w:sz w:val="20"/>
                <w:szCs w:val="20"/>
              </w:rPr>
              <w:t>Equipo de Rehabilitación</w:t>
            </w:r>
          </w:p>
        </w:tc>
        <w:tc>
          <w:tcPr>
            <w:tcW w:w="40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28DD1A16"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Evaluación de la necesidad y pertinencia de intervenir el currículo por la emergencia.</w:t>
            </w:r>
          </w:p>
          <w:p w14:paraId="453E778A"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lastRenderedPageBreak/>
              <w:t>Intervención con soporte socioemocional y lúdico.</w:t>
            </w:r>
          </w:p>
          <w:p w14:paraId="087CAFCB"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Gestión de espacios alternos para el aprendizaje y continuidad del servicio educativo.</w:t>
            </w:r>
          </w:p>
          <w:p w14:paraId="3270BD3D"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Sensibiliza a la comunidad para la continuidad del servicio educativo.</w:t>
            </w:r>
          </w:p>
        </w:tc>
      </w:tr>
      <w:tr w:rsidR="001B1E46" w14:paraId="3006697A" w14:textId="77777777" w:rsidTr="001B1E46">
        <w:tc>
          <w:tcPr>
            <w:tcW w:w="92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0BDA5E8F" w14:textId="77777777" w:rsidR="001B1E46" w:rsidRDefault="001B1E46">
            <w:pPr>
              <w:jc w:val="both"/>
              <w:rPr>
                <w:rFonts w:ascii="Comic Sans MS" w:hAnsi="Comic Sans MS"/>
                <w:sz w:val="20"/>
                <w:szCs w:val="20"/>
              </w:rPr>
            </w:pPr>
            <w:r>
              <w:rPr>
                <w:rFonts w:ascii="Comic Sans MS" w:hAnsi="Comic Sans MS"/>
                <w:sz w:val="20"/>
                <w:szCs w:val="20"/>
              </w:rPr>
              <w:t>Otros integrantes de la CGRD</w:t>
            </w:r>
          </w:p>
        </w:tc>
        <w:tc>
          <w:tcPr>
            <w:tcW w:w="40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536A4C85"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De acuerdo a sus capacidades realizara las funciones que le asigne el Coordinador de la GRD y el equipo de respuesta y rehabilitación.</w:t>
            </w:r>
          </w:p>
        </w:tc>
      </w:tr>
    </w:tbl>
    <w:p w14:paraId="01093B06" w14:textId="77777777" w:rsidR="001B1E46" w:rsidRDefault="001B1E46" w:rsidP="001B1E46">
      <w:pPr>
        <w:spacing w:after="0" w:line="240" w:lineRule="auto"/>
        <w:rPr>
          <w:rFonts w:ascii="Arial" w:eastAsia="Times New Roman" w:hAnsi="Arial" w:cs="Arial"/>
          <w:b/>
          <w:sz w:val="24"/>
          <w:szCs w:val="24"/>
          <w:u w:val="single"/>
          <w:lang w:eastAsia="es-PE"/>
        </w:rPr>
      </w:pPr>
    </w:p>
    <w:tbl>
      <w:tblPr>
        <w:tblStyle w:val="Tablaconcuadrcula4"/>
        <w:tblW w:w="4802" w:type="pct"/>
        <w:tblInd w:w="39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473"/>
        <w:gridCol w:w="10965"/>
      </w:tblGrid>
      <w:tr w:rsidR="001B1E46" w14:paraId="1773F205" w14:textId="77777777" w:rsidTr="001B1E46">
        <w:tc>
          <w:tcPr>
            <w:tcW w:w="92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2D69B" w:themeFill="accent3" w:themeFillTint="99"/>
            <w:hideMark/>
          </w:tcPr>
          <w:p w14:paraId="5A2A1684" w14:textId="77777777" w:rsidR="001B1E46" w:rsidRDefault="001B1E46">
            <w:pPr>
              <w:rPr>
                <w:rFonts w:ascii="Comic Sans MS" w:hAnsi="Comic Sans MS"/>
                <w:sz w:val="20"/>
                <w:szCs w:val="20"/>
              </w:rPr>
            </w:pPr>
            <w:r>
              <w:rPr>
                <w:rFonts w:ascii="Comic Sans MS" w:hAnsi="Comic Sans MS" w:cs="Calibri-Bold"/>
                <w:b/>
                <w:bCs/>
                <w:sz w:val="18"/>
              </w:rPr>
              <w:t>Encargado</w:t>
            </w:r>
          </w:p>
        </w:tc>
        <w:tc>
          <w:tcPr>
            <w:tcW w:w="40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2D69B" w:themeFill="accent3" w:themeFillTint="99"/>
            <w:hideMark/>
          </w:tcPr>
          <w:p w14:paraId="1BAEAEC8" w14:textId="77777777" w:rsidR="001B1E46" w:rsidRDefault="001B1E46">
            <w:pPr>
              <w:jc w:val="center"/>
              <w:rPr>
                <w:rFonts w:ascii="Comic Sans MS" w:hAnsi="Comic Sans MS"/>
                <w:sz w:val="20"/>
                <w:szCs w:val="20"/>
              </w:rPr>
            </w:pPr>
            <w:r>
              <w:rPr>
                <w:rFonts w:ascii="Comic Sans MS" w:hAnsi="Comic Sans MS" w:cs="Calibri-Bold"/>
                <w:b/>
                <w:bCs/>
                <w:sz w:val="18"/>
              </w:rPr>
              <w:t>Actividad/es – Tiempos: de  72 a mas</w:t>
            </w:r>
          </w:p>
        </w:tc>
      </w:tr>
      <w:tr w:rsidR="001B1E46" w14:paraId="3CBE3F1B" w14:textId="77777777" w:rsidTr="001B1E46">
        <w:tc>
          <w:tcPr>
            <w:tcW w:w="92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5618689B" w14:textId="77777777" w:rsidR="001B1E46" w:rsidRDefault="001B1E46">
            <w:pPr>
              <w:jc w:val="both"/>
              <w:rPr>
                <w:rFonts w:ascii="Comic Sans MS" w:hAnsi="Comic Sans MS"/>
                <w:sz w:val="20"/>
                <w:szCs w:val="20"/>
              </w:rPr>
            </w:pPr>
            <w:r>
              <w:rPr>
                <w:rFonts w:ascii="Comic Sans MS" w:hAnsi="Comic Sans MS"/>
                <w:sz w:val="20"/>
                <w:szCs w:val="20"/>
              </w:rPr>
              <w:t>Director</w:t>
            </w:r>
          </w:p>
        </w:tc>
        <w:tc>
          <w:tcPr>
            <w:tcW w:w="40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0171E465"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Requerimiento de necesidades de la continuidad del servicio (soporte socioemocional, kit pedagógico de respuesta educativa para situaciones de emergencias.</w:t>
            </w:r>
          </w:p>
          <w:p w14:paraId="0953A141"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Requerimiento de material educativo, mobiliario y equipos si fuera necesario.</w:t>
            </w:r>
          </w:p>
          <w:p w14:paraId="685DF4AF"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Requerimiento de aulas prefabricadas para la continuidad del servicio educativo.</w:t>
            </w:r>
          </w:p>
          <w:p w14:paraId="7780BA25"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Apertura las labores en I.E. espacio/alterno.</w:t>
            </w:r>
          </w:p>
          <w:p w14:paraId="20721A6D"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Informa a la UGEL/DRE/MINEDU sobre la situación actual y acciones de respuesta y rehabilitación.</w:t>
            </w:r>
          </w:p>
          <w:p w14:paraId="546C7A2C"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 xml:space="preserve">Se constituye a la sala de crisis para planifica las acciones de rehabilitación del servicio educativo. </w:t>
            </w:r>
          </w:p>
          <w:p w14:paraId="6097DB20"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Dispone la continuidad de las acciones de rehabilitación hasta el completo restablecimiento del servicio.</w:t>
            </w:r>
          </w:p>
        </w:tc>
      </w:tr>
      <w:tr w:rsidR="001B1E46" w14:paraId="509507E3" w14:textId="77777777" w:rsidTr="001B1E46">
        <w:tc>
          <w:tcPr>
            <w:tcW w:w="92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6987B889" w14:textId="77777777" w:rsidR="001B1E46" w:rsidRDefault="001B1E46">
            <w:pPr>
              <w:jc w:val="both"/>
              <w:rPr>
                <w:rFonts w:ascii="Comic Sans MS" w:hAnsi="Comic Sans MS"/>
                <w:sz w:val="20"/>
                <w:szCs w:val="20"/>
              </w:rPr>
            </w:pPr>
            <w:r>
              <w:rPr>
                <w:rFonts w:ascii="Arial" w:eastAsia="Times New Roman" w:hAnsi="Arial" w:cs="Arial"/>
                <w:sz w:val="20"/>
                <w:szCs w:val="24"/>
                <w:lang w:eastAsia="es-PE"/>
              </w:rPr>
              <w:t>Coordinador de la CGRD</w:t>
            </w:r>
          </w:p>
        </w:tc>
        <w:tc>
          <w:tcPr>
            <w:tcW w:w="40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16BF55C9"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Coordina y Solicita al equipo de rehabilitación las acciones realizadas.</w:t>
            </w:r>
          </w:p>
          <w:p w14:paraId="454AB6B8"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Informa al director de la I.E la situación y acciones de rehabilitación del servicio educativo.</w:t>
            </w:r>
          </w:p>
          <w:p w14:paraId="5E507B3F"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 xml:space="preserve">Evalúa las acciones desarrolladas. </w:t>
            </w:r>
          </w:p>
        </w:tc>
      </w:tr>
      <w:tr w:rsidR="001B1E46" w14:paraId="436D14C0" w14:textId="77777777" w:rsidTr="001B1E46">
        <w:tc>
          <w:tcPr>
            <w:tcW w:w="92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005C6DCE" w14:textId="77777777" w:rsidR="001B1E46" w:rsidRDefault="001B1E46">
            <w:pPr>
              <w:jc w:val="both"/>
              <w:rPr>
                <w:rFonts w:ascii="Arial" w:eastAsia="Times New Roman" w:hAnsi="Arial" w:cs="Arial"/>
                <w:sz w:val="20"/>
                <w:szCs w:val="24"/>
                <w:lang w:eastAsia="es-PE"/>
              </w:rPr>
            </w:pPr>
            <w:r>
              <w:rPr>
                <w:rFonts w:ascii="Arial" w:eastAsia="Times New Roman" w:hAnsi="Arial" w:cs="Arial"/>
                <w:sz w:val="20"/>
                <w:szCs w:val="24"/>
                <w:lang w:eastAsia="es-PE"/>
              </w:rPr>
              <w:t>Centro de Monitoreo</w:t>
            </w:r>
          </w:p>
        </w:tc>
        <w:tc>
          <w:tcPr>
            <w:tcW w:w="40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74ED1F3F"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Actualiza el reporte de situación e informa al director de la I.E, COE UGEL/DRE/MINEDU.</w:t>
            </w:r>
          </w:p>
          <w:p w14:paraId="47D4A28F"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Difusión amplia de reapertura de las labores escolares.</w:t>
            </w:r>
          </w:p>
        </w:tc>
      </w:tr>
      <w:tr w:rsidR="001B1E46" w14:paraId="21F2C869" w14:textId="77777777" w:rsidTr="001B1E46">
        <w:tc>
          <w:tcPr>
            <w:tcW w:w="92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4AC1EA8F" w14:textId="77777777" w:rsidR="001B1E46" w:rsidRDefault="001B1E46">
            <w:pPr>
              <w:jc w:val="both"/>
              <w:rPr>
                <w:rFonts w:ascii="Arial" w:eastAsia="Times New Roman" w:hAnsi="Arial" w:cs="Arial"/>
                <w:sz w:val="20"/>
                <w:szCs w:val="24"/>
                <w:lang w:eastAsia="es-PE"/>
              </w:rPr>
            </w:pPr>
            <w:r>
              <w:rPr>
                <w:rFonts w:ascii="Arial" w:eastAsia="Times New Roman" w:hAnsi="Arial" w:cs="Arial"/>
                <w:sz w:val="20"/>
                <w:szCs w:val="24"/>
                <w:lang w:eastAsia="es-PE"/>
              </w:rPr>
              <w:t>Equipo de respuesta</w:t>
            </w:r>
          </w:p>
        </w:tc>
        <w:tc>
          <w:tcPr>
            <w:tcW w:w="40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0C503D81"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Apoya en las acciones de rehabilitación.</w:t>
            </w:r>
          </w:p>
          <w:p w14:paraId="7D543143"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Informa a la secretaria técnica sobre las acciones realizadas para rehabilitación del servicio.</w:t>
            </w:r>
          </w:p>
        </w:tc>
      </w:tr>
      <w:tr w:rsidR="001B1E46" w14:paraId="34E8A887" w14:textId="77777777" w:rsidTr="001B1E46">
        <w:tc>
          <w:tcPr>
            <w:tcW w:w="92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79FF1B5D" w14:textId="77777777" w:rsidR="001B1E46" w:rsidRDefault="001B1E46">
            <w:pPr>
              <w:jc w:val="both"/>
              <w:rPr>
                <w:rFonts w:ascii="Arial" w:eastAsia="Times New Roman" w:hAnsi="Arial" w:cs="Arial"/>
                <w:sz w:val="20"/>
                <w:szCs w:val="24"/>
                <w:lang w:eastAsia="es-PE"/>
              </w:rPr>
            </w:pPr>
            <w:r>
              <w:rPr>
                <w:rFonts w:ascii="Arial" w:eastAsia="Times New Roman" w:hAnsi="Arial" w:cs="Arial"/>
                <w:sz w:val="20"/>
                <w:szCs w:val="24"/>
                <w:lang w:eastAsia="es-PE"/>
              </w:rPr>
              <w:t>Brigada de Seguridad frente al Riesgo Social</w:t>
            </w:r>
          </w:p>
        </w:tc>
        <w:tc>
          <w:tcPr>
            <w:tcW w:w="40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4AC9B9F8"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Evalúa e investiga la situación en relación a los riesgos que enfrentan en la crisis los estudiantes en los albergues, aula, alrededores de los albergues o I.E.</w:t>
            </w:r>
          </w:p>
          <w:p w14:paraId="37F02A3F"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Coordina con la autoridad competente para su tratamiento e intervención.</w:t>
            </w:r>
          </w:p>
          <w:p w14:paraId="139193D9"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Realiza visitas y coordina con los padres de familia para orientarlos en la protección y seguridad de los estudiantes ante los peligros que pudieran ser involucrados durante la emergencia.</w:t>
            </w:r>
          </w:p>
          <w:p w14:paraId="52E1A0F5"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Informa al equipo de respuesta sobre sus acciones de respuesta.</w:t>
            </w:r>
          </w:p>
        </w:tc>
      </w:tr>
      <w:tr w:rsidR="001B1E46" w14:paraId="77CD5CA8" w14:textId="77777777" w:rsidTr="001B1E46">
        <w:tc>
          <w:tcPr>
            <w:tcW w:w="92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5C960E7F" w14:textId="77777777" w:rsidR="001B1E46" w:rsidRDefault="001B1E46">
            <w:pPr>
              <w:jc w:val="both"/>
              <w:rPr>
                <w:rFonts w:ascii="Arial" w:eastAsia="Times New Roman" w:hAnsi="Arial" w:cs="Arial"/>
                <w:sz w:val="20"/>
                <w:szCs w:val="24"/>
                <w:lang w:eastAsia="es-PE"/>
              </w:rPr>
            </w:pPr>
            <w:r>
              <w:rPr>
                <w:rFonts w:ascii="Arial" w:eastAsia="Times New Roman" w:hAnsi="Arial" w:cs="Arial"/>
                <w:sz w:val="20"/>
                <w:szCs w:val="24"/>
                <w:lang w:eastAsia="es-PE"/>
              </w:rPr>
              <w:t>Equipo de rehabilitación</w:t>
            </w:r>
          </w:p>
        </w:tc>
        <w:tc>
          <w:tcPr>
            <w:tcW w:w="40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03B6F49C"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Desarrollo de actividades de soporte socio-emocional</w:t>
            </w:r>
          </w:p>
          <w:p w14:paraId="1CD2A950"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Desarrollo de Currículo de emergencia.</w:t>
            </w:r>
          </w:p>
          <w:p w14:paraId="58B63515"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Actualización del Plan de Contingencia.</w:t>
            </w:r>
          </w:p>
          <w:p w14:paraId="611F4A5B" w14:textId="77777777" w:rsidR="001B1E46" w:rsidRDefault="001B1E46" w:rsidP="00F204F1">
            <w:pPr>
              <w:numPr>
                <w:ilvl w:val="0"/>
                <w:numId w:val="21"/>
              </w:numPr>
              <w:contextualSpacing/>
              <w:rPr>
                <w:rFonts w:ascii="Arial" w:eastAsia="Times New Roman" w:hAnsi="Arial" w:cs="Arial"/>
                <w:sz w:val="20"/>
                <w:szCs w:val="24"/>
                <w:lang w:eastAsia="es-PE"/>
              </w:rPr>
            </w:pPr>
            <w:r>
              <w:rPr>
                <w:rFonts w:ascii="Arial" w:eastAsia="Times New Roman" w:hAnsi="Arial" w:cs="Arial"/>
                <w:sz w:val="20"/>
                <w:szCs w:val="24"/>
                <w:lang w:eastAsia="es-PE"/>
              </w:rPr>
              <w:t>Informa a la secretaria técnica y COE sobre las acciones de rehabilitación.</w:t>
            </w:r>
          </w:p>
          <w:p w14:paraId="08747C33"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Cierre de la emergencia.</w:t>
            </w:r>
          </w:p>
        </w:tc>
      </w:tr>
      <w:tr w:rsidR="001B1E46" w14:paraId="58ED43BF" w14:textId="77777777" w:rsidTr="001B1E46">
        <w:tc>
          <w:tcPr>
            <w:tcW w:w="92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1C6898B6" w14:textId="77777777" w:rsidR="001B1E46" w:rsidRDefault="001B1E46">
            <w:pPr>
              <w:jc w:val="both"/>
              <w:rPr>
                <w:rFonts w:ascii="Arial" w:eastAsia="Times New Roman" w:hAnsi="Arial" w:cs="Arial"/>
                <w:sz w:val="20"/>
                <w:szCs w:val="24"/>
                <w:lang w:eastAsia="es-PE"/>
              </w:rPr>
            </w:pPr>
            <w:r>
              <w:rPr>
                <w:rFonts w:ascii="Arial" w:eastAsia="Times New Roman" w:hAnsi="Arial" w:cs="Arial"/>
                <w:sz w:val="20"/>
                <w:szCs w:val="24"/>
                <w:lang w:eastAsia="es-PE"/>
              </w:rPr>
              <w:t>Otros integrantes de la CGRD</w:t>
            </w:r>
          </w:p>
        </w:tc>
        <w:tc>
          <w:tcPr>
            <w:tcW w:w="408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73B7455F" w14:textId="77777777" w:rsidR="001B1E46" w:rsidRDefault="001B1E46" w:rsidP="00F204F1">
            <w:pPr>
              <w:numPr>
                <w:ilvl w:val="0"/>
                <w:numId w:val="21"/>
              </w:numPr>
              <w:contextualSpacing/>
              <w:rPr>
                <w:rFonts w:ascii="Comic Sans MS" w:hAnsi="Comic Sans MS"/>
                <w:sz w:val="20"/>
                <w:szCs w:val="20"/>
              </w:rPr>
            </w:pPr>
            <w:r>
              <w:rPr>
                <w:rFonts w:ascii="Arial" w:eastAsia="Times New Roman" w:hAnsi="Arial" w:cs="Arial"/>
                <w:sz w:val="20"/>
                <w:szCs w:val="24"/>
                <w:lang w:eastAsia="es-PE"/>
              </w:rPr>
              <w:t>De acuerdo a sus capacidades realizara las funciones que le asigne el Coordinador de la GRD y Director.</w:t>
            </w:r>
          </w:p>
        </w:tc>
      </w:tr>
    </w:tbl>
    <w:p w14:paraId="6AD1632B" w14:textId="795A8642" w:rsidR="001B1E46" w:rsidRDefault="007D0437" w:rsidP="007D0437">
      <w:pPr>
        <w:rPr>
          <w:b/>
          <w:bCs/>
        </w:rPr>
      </w:pPr>
      <w:r>
        <w:rPr>
          <w:b/>
          <w:bCs/>
        </w:rPr>
        <w:t xml:space="preserve"> </w:t>
      </w:r>
      <w:bookmarkStart w:id="0" w:name="_GoBack"/>
      <w:bookmarkEnd w:id="0"/>
    </w:p>
    <w:sectPr w:rsidR="001B1E46" w:rsidSect="00CA2742">
      <w:pgSz w:w="16838" w:h="11906" w:orient="landscape"/>
      <w:pgMar w:top="1701" w:right="1418"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9D7C2" w14:textId="77777777" w:rsidR="001D362B" w:rsidRDefault="001D362B" w:rsidP="00420491">
      <w:pPr>
        <w:spacing w:after="0" w:line="240" w:lineRule="auto"/>
      </w:pPr>
      <w:r>
        <w:separator/>
      </w:r>
    </w:p>
  </w:endnote>
  <w:endnote w:type="continuationSeparator" w:id="0">
    <w:p w14:paraId="38134B2A" w14:textId="77777777" w:rsidR="001D362B" w:rsidRDefault="001D362B" w:rsidP="0042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F0566" w14:textId="77777777" w:rsidR="001D362B" w:rsidRDefault="001D362B" w:rsidP="00420491">
      <w:pPr>
        <w:spacing w:after="0" w:line="240" w:lineRule="auto"/>
      </w:pPr>
      <w:r>
        <w:separator/>
      </w:r>
    </w:p>
  </w:footnote>
  <w:footnote w:type="continuationSeparator" w:id="0">
    <w:p w14:paraId="2CF4609C" w14:textId="77777777" w:rsidR="001D362B" w:rsidRDefault="001D362B" w:rsidP="00420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F9187" w14:textId="3CC90D87" w:rsidR="007F5833" w:rsidRDefault="007F5833">
    <w:pPr>
      <w:pStyle w:val="Encabezado"/>
    </w:pPr>
    <w:r w:rsidRPr="007D0B50">
      <w:rPr>
        <w:rFonts w:ascii="Arial Narrow" w:hAnsi="Arial Narrow"/>
        <w:b/>
        <w:noProof/>
        <w:lang w:val="en-US"/>
      </w:rPr>
      <w:drawing>
        <wp:anchor distT="0" distB="0" distL="114300" distR="114300" simplePos="0" relativeHeight="251661312" behindDoc="0" locked="0" layoutInCell="1" allowOverlap="1" wp14:anchorId="0818BE00" wp14:editId="33C60C99">
          <wp:simplePos x="0" y="0"/>
          <wp:positionH relativeFrom="margin">
            <wp:posOffset>4786654</wp:posOffset>
          </wp:positionH>
          <wp:positionV relativeFrom="paragraph">
            <wp:posOffset>-38735</wp:posOffset>
          </wp:positionV>
          <wp:extent cx="1427480" cy="466725"/>
          <wp:effectExtent l="0" t="0" r="1270" b="9525"/>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rPr>
      <w:drawing>
        <wp:anchor distT="0" distB="0" distL="114300" distR="114300" simplePos="0" relativeHeight="251659264" behindDoc="0" locked="0" layoutInCell="1" allowOverlap="1" wp14:anchorId="75A8D688" wp14:editId="693B0BD3">
          <wp:simplePos x="0" y="0"/>
          <wp:positionH relativeFrom="margin">
            <wp:posOffset>0</wp:posOffset>
          </wp:positionH>
          <wp:positionV relativeFrom="paragraph">
            <wp:posOffset>-635</wp:posOffset>
          </wp:positionV>
          <wp:extent cx="4738255" cy="428625"/>
          <wp:effectExtent l="0" t="0" r="5715"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Oficia de Defensa Nacional y de gestion del riesgo de desast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3825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0007"/>
    <w:multiLevelType w:val="hybridMultilevel"/>
    <w:tmpl w:val="6E18F350"/>
    <w:lvl w:ilvl="0" w:tplc="280A000B">
      <w:start w:val="1"/>
      <w:numFmt w:val="bullet"/>
      <w:lvlText w:val=""/>
      <w:lvlJc w:val="left"/>
      <w:pPr>
        <w:ind w:left="1440" w:hanging="360"/>
      </w:pPr>
      <w:rPr>
        <w:rFonts w:ascii="Wingdings" w:hAnsi="Wingdings"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start w:val="1"/>
      <w:numFmt w:val="bullet"/>
      <w:lvlText w:val=""/>
      <w:lvlJc w:val="left"/>
      <w:pPr>
        <w:ind w:left="5760" w:hanging="360"/>
      </w:pPr>
      <w:rPr>
        <w:rFonts w:ascii="Symbol" w:hAnsi="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hint="default"/>
      </w:rPr>
    </w:lvl>
  </w:abstractNum>
  <w:abstractNum w:abstractNumId="1" w15:restartNumberingAfterBreak="0">
    <w:nsid w:val="03450B57"/>
    <w:multiLevelType w:val="hybridMultilevel"/>
    <w:tmpl w:val="85CEA8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83878E3"/>
    <w:multiLevelType w:val="hybridMultilevel"/>
    <w:tmpl w:val="18D8701A"/>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8CF2744"/>
    <w:multiLevelType w:val="hybridMultilevel"/>
    <w:tmpl w:val="3AD8CAA6"/>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CA247EE"/>
    <w:multiLevelType w:val="hybridMultilevel"/>
    <w:tmpl w:val="8A14CA0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5" w15:restartNumberingAfterBreak="0">
    <w:nsid w:val="0D9C4A13"/>
    <w:multiLevelType w:val="multilevel"/>
    <w:tmpl w:val="280A001F"/>
    <w:styleLink w:val="Estilo6"/>
    <w:lvl w:ilvl="0">
      <w:start w:val="4"/>
      <w:numFmt w:val="decimal"/>
      <w:lvlText w:val="%1."/>
      <w:lvlJc w:val="left"/>
      <w:pPr>
        <w:ind w:left="720" w:hanging="360"/>
      </w:pPr>
    </w:lvl>
    <w:lvl w:ilvl="1">
      <w:start w:val="6"/>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12B37FAC"/>
    <w:multiLevelType w:val="hybridMultilevel"/>
    <w:tmpl w:val="6A06DF40"/>
    <w:lvl w:ilvl="0" w:tplc="280A000B">
      <w:start w:val="1"/>
      <w:numFmt w:val="bullet"/>
      <w:lvlText w:val=""/>
      <w:lvlJc w:val="left"/>
      <w:pPr>
        <w:ind w:left="915" w:hanging="360"/>
      </w:pPr>
      <w:rPr>
        <w:rFonts w:ascii="Wingdings" w:hAnsi="Wingdings"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abstractNum w:abstractNumId="7" w15:restartNumberingAfterBreak="0">
    <w:nsid w:val="150C2925"/>
    <w:multiLevelType w:val="hybridMultilevel"/>
    <w:tmpl w:val="32706496"/>
    <w:lvl w:ilvl="0" w:tplc="0C0A0003">
      <w:start w:val="1"/>
      <w:numFmt w:val="bullet"/>
      <w:lvlText w:val="o"/>
      <w:lvlJc w:val="left"/>
      <w:pPr>
        <w:ind w:left="720" w:hanging="360"/>
      </w:pPr>
      <w:rPr>
        <w:rFonts w:ascii="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7133BB"/>
    <w:multiLevelType w:val="hybridMultilevel"/>
    <w:tmpl w:val="8CC4D118"/>
    <w:lvl w:ilvl="0" w:tplc="0C0A0003">
      <w:start w:val="1"/>
      <w:numFmt w:val="bullet"/>
      <w:lvlText w:val="o"/>
      <w:lvlJc w:val="left"/>
      <w:pPr>
        <w:ind w:left="720" w:hanging="360"/>
      </w:pPr>
      <w:rPr>
        <w:rFonts w:ascii="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4D74C4"/>
    <w:multiLevelType w:val="multilevel"/>
    <w:tmpl w:val="280A001F"/>
    <w:styleLink w:val="Estilo9"/>
    <w:lvl w:ilvl="0">
      <w:start w:val="4"/>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AC3414"/>
    <w:multiLevelType w:val="hybridMultilevel"/>
    <w:tmpl w:val="4704ECC0"/>
    <w:lvl w:ilvl="0" w:tplc="0C0A0003">
      <w:start w:val="1"/>
      <w:numFmt w:val="bullet"/>
      <w:lvlText w:val="o"/>
      <w:lvlJc w:val="left"/>
      <w:pPr>
        <w:ind w:left="720" w:hanging="360"/>
      </w:pPr>
      <w:rPr>
        <w:rFonts w:ascii="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26066A"/>
    <w:multiLevelType w:val="hybridMultilevel"/>
    <w:tmpl w:val="993AE9EC"/>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64B447F"/>
    <w:multiLevelType w:val="multilevel"/>
    <w:tmpl w:val="90DCCF12"/>
    <w:numStyleLink w:val="Estilo5"/>
  </w:abstractNum>
  <w:abstractNum w:abstractNumId="13" w15:restartNumberingAfterBreak="0">
    <w:nsid w:val="27483A85"/>
    <w:multiLevelType w:val="hybridMultilevel"/>
    <w:tmpl w:val="98BE4AFE"/>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27B86D9A"/>
    <w:multiLevelType w:val="multilevel"/>
    <w:tmpl w:val="280A001D"/>
    <w:styleLink w:val="Estilo8"/>
    <w:lvl w:ilvl="0">
      <w:start w:val="4"/>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CD67E3"/>
    <w:multiLevelType w:val="hybridMultilevel"/>
    <w:tmpl w:val="C39844C0"/>
    <w:lvl w:ilvl="0" w:tplc="28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A8976AA"/>
    <w:multiLevelType w:val="multilevel"/>
    <w:tmpl w:val="AA447134"/>
    <w:styleLink w:val="Estilo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FA92E98"/>
    <w:multiLevelType w:val="multilevel"/>
    <w:tmpl w:val="280A001F"/>
    <w:styleLink w:val="Estilo7"/>
    <w:lvl w:ilvl="0">
      <w:start w:val="4"/>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1D573A"/>
    <w:multiLevelType w:val="hybridMultilevel"/>
    <w:tmpl w:val="2A74120A"/>
    <w:lvl w:ilvl="0" w:tplc="79E60706">
      <w:start w:val="1"/>
      <w:numFmt w:val="upperRoman"/>
      <w:lvlText w:val="%1."/>
      <w:lvlJc w:val="right"/>
      <w:pPr>
        <w:ind w:left="234" w:hanging="360"/>
      </w:pPr>
      <w:rPr>
        <w:b/>
      </w:rPr>
    </w:lvl>
    <w:lvl w:ilvl="1" w:tplc="280A0019">
      <w:start w:val="1"/>
      <w:numFmt w:val="lowerLetter"/>
      <w:lvlText w:val="%2."/>
      <w:lvlJc w:val="left"/>
      <w:pPr>
        <w:ind w:left="954" w:hanging="360"/>
      </w:pPr>
    </w:lvl>
    <w:lvl w:ilvl="2" w:tplc="280A001B">
      <w:start w:val="1"/>
      <w:numFmt w:val="lowerRoman"/>
      <w:lvlText w:val="%3."/>
      <w:lvlJc w:val="right"/>
      <w:pPr>
        <w:ind w:left="1674" w:hanging="180"/>
      </w:pPr>
    </w:lvl>
    <w:lvl w:ilvl="3" w:tplc="280A000F">
      <w:start w:val="1"/>
      <w:numFmt w:val="decimal"/>
      <w:lvlText w:val="%4."/>
      <w:lvlJc w:val="left"/>
      <w:pPr>
        <w:ind w:left="2394" w:hanging="360"/>
      </w:pPr>
    </w:lvl>
    <w:lvl w:ilvl="4" w:tplc="280A0019">
      <w:start w:val="1"/>
      <w:numFmt w:val="lowerLetter"/>
      <w:lvlText w:val="%5."/>
      <w:lvlJc w:val="left"/>
      <w:pPr>
        <w:ind w:left="3114" w:hanging="360"/>
      </w:pPr>
    </w:lvl>
    <w:lvl w:ilvl="5" w:tplc="280A001B">
      <w:start w:val="1"/>
      <w:numFmt w:val="lowerRoman"/>
      <w:lvlText w:val="%6."/>
      <w:lvlJc w:val="right"/>
      <w:pPr>
        <w:ind w:left="3834" w:hanging="180"/>
      </w:pPr>
    </w:lvl>
    <w:lvl w:ilvl="6" w:tplc="280A000F">
      <w:start w:val="1"/>
      <w:numFmt w:val="decimal"/>
      <w:lvlText w:val="%7."/>
      <w:lvlJc w:val="left"/>
      <w:pPr>
        <w:ind w:left="4554" w:hanging="360"/>
      </w:pPr>
    </w:lvl>
    <w:lvl w:ilvl="7" w:tplc="280A0019">
      <w:start w:val="1"/>
      <w:numFmt w:val="lowerLetter"/>
      <w:lvlText w:val="%8."/>
      <w:lvlJc w:val="left"/>
      <w:pPr>
        <w:ind w:left="5274" w:hanging="360"/>
      </w:pPr>
    </w:lvl>
    <w:lvl w:ilvl="8" w:tplc="280A001B">
      <w:start w:val="1"/>
      <w:numFmt w:val="lowerRoman"/>
      <w:lvlText w:val="%9."/>
      <w:lvlJc w:val="right"/>
      <w:pPr>
        <w:ind w:left="5994" w:hanging="180"/>
      </w:pPr>
    </w:lvl>
  </w:abstractNum>
  <w:abstractNum w:abstractNumId="19" w15:restartNumberingAfterBreak="0">
    <w:nsid w:val="31262E71"/>
    <w:multiLevelType w:val="hybridMultilevel"/>
    <w:tmpl w:val="726E668C"/>
    <w:lvl w:ilvl="0" w:tplc="28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0" w15:restartNumberingAfterBreak="0">
    <w:nsid w:val="31EB4B02"/>
    <w:multiLevelType w:val="hybridMultilevel"/>
    <w:tmpl w:val="8C6CB7B0"/>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33812685"/>
    <w:multiLevelType w:val="multilevel"/>
    <w:tmpl w:val="DC960630"/>
    <w:lvl w:ilvl="0">
      <w:start w:val="3"/>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33C019A2"/>
    <w:multiLevelType w:val="hybridMultilevel"/>
    <w:tmpl w:val="FFFC0A7A"/>
    <w:lvl w:ilvl="0" w:tplc="0C0A0003">
      <w:start w:val="1"/>
      <w:numFmt w:val="bullet"/>
      <w:lvlText w:val="o"/>
      <w:lvlJc w:val="left"/>
      <w:pPr>
        <w:ind w:left="720" w:hanging="360"/>
      </w:pPr>
      <w:rPr>
        <w:rFonts w:ascii="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4F43E5B"/>
    <w:multiLevelType w:val="multilevel"/>
    <w:tmpl w:val="280A001F"/>
    <w:styleLink w:val="Estilo2"/>
    <w:lvl w:ilvl="0">
      <w:start w:val="2"/>
      <w:numFmt w:val="decimal"/>
      <w:lvlText w:val="%1."/>
      <w:lvlJc w:val="left"/>
      <w:pPr>
        <w:ind w:left="3952" w:hanging="360"/>
      </w:pPr>
    </w:lvl>
    <w:lvl w:ilvl="1">
      <w:start w:val="1"/>
      <w:numFmt w:val="decimal"/>
      <w:lvlText w:val="%1.%2."/>
      <w:lvlJc w:val="left"/>
      <w:pPr>
        <w:ind w:left="4384" w:hanging="432"/>
      </w:pPr>
    </w:lvl>
    <w:lvl w:ilvl="2">
      <w:start w:val="1"/>
      <w:numFmt w:val="decimal"/>
      <w:lvlText w:val="%1.%2.%3."/>
      <w:lvlJc w:val="left"/>
      <w:pPr>
        <w:ind w:left="4816" w:hanging="504"/>
      </w:pPr>
    </w:lvl>
    <w:lvl w:ilvl="3">
      <w:start w:val="1"/>
      <w:numFmt w:val="decimal"/>
      <w:lvlText w:val="%1.%2.%3.%4."/>
      <w:lvlJc w:val="left"/>
      <w:pPr>
        <w:ind w:left="5320" w:hanging="648"/>
      </w:pPr>
    </w:lvl>
    <w:lvl w:ilvl="4">
      <w:start w:val="1"/>
      <w:numFmt w:val="decimal"/>
      <w:lvlText w:val="%1.%2.%3.%4.%5."/>
      <w:lvlJc w:val="left"/>
      <w:pPr>
        <w:ind w:left="5824" w:hanging="792"/>
      </w:pPr>
    </w:lvl>
    <w:lvl w:ilvl="5">
      <w:start w:val="1"/>
      <w:numFmt w:val="decimal"/>
      <w:lvlText w:val="%1.%2.%3.%4.%5.%6."/>
      <w:lvlJc w:val="left"/>
      <w:pPr>
        <w:ind w:left="6328" w:hanging="936"/>
      </w:pPr>
    </w:lvl>
    <w:lvl w:ilvl="6">
      <w:start w:val="1"/>
      <w:numFmt w:val="decimal"/>
      <w:lvlText w:val="%1.%2.%3.%4.%5.%6.%7."/>
      <w:lvlJc w:val="left"/>
      <w:pPr>
        <w:ind w:left="6832" w:hanging="1080"/>
      </w:pPr>
    </w:lvl>
    <w:lvl w:ilvl="7">
      <w:start w:val="1"/>
      <w:numFmt w:val="decimal"/>
      <w:lvlText w:val="%1.%2.%3.%4.%5.%6.%7.%8."/>
      <w:lvlJc w:val="left"/>
      <w:pPr>
        <w:ind w:left="7336" w:hanging="1224"/>
      </w:pPr>
    </w:lvl>
    <w:lvl w:ilvl="8">
      <w:start w:val="1"/>
      <w:numFmt w:val="decimal"/>
      <w:lvlText w:val="%1.%2.%3.%4.%5.%6.%7.%8.%9."/>
      <w:lvlJc w:val="left"/>
      <w:pPr>
        <w:ind w:left="7912" w:hanging="1440"/>
      </w:pPr>
    </w:lvl>
  </w:abstractNum>
  <w:abstractNum w:abstractNumId="24" w15:restartNumberingAfterBreak="0">
    <w:nsid w:val="3D3D008A"/>
    <w:multiLevelType w:val="multilevel"/>
    <w:tmpl w:val="5E1A9F72"/>
    <w:styleLink w:val="Estilo3"/>
    <w:lvl w:ilvl="0">
      <w:start w:val="1"/>
      <w:numFmt w:val="decimal"/>
      <w:lvlText w:val="%1."/>
      <w:lvlJc w:val="left"/>
      <w:pPr>
        <w:ind w:left="1080" w:hanging="7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5" w15:restartNumberingAfterBreak="0">
    <w:nsid w:val="411E5C9D"/>
    <w:multiLevelType w:val="multilevel"/>
    <w:tmpl w:val="8A9C0BC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1B73EDD"/>
    <w:multiLevelType w:val="hybridMultilevel"/>
    <w:tmpl w:val="BA7C9D0A"/>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42015F65"/>
    <w:multiLevelType w:val="multilevel"/>
    <w:tmpl w:val="119E381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68230E8"/>
    <w:multiLevelType w:val="multilevel"/>
    <w:tmpl w:val="280A001F"/>
    <w:styleLink w:val="Estilo14"/>
    <w:lvl w:ilvl="0">
      <w:start w:val="5"/>
      <w:numFmt w:val="decimal"/>
      <w:lvlText w:val="%1."/>
      <w:lvlJc w:val="left"/>
      <w:pPr>
        <w:ind w:left="360" w:hanging="360"/>
      </w:pPr>
    </w:lvl>
    <w:lvl w:ilvl="1">
      <w:start w:val="3"/>
      <w:numFmt w:val="decimal"/>
      <w:lvlText w:val="%1.%2."/>
      <w:lvlJc w:val="left"/>
      <w:pPr>
        <w:ind w:left="792" w:hanging="432"/>
      </w:pPr>
    </w:lvl>
    <w:lvl w:ilvl="2">
      <w:start w:val="6"/>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D77237"/>
    <w:multiLevelType w:val="hybridMultilevel"/>
    <w:tmpl w:val="5BBCD84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07908FB"/>
    <w:multiLevelType w:val="multilevel"/>
    <w:tmpl w:val="A2504288"/>
    <w:styleLink w:val="Estilo4"/>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27465DC"/>
    <w:multiLevelType w:val="multilevel"/>
    <w:tmpl w:val="90DCCF12"/>
    <w:styleLink w:val="Estilo5"/>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ED0384"/>
    <w:multiLevelType w:val="hybridMultilevel"/>
    <w:tmpl w:val="1254639C"/>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57366EC9"/>
    <w:multiLevelType w:val="hybridMultilevel"/>
    <w:tmpl w:val="164249E6"/>
    <w:lvl w:ilvl="0" w:tplc="28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581A2AE5"/>
    <w:multiLevelType w:val="hybridMultilevel"/>
    <w:tmpl w:val="87E28660"/>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59677F18"/>
    <w:multiLevelType w:val="hybridMultilevel"/>
    <w:tmpl w:val="1E7A8DC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5A4D04BA"/>
    <w:multiLevelType w:val="hybridMultilevel"/>
    <w:tmpl w:val="CAA81448"/>
    <w:lvl w:ilvl="0" w:tplc="280A000F">
      <w:start w:val="1"/>
      <w:numFmt w:val="decimal"/>
      <w:lvlText w:val="%1."/>
      <w:lvlJc w:val="left"/>
      <w:pPr>
        <w:ind w:left="720" w:hanging="360"/>
      </w:pPr>
    </w:lvl>
    <w:lvl w:ilvl="1" w:tplc="280A0001">
      <w:start w:val="1"/>
      <w:numFmt w:val="bullet"/>
      <w:lvlText w:val=""/>
      <w:lvlJc w:val="left"/>
      <w:pPr>
        <w:ind w:left="1440" w:hanging="360"/>
      </w:pPr>
      <w:rPr>
        <w:rFonts w:ascii="Symbol" w:hAnsi="Symbol" w:hint="default"/>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7" w15:restartNumberingAfterBreak="0">
    <w:nsid w:val="5AA52B61"/>
    <w:multiLevelType w:val="hybridMultilevel"/>
    <w:tmpl w:val="BE24DB94"/>
    <w:lvl w:ilvl="0" w:tplc="0C0A0003">
      <w:start w:val="1"/>
      <w:numFmt w:val="bullet"/>
      <w:lvlText w:val="o"/>
      <w:lvlJc w:val="left"/>
      <w:pPr>
        <w:ind w:left="720" w:hanging="360"/>
      </w:pPr>
      <w:rPr>
        <w:rFonts w:ascii="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AD56BC4"/>
    <w:multiLevelType w:val="hybridMultilevel"/>
    <w:tmpl w:val="0AA6C00C"/>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5C0F05EC"/>
    <w:multiLevelType w:val="multilevel"/>
    <w:tmpl w:val="19DA061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i w:val="0"/>
        <w:sz w:val="20"/>
      </w:rPr>
    </w:lvl>
    <w:lvl w:ilvl="2">
      <w:start w:val="1"/>
      <w:numFmt w:val="decimal"/>
      <w:isLgl/>
      <w:lvlText w:val="%1.%2.%3"/>
      <w:lvlJc w:val="left"/>
      <w:pPr>
        <w:ind w:left="1080" w:hanging="720"/>
      </w:pPr>
      <w:rPr>
        <w:rFonts w:hint="default"/>
        <w:b/>
        <w:i w:val="0"/>
        <w:sz w:val="20"/>
      </w:rPr>
    </w:lvl>
    <w:lvl w:ilvl="3">
      <w:start w:val="1"/>
      <w:numFmt w:val="decimal"/>
      <w:isLgl/>
      <w:lvlText w:val="%1.%2.%3.%4"/>
      <w:lvlJc w:val="left"/>
      <w:pPr>
        <w:ind w:left="1080" w:hanging="720"/>
      </w:pPr>
      <w:rPr>
        <w:rFonts w:hint="default"/>
        <w:b/>
        <w:i w:val="0"/>
        <w:sz w:val="20"/>
      </w:rPr>
    </w:lvl>
    <w:lvl w:ilvl="4">
      <w:start w:val="1"/>
      <w:numFmt w:val="decimal"/>
      <w:isLgl/>
      <w:lvlText w:val="%1.%2.%3.%4.%5"/>
      <w:lvlJc w:val="left"/>
      <w:pPr>
        <w:ind w:left="1080" w:hanging="720"/>
      </w:pPr>
      <w:rPr>
        <w:rFonts w:hint="default"/>
        <w:b/>
        <w:i w:val="0"/>
        <w:sz w:val="20"/>
      </w:rPr>
    </w:lvl>
    <w:lvl w:ilvl="5">
      <w:start w:val="1"/>
      <w:numFmt w:val="decimal"/>
      <w:isLgl/>
      <w:lvlText w:val="%1.%2.%3.%4.%5.%6"/>
      <w:lvlJc w:val="left"/>
      <w:pPr>
        <w:ind w:left="1440" w:hanging="1080"/>
      </w:pPr>
      <w:rPr>
        <w:rFonts w:hint="default"/>
        <w:b/>
        <w:i w:val="0"/>
        <w:sz w:val="20"/>
      </w:rPr>
    </w:lvl>
    <w:lvl w:ilvl="6">
      <w:start w:val="1"/>
      <w:numFmt w:val="decimal"/>
      <w:isLgl/>
      <w:lvlText w:val="%1.%2.%3.%4.%5.%6.%7"/>
      <w:lvlJc w:val="left"/>
      <w:pPr>
        <w:ind w:left="1440" w:hanging="1080"/>
      </w:pPr>
      <w:rPr>
        <w:rFonts w:hint="default"/>
        <w:b/>
        <w:i w:val="0"/>
        <w:sz w:val="20"/>
      </w:rPr>
    </w:lvl>
    <w:lvl w:ilvl="7">
      <w:start w:val="1"/>
      <w:numFmt w:val="decimal"/>
      <w:isLgl/>
      <w:lvlText w:val="%1.%2.%3.%4.%5.%6.%7.%8"/>
      <w:lvlJc w:val="left"/>
      <w:pPr>
        <w:ind w:left="1800" w:hanging="1440"/>
      </w:pPr>
      <w:rPr>
        <w:rFonts w:hint="default"/>
        <w:b/>
        <w:i w:val="0"/>
        <w:sz w:val="20"/>
      </w:rPr>
    </w:lvl>
    <w:lvl w:ilvl="8">
      <w:start w:val="1"/>
      <w:numFmt w:val="decimal"/>
      <w:isLgl/>
      <w:lvlText w:val="%1.%2.%3.%4.%5.%6.%7.%8.%9"/>
      <w:lvlJc w:val="left"/>
      <w:pPr>
        <w:ind w:left="1800" w:hanging="1440"/>
      </w:pPr>
      <w:rPr>
        <w:rFonts w:hint="default"/>
        <w:b/>
        <w:i w:val="0"/>
        <w:sz w:val="20"/>
      </w:rPr>
    </w:lvl>
  </w:abstractNum>
  <w:abstractNum w:abstractNumId="40" w15:restartNumberingAfterBreak="0">
    <w:nsid w:val="5D1A090D"/>
    <w:multiLevelType w:val="multilevel"/>
    <w:tmpl w:val="280A001F"/>
    <w:styleLink w:val="Estilo1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D856F6E"/>
    <w:multiLevelType w:val="hybridMultilevel"/>
    <w:tmpl w:val="5DA29B44"/>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60E91EB6"/>
    <w:multiLevelType w:val="hybridMultilevel"/>
    <w:tmpl w:val="CFE4E1E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3" w15:restartNumberingAfterBreak="0">
    <w:nsid w:val="66A512C4"/>
    <w:multiLevelType w:val="hybridMultilevel"/>
    <w:tmpl w:val="209C5EE4"/>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66C01030"/>
    <w:multiLevelType w:val="hybridMultilevel"/>
    <w:tmpl w:val="6C706D84"/>
    <w:lvl w:ilvl="0" w:tplc="28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6A40741D"/>
    <w:multiLevelType w:val="hybridMultilevel"/>
    <w:tmpl w:val="463A81A6"/>
    <w:lvl w:ilvl="0" w:tplc="D7068810">
      <w:start w:val="7"/>
      <w:numFmt w:val="decimal"/>
      <w:lvlText w:val="%1"/>
      <w:lvlJc w:val="left"/>
      <w:pPr>
        <w:ind w:left="360" w:hanging="360"/>
      </w:pPr>
      <w:rPr>
        <w:rFonts w:eastAsia="Times New Roman"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6" w15:restartNumberingAfterBreak="0">
    <w:nsid w:val="6AB60D1A"/>
    <w:multiLevelType w:val="hybridMultilevel"/>
    <w:tmpl w:val="88CA2B6C"/>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15:restartNumberingAfterBreak="0">
    <w:nsid w:val="6B851FB0"/>
    <w:multiLevelType w:val="hybridMultilevel"/>
    <w:tmpl w:val="5BBCD84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6DC26E44"/>
    <w:multiLevelType w:val="hybridMultilevel"/>
    <w:tmpl w:val="F8E2BFAC"/>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15:restartNumberingAfterBreak="0">
    <w:nsid w:val="721A2CBC"/>
    <w:multiLevelType w:val="multilevel"/>
    <w:tmpl w:val="280A001F"/>
    <w:styleLink w:val="Estilo1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3030640"/>
    <w:multiLevelType w:val="hybridMultilevel"/>
    <w:tmpl w:val="F3EE90B4"/>
    <w:lvl w:ilvl="0" w:tplc="280A000B">
      <w:start w:val="1"/>
      <w:numFmt w:val="bullet"/>
      <w:lvlText w:val=""/>
      <w:lvlJc w:val="left"/>
      <w:pPr>
        <w:ind w:left="1440" w:hanging="360"/>
      </w:pPr>
      <w:rPr>
        <w:rFonts w:ascii="Wingdings" w:hAnsi="Wingdings"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start w:val="1"/>
      <w:numFmt w:val="bullet"/>
      <w:lvlText w:val=""/>
      <w:lvlJc w:val="left"/>
      <w:pPr>
        <w:ind w:left="5760" w:hanging="360"/>
      </w:pPr>
      <w:rPr>
        <w:rFonts w:ascii="Symbol" w:hAnsi="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hint="default"/>
      </w:rPr>
    </w:lvl>
  </w:abstractNum>
  <w:abstractNum w:abstractNumId="51" w15:restartNumberingAfterBreak="0">
    <w:nsid w:val="73346E76"/>
    <w:multiLevelType w:val="multilevel"/>
    <w:tmpl w:val="779C4070"/>
    <w:styleLink w:val="Estilo1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2" w15:restartNumberingAfterBreak="0">
    <w:nsid w:val="735D7DB1"/>
    <w:multiLevelType w:val="hybridMultilevel"/>
    <w:tmpl w:val="8E109C0E"/>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3" w15:restartNumberingAfterBreak="0">
    <w:nsid w:val="74AA637C"/>
    <w:multiLevelType w:val="multilevel"/>
    <w:tmpl w:val="8B8A9B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6DF2B41"/>
    <w:multiLevelType w:val="multilevel"/>
    <w:tmpl w:val="280A001D"/>
    <w:styleLink w:val="Estilo12"/>
    <w:lvl w:ilvl="0">
      <w:start w:val="5"/>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8EF2A52"/>
    <w:multiLevelType w:val="hybridMultilevel"/>
    <w:tmpl w:val="A92A247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6" w15:restartNumberingAfterBreak="0">
    <w:nsid w:val="7DE63F9A"/>
    <w:multiLevelType w:val="hybridMultilevel"/>
    <w:tmpl w:val="5BBCD84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7FAF33AB"/>
    <w:multiLevelType w:val="hybridMultilevel"/>
    <w:tmpl w:val="C1208352"/>
    <w:lvl w:ilvl="0" w:tplc="030A0562">
      <w:start w:val="1"/>
      <w:numFmt w:val="decimal"/>
      <w:lvlText w:val="%1."/>
      <w:lvlJc w:val="left"/>
      <w:pPr>
        <w:ind w:left="644" w:hanging="360"/>
      </w:pPr>
      <w:rPr>
        <w:rFonts w:hint="default"/>
        <w:b/>
        <w:i w:val="0"/>
        <w:color w:val="FF0000"/>
        <w:sz w:val="2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8" w15:restartNumberingAfterBreak="0">
    <w:nsid w:val="7FF24AF5"/>
    <w:multiLevelType w:val="hybridMultilevel"/>
    <w:tmpl w:val="96A6C3CA"/>
    <w:lvl w:ilvl="0" w:tplc="0C0A0003">
      <w:start w:val="1"/>
      <w:numFmt w:val="bullet"/>
      <w:lvlText w:val="o"/>
      <w:lvlJc w:val="left"/>
      <w:pPr>
        <w:ind w:left="720" w:hanging="360"/>
      </w:pPr>
      <w:rPr>
        <w:rFonts w:ascii="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23"/>
  </w:num>
  <w:num w:numId="3">
    <w:abstractNumId w:val="24"/>
  </w:num>
  <w:num w:numId="4">
    <w:abstractNumId w:val="30"/>
  </w:num>
  <w:num w:numId="5">
    <w:abstractNumId w:val="31"/>
  </w:num>
  <w:num w:numId="6">
    <w:abstractNumId w:val="5"/>
  </w:num>
  <w:num w:numId="7">
    <w:abstractNumId w:val="17"/>
  </w:num>
  <w:num w:numId="8">
    <w:abstractNumId w:val="14"/>
  </w:num>
  <w:num w:numId="9">
    <w:abstractNumId w:val="9"/>
  </w:num>
  <w:num w:numId="10">
    <w:abstractNumId w:val="51"/>
  </w:num>
  <w:num w:numId="11">
    <w:abstractNumId w:val="12"/>
    <w:lvlOverride w:ilvl="0">
      <w:lvl w:ilvl="0">
        <w:start w:val="4"/>
        <w:numFmt w:val="decimal"/>
        <w:lvlText w:val="%1."/>
        <w:lvlJc w:val="left"/>
        <w:pPr>
          <w:ind w:left="360" w:hanging="360"/>
        </w:pPr>
        <w:rPr>
          <w:rFonts w:hint="default"/>
        </w:rPr>
      </w:lvl>
    </w:lvlOverride>
    <w:lvlOverride w:ilvl="1">
      <w:lvl w:ilvl="1">
        <w:start w:val="5"/>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49"/>
  </w:num>
  <w:num w:numId="13">
    <w:abstractNumId w:val="54"/>
  </w:num>
  <w:num w:numId="14">
    <w:abstractNumId w:val="40"/>
  </w:num>
  <w:num w:numId="15">
    <w:abstractNumId w:val="28"/>
  </w:num>
  <w:num w:numId="16">
    <w:abstractNumId w:val="25"/>
  </w:num>
  <w:num w:numId="17">
    <w:abstractNumId w:val="57"/>
  </w:num>
  <w:num w:numId="18">
    <w:abstractNumId w:val="29"/>
  </w:num>
  <w:num w:numId="19">
    <w:abstractNumId w:val="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2"/>
  </w:num>
  <w:num w:numId="24">
    <w:abstractNumId w:val="0"/>
  </w:num>
  <w:num w:numId="25">
    <w:abstractNumId w:val="50"/>
  </w:num>
  <w:num w:numId="2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47"/>
  </w:num>
  <w:num w:numId="30">
    <w:abstractNumId w:val="18"/>
  </w:num>
  <w:num w:numId="31">
    <w:abstractNumId w:val="44"/>
  </w:num>
  <w:num w:numId="32">
    <w:abstractNumId w:val="48"/>
  </w:num>
  <w:num w:numId="33">
    <w:abstractNumId w:val="32"/>
  </w:num>
  <w:num w:numId="34">
    <w:abstractNumId w:val="35"/>
  </w:num>
  <w:num w:numId="35">
    <w:abstractNumId w:val="34"/>
  </w:num>
  <w:num w:numId="36">
    <w:abstractNumId w:val="41"/>
  </w:num>
  <w:num w:numId="37">
    <w:abstractNumId w:val="52"/>
  </w:num>
  <w:num w:numId="38">
    <w:abstractNumId w:val="20"/>
  </w:num>
  <w:num w:numId="39">
    <w:abstractNumId w:val="26"/>
  </w:num>
  <w:num w:numId="40">
    <w:abstractNumId w:val="3"/>
  </w:num>
  <w:num w:numId="41">
    <w:abstractNumId w:val="38"/>
  </w:num>
  <w:num w:numId="42">
    <w:abstractNumId w:val="1"/>
  </w:num>
  <w:num w:numId="43">
    <w:abstractNumId w:val="46"/>
  </w:num>
  <w:num w:numId="44">
    <w:abstractNumId w:val="13"/>
  </w:num>
  <w:num w:numId="45">
    <w:abstractNumId w:val="19"/>
  </w:num>
  <w:num w:numId="46">
    <w:abstractNumId w:val="15"/>
  </w:num>
  <w:num w:numId="47">
    <w:abstractNumId w:val="43"/>
  </w:num>
  <w:num w:numId="48">
    <w:abstractNumId w:val="33"/>
  </w:num>
  <w:num w:numId="49">
    <w:abstractNumId w:val="37"/>
  </w:num>
  <w:num w:numId="50">
    <w:abstractNumId w:val="22"/>
  </w:num>
  <w:num w:numId="51">
    <w:abstractNumId w:val="7"/>
  </w:num>
  <w:num w:numId="52">
    <w:abstractNumId w:val="10"/>
  </w:num>
  <w:num w:numId="53">
    <w:abstractNumId w:val="8"/>
  </w:num>
  <w:num w:numId="54">
    <w:abstractNumId w:val="58"/>
  </w:num>
  <w:num w:numId="55">
    <w:abstractNumId w:val="56"/>
  </w:num>
  <w:num w:numId="56">
    <w:abstractNumId w:val="27"/>
  </w:num>
  <w:num w:numId="57">
    <w:abstractNumId w:val="21"/>
  </w:num>
  <w:num w:numId="58">
    <w:abstractNumId w:val="45"/>
  </w:num>
  <w:num w:numId="59">
    <w:abstractNumId w:val="2"/>
  </w:num>
  <w:num w:numId="60">
    <w:abstractNumId w:val="11"/>
  </w:num>
  <w:num w:numId="61">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C3"/>
    <w:rsid w:val="000069F6"/>
    <w:rsid w:val="00013C92"/>
    <w:rsid w:val="00022AA9"/>
    <w:rsid w:val="00023033"/>
    <w:rsid w:val="000230A0"/>
    <w:rsid w:val="00023C97"/>
    <w:rsid w:val="000329A2"/>
    <w:rsid w:val="00035688"/>
    <w:rsid w:val="0003625C"/>
    <w:rsid w:val="000376CA"/>
    <w:rsid w:val="00037F6D"/>
    <w:rsid w:val="00040629"/>
    <w:rsid w:val="0004213C"/>
    <w:rsid w:val="000422D3"/>
    <w:rsid w:val="00046A40"/>
    <w:rsid w:val="00053927"/>
    <w:rsid w:val="000562B7"/>
    <w:rsid w:val="00061EA8"/>
    <w:rsid w:val="00076B0A"/>
    <w:rsid w:val="00077863"/>
    <w:rsid w:val="00080BD9"/>
    <w:rsid w:val="0008295E"/>
    <w:rsid w:val="00094BD3"/>
    <w:rsid w:val="00094D3C"/>
    <w:rsid w:val="00095AFF"/>
    <w:rsid w:val="00097ED2"/>
    <w:rsid w:val="000B0432"/>
    <w:rsid w:val="000C189A"/>
    <w:rsid w:val="000C501F"/>
    <w:rsid w:val="000D215A"/>
    <w:rsid w:val="000D41CA"/>
    <w:rsid w:val="000D7094"/>
    <w:rsid w:val="000D7A9B"/>
    <w:rsid w:val="000F0243"/>
    <w:rsid w:val="000F5042"/>
    <w:rsid w:val="001011D9"/>
    <w:rsid w:val="00101DAE"/>
    <w:rsid w:val="00102718"/>
    <w:rsid w:val="00104096"/>
    <w:rsid w:val="00105CAF"/>
    <w:rsid w:val="00106A99"/>
    <w:rsid w:val="00112E09"/>
    <w:rsid w:val="00114918"/>
    <w:rsid w:val="001225CF"/>
    <w:rsid w:val="00124D7B"/>
    <w:rsid w:val="0012594F"/>
    <w:rsid w:val="00130A73"/>
    <w:rsid w:val="00134375"/>
    <w:rsid w:val="00135607"/>
    <w:rsid w:val="00136B86"/>
    <w:rsid w:val="00145113"/>
    <w:rsid w:val="00150082"/>
    <w:rsid w:val="00151543"/>
    <w:rsid w:val="0015578A"/>
    <w:rsid w:val="0016084B"/>
    <w:rsid w:val="0016193C"/>
    <w:rsid w:val="00162EAF"/>
    <w:rsid w:val="001644B4"/>
    <w:rsid w:val="00167985"/>
    <w:rsid w:val="001700FC"/>
    <w:rsid w:val="00171C48"/>
    <w:rsid w:val="00173E77"/>
    <w:rsid w:val="00176B6B"/>
    <w:rsid w:val="00183030"/>
    <w:rsid w:val="001940E6"/>
    <w:rsid w:val="001A59F5"/>
    <w:rsid w:val="001A7941"/>
    <w:rsid w:val="001B013A"/>
    <w:rsid w:val="001B1E46"/>
    <w:rsid w:val="001C1274"/>
    <w:rsid w:val="001C4973"/>
    <w:rsid w:val="001D188B"/>
    <w:rsid w:val="001D362B"/>
    <w:rsid w:val="001F3DFA"/>
    <w:rsid w:val="002002F2"/>
    <w:rsid w:val="00200989"/>
    <w:rsid w:val="00205491"/>
    <w:rsid w:val="00206AD4"/>
    <w:rsid w:val="002074AB"/>
    <w:rsid w:val="00216371"/>
    <w:rsid w:val="00216AE6"/>
    <w:rsid w:val="00224B6E"/>
    <w:rsid w:val="002343FD"/>
    <w:rsid w:val="002414E5"/>
    <w:rsid w:val="00244242"/>
    <w:rsid w:val="0025528A"/>
    <w:rsid w:val="002610FD"/>
    <w:rsid w:val="00264F5A"/>
    <w:rsid w:val="002707FA"/>
    <w:rsid w:val="00277070"/>
    <w:rsid w:val="002809D0"/>
    <w:rsid w:val="00283A41"/>
    <w:rsid w:val="00286068"/>
    <w:rsid w:val="00286E68"/>
    <w:rsid w:val="002A42D6"/>
    <w:rsid w:val="002A5868"/>
    <w:rsid w:val="002B0311"/>
    <w:rsid w:val="002B3D10"/>
    <w:rsid w:val="002B6A19"/>
    <w:rsid w:val="002B7F49"/>
    <w:rsid w:val="002C6BCF"/>
    <w:rsid w:val="002C7DE2"/>
    <w:rsid w:val="002E0770"/>
    <w:rsid w:val="002F4DDC"/>
    <w:rsid w:val="002F62DF"/>
    <w:rsid w:val="00306E23"/>
    <w:rsid w:val="003109C4"/>
    <w:rsid w:val="00313E54"/>
    <w:rsid w:val="00315848"/>
    <w:rsid w:val="0031757A"/>
    <w:rsid w:val="00327B50"/>
    <w:rsid w:val="00330108"/>
    <w:rsid w:val="003349D8"/>
    <w:rsid w:val="00334BC9"/>
    <w:rsid w:val="00341931"/>
    <w:rsid w:val="00341985"/>
    <w:rsid w:val="00344D44"/>
    <w:rsid w:val="00344FDF"/>
    <w:rsid w:val="003523BE"/>
    <w:rsid w:val="0035307B"/>
    <w:rsid w:val="00356D78"/>
    <w:rsid w:val="003607FB"/>
    <w:rsid w:val="00374D9F"/>
    <w:rsid w:val="00376C8C"/>
    <w:rsid w:val="003816E3"/>
    <w:rsid w:val="00382D5E"/>
    <w:rsid w:val="00384E9E"/>
    <w:rsid w:val="00386278"/>
    <w:rsid w:val="00386779"/>
    <w:rsid w:val="0039193B"/>
    <w:rsid w:val="00394D14"/>
    <w:rsid w:val="003A7C9F"/>
    <w:rsid w:val="003B0A65"/>
    <w:rsid w:val="003B6561"/>
    <w:rsid w:val="003C0C6A"/>
    <w:rsid w:val="003C6199"/>
    <w:rsid w:val="003C6CFA"/>
    <w:rsid w:val="003D15A9"/>
    <w:rsid w:val="003D319A"/>
    <w:rsid w:val="003D75C8"/>
    <w:rsid w:val="003E6BC3"/>
    <w:rsid w:val="003F465E"/>
    <w:rsid w:val="00406024"/>
    <w:rsid w:val="00410626"/>
    <w:rsid w:val="00412D03"/>
    <w:rsid w:val="00414AC1"/>
    <w:rsid w:val="00420491"/>
    <w:rsid w:val="00424B4B"/>
    <w:rsid w:val="00430958"/>
    <w:rsid w:val="00431699"/>
    <w:rsid w:val="00431A5C"/>
    <w:rsid w:val="00433022"/>
    <w:rsid w:val="00443F8D"/>
    <w:rsid w:val="004504F5"/>
    <w:rsid w:val="0045058E"/>
    <w:rsid w:val="00451BCD"/>
    <w:rsid w:val="00452E5E"/>
    <w:rsid w:val="004538EA"/>
    <w:rsid w:val="00456501"/>
    <w:rsid w:val="0045679D"/>
    <w:rsid w:val="00467011"/>
    <w:rsid w:val="0047723E"/>
    <w:rsid w:val="00484206"/>
    <w:rsid w:val="00486759"/>
    <w:rsid w:val="00491B48"/>
    <w:rsid w:val="00496029"/>
    <w:rsid w:val="004964F2"/>
    <w:rsid w:val="004A2E05"/>
    <w:rsid w:val="004A3877"/>
    <w:rsid w:val="004C430E"/>
    <w:rsid w:val="004C60E0"/>
    <w:rsid w:val="004C6BB0"/>
    <w:rsid w:val="004D2F79"/>
    <w:rsid w:val="004D4F94"/>
    <w:rsid w:val="004E0E26"/>
    <w:rsid w:val="004E302D"/>
    <w:rsid w:val="004E3C9F"/>
    <w:rsid w:val="004E50F3"/>
    <w:rsid w:val="004E5736"/>
    <w:rsid w:val="004E6C6A"/>
    <w:rsid w:val="004F273D"/>
    <w:rsid w:val="004F38A5"/>
    <w:rsid w:val="0050699B"/>
    <w:rsid w:val="00507B44"/>
    <w:rsid w:val="0051049E"/>
    <w:rsid w:val="00511638"/>
    <w:rsid w:val="0051330B"/>
    <w:rsid w:val="00517153"/>
    <w:rsid w:val="00520631"/>
    <w:rsid w:val="00524283"/>
    <w:rsid w:val="00530AE3"/>
    <w:rsid w:val="00531684"/>
    <w:rsid w:val="005322DD"/>
    <w:rsid w:val="0054168E"/>
    <w:rsid w:val="00542E6E"/>
    <w:rsid w:val="0054367E"/>
    <w:rsid w:val="00543E29"/>
    <w:rsid w:val="00545745"/>
    <w:rsid w:val="00545B20"/>
    <w:rsid w:val="00545FBB"/>
    <w:rsid w:val="005467B7"/>
    <w:rsid w:val="005570B9"/>
    <w:rsid w:val="00573EA2"/>
    <w:rsid w:val="00580C30"/>
    <w:rsid w:val="005854FB"/>
    <w:rsid w:val="00587966"/>
    <w:rsid w:val="00587C0C"/>
    <w:rsid w:val="00587EAB"/>
    <w:rsid w:val="00592CE5"/>
    <w:rsid w:val="005930F3"/>
    <w:rsid w:val="00593787"/>
    <w:rsid w:val="005A01A5"/>
    <w:rsid w:val="005A2EE5"/>
    <w:rsid w:val="005B0059"/>
    <w:rsid w:val="005B23DB"/>
    <w:rsid w:val="005B361F"/>
    <w:rsid w:val="005C0C41"/>
    <w:rsid w:val="005C0F06"/>
    <w:rsid w:val="005C3CBD"/>
    <w:rsid w:val="005C70A9"/>
    <w:rsid w:val="005D607E"/>
    <w:rsid w:val="005E1301"/>
    <w:rsid w:val="005E68E7"/>
    <w:rsid w:val="005E7264"/>
    <w:rsid w:val="005F0378"/>
    <w:rsid w:val="00600B75"/>
    <w:rsid w:val="006121C6"/>
    <w:rsid w:val="00626285"/>
    <w:rsid w:val="006360AD"/>
    <w:rsid w:val="00643CD2"/>
    <w:rsid w:val="00652C1F"/>
    <w:rsid w:val="00652E54"/>
    <w:rsid w:val="0066273B"/>
    <w:rsid w:val="00663EEB"/>
    <w:rsid w:val="0066531D"/>
    <w:rsid w:val="0069130E"/>
    <w:rsid w:val="006A0CF8"/>
    <w:rsid w:val="006A25EB"/>
    <w:rsid w:val="006A6D8F"/>
    <w:rsid w:val="006B3C95"/>
    <w:rsid w:val="006C1513"/>
    <w:rsid w:val="006C423A"/>
    <w:rsid w:val="006D3F7E"/>
    <w:rsid w:val="006E0920"/>
    <w:rsid w:val="006E6CB8"/>
    <w:rsid w:val="006F65B3"/>
    <w:rsid w:val="006F6EB2"/>
    <w:rsid w:val="007015E8"/>
    <w:rsid w:val="00704B98"/>
    <w:rsid w:val="00704D56"/>
    <w:rsid w:val="007060CC"/>
    <w:rsid w:val="00713D95"/>
    <w:rsid w:val="007143FB"/>
    <w:rsid w:val="007167BF"/>
    <w:rsid w:val="00725D4B"/>
    <w:rsid w:val="0072637C"/>
    <w:rsid w:val="00733C21"/>
    <w:rsid w:val="0073459A"/>
    <w:rsid w:val="00740D59"/>
    <w:rsid w:val="00745D67"/>
    <w:rsid w:val="00751AE5"/>
    <w:rsid w:val="00752C46"/>
    <w:rsid w:val="007602A4"/>
    <w:rsid w:val="00760B0F"/>
    <w:rsid w:val="00764E32"/>
    <w:rsid w:val="0076683D"/>
    <w:rsid w:val="00773BF0"/>
    <w:rsid w:val="00775424"/>
    <w:rsid w:val="00775DFE"/>
    <w:rsid w:val="007762FF"/>
    <w:rsid w:val="007818B7"/>
    <w:rsid w:val="00782CFF"/>
    <w:rsid w:val="00785189"/>
    <w:rsid w:val="007914CA"/>
    <w:rsid w:val="007931A9"/>
    <w:rsid w:val="007A2B1B"/>
    <w:rsid w:val="007A41A4"/>
    <w:rsid w:val="007B1853"/>
    <w:rsid w:val="007B596C"/>
    <w:rsid w:val="007C06E7"/>
    <w:rsid w:val="007C3C68"/>
    <w:rsid w:val="007D0437"/>
    <w:rsid w:val="007D6329"/>
    <w:rsid w:val="007E4761"/>
    <w:rsid w:val="007E5D7E"/>
    <w:rsid w:val="007F25C6"/>
    <w:rsid w:val="007F50EB"/>
    <w:rsid w:val="007F5833"/>
    <w:rsid w:val="00805BC8"/>
    <w:rsid w:val="00817FE6"/>
    <w:rsid w:val="00821F33"/>
    <w:rsid w:val="008224B6"/>
    <w:rsid w:val="00824E2C"/>
    <w:rsid w:val="0083313D"/>
    <w:rsid w:val="00842039"/>
    <w:rsid w:val="00842325"/>
    <w:rsid w:val="00846F2E"/>
    <w:rsid w:val="00846F66"/>
    <w:rsid w:val="0084772C"/>
    <w:rsid w:val="0085373A"/>
    <w:rsid w:val="00856283"/>
    <w:rsid w:val="0087015B"/>
    <w:rsid w:val="00870FFF"/>
    <w:rsid w:val="00872D50"/>
    <w:rsid w:val="00876040"/>
    <w:rsid w:val="008811C3"/>
    <w:rsid w:val="00882822"/>
    <w:rsid w:val="00882AC5"/>
    <w:rsid w:val="00882EC4"/>
    <w:rsid w:val="00883D8A"/>
    <w:rsid w:val="008846F0"/>
    <w:rsid w:val="0088628A"/>
    <w:rsid w:val="008874E9"/>
    <w:rsid w:val="0088760B"/>
    <w:rsid w:val="00894D10"/>
    <w:rsid w:val="00896EA2"/>
    <w:rsid w:val="00897D7E"/>
    <w:rsid w:val="008B0E07"/>
    <w:rsid w:val="008B0E6F"/>
    <w:rsid w:val="008B32F1"/>
    <w:rsid w:val="008B6E7C"/>
    <w:rsid w:val="008C15E6"/>
    <w:rsid w:val="008C2DAC"/>
    <w:rsid w:val="008C3190"/>
    <w:rsid w:val="008C3ECB"/>
    <w:rsid w:val="008C526E"/>
    <w:rsid w:val="008D723C"/>
    <w:rsid w:val="008E3314"/>
    <w:rsid w:val="009001D0"/>
    <w:rsid w:val="009024FE"/>
    <w:rsid w:val="00906CC5"/>
    <w:rsid w:val="0091147F"/>
    <w:rsid w:val="009129D8"/>
    <w:rsid w:val="00912ABA"/>
    <w:rsid w:val="0091374C"/>
    <w:rsid w:val="00916E4F"/>
    <w:rsid w:val="00917FD0"/>
    <w:rsid w:val="009200D7"/>
    <w:rsid w:val="00920F34"/>
    <w:rsid w:val="00926F1E"/>
    <w:rsid w:val="0093533F"/>
    <w:rsid w:val="00935A1C"/>
    <w:rsid w:val="009404B4"/>
    <w:rsid w:val="009434A5"/>
    <w:rsid w:val="009466AF"/>
    <w:rsid w:val="009547D6"/>
    <w:rsid w:val="00954AA2"/>
    <w:rsid w:val="00960643"/>
    <w:rsid w:val="00970E04"/>
    <w:rsid w:val="0097123B"/>
    <w:rsid w:val="00975D61"/>
    <w:rsid w:val="00990DEE"/>
    <w:rsid w:val="00990EC8"/>
    <w:rsid w:val="009913C7"/>
    <w:rsid w:val="00992C50"/>
    <w:rsid w:val="009A142C"/>
    <w:rsid w:val="009A1434"/>
    <w:rsid w:val="009A428E"/>
    <w:rsid w:val="009A715A"/>
    <w:rsid w:val="009B1FEA"/>
    <w:rsid w:val="009C2076"/>
    <w:rsid w:val="009C2F1D"/>
    <w:rsid w:val="009C4E84"/>
    <w:rsid w:val="009C5070"/>
    <w:rsid w:val="009C50F3"/>
    <w:rsid w:val="009D0EDD"/>
    <w:rsid w:val="009D2495"/>
    <w:rsid w:val="009D2BB8"/>
    <w:rsid w:val="009D38DA"/>
    <w:rsid w:val="009D4D1B"/>
    <w:rsid w:val="009E36D8"/>
    <w:rsid w:val="009E3CC8"/>
    <w:rsid w:val="009F053F"/>
    <w:rsid w:val="009F141E"/>
    <w:rsid w:val="009F14BC"/>
    <w:rsid w:val="009F21A3"/>
    <w:rsid w:val="009F2712"/>
    <w:rsid w:val="009F3E2D"/>
    <w:rsid w:val="009F41E6"/>
    <w:rsid w:val="00A0212F"/>
    <w:rsid w:val="00A03D0E"/>
    <w:rsid w:val="00A14851"/>
    <w:rsid w:val="00A1666F"/>
    <w:rsid w:val="00A17B36"/>
    <w:rsid w:val="00A2737A"/>
    <w:rsid w:val="00A273E4"/>
    <w:rsid w:val="00A35B04"/>
    <w:rsid w:val="00A46E3A"/>
    <w:rsid w:val="00A47348"/>
    <w:rsid w:val="00A51153"/>
    <w:rsid w:val="00A53E72"/>
    <w:rsid w:val="00A5749A"/>
    <w:rsid w:val="00A67392"/>
    <w:rsid w:val="00A75ABB"/>
    <w:rsid w:val="00A807C6"/>
    <w:rsid w:val="00A84233"/>
    <w:rsid w:val="00A927E7"/>
    <w:rsid w:val="00A942C5"/>
    <w:rsid w:val="00A94635"/>
    <w:rsid w:val="00AA10BD"/>
    <w:rsid w:val="00AA36C6"/>
    <w:rsid w:val="00AA5210"/>
    <w:rsid w:val="00AA6553"/>
    <w:rsid w:val="00AA6EBB"/>
    <w:rsid w:val="00AB08EB"/>
    <w:rsid w:val="00AB11EF"/>
    <w:rsid w:val="00AB4BCD"/>
    <w:rsid w:val="00AB5D45"/>
    <w:rsid w:val="00AD63AA"/>
    <w:rsid w:val="00AF052D"/>
    <w:rsid w:val="00AF1B74"/>
    <w:rsid w:val="00AF281B"/>
    <w:rsid w:val="00AF5196"/>
    <w:rsid w:val="00AF62FC"/>
    <w:rsid w:val="00AF6C72"/>
    <w:rsid w:val="00B10BDE"/>
    <w:rsid w:val="00B11AD2"/>
    <w:rsid w:val="00B137E5"/>
    <w:rsid w:val="00B24346"/>
    <w:rsid w:val="00B271EC"/>
    <w:rsid w:val="00B272DC"/>
    <w:rsid w:val="00B323D8"/>
    <w:rsid w:val="00B35093"/>
    <w:rsid w:val="00B360F2"/>
    <w:rsid w:val="00B45798"/>
    <w:rsid w:val="00B47CC9"/>
    <w:rsid w:val="00B50FD7"/>
    <w:rsid w:val="00B5179B"/>
    <w:rsid w:val="00B51F68"/>
    <w:rsid w:val="00B62AEB"/>
    <w:rsid w:val="00B63870"/>
    <w:rsid w:val="00B64C1E"/>
    <w:rsid w:val="00B70BB5"/>
    <w:rsid w:val="00B72609"/>
    <w:rsid w:val="00B75A41"/>
    <w:rsid w:val="00B92F70"/>
    <w:rsid w:val="00B9771C"/>
    <w:rsid w:val="00BC0AB6"/>
    <w:rsid w:val="00BD3E88"/>
    <w:rsid w:val="00BE183F"/>
    <w:rsid w:val="00BF7A7A"/>
    <w:rsid w:val="00BF7B23"/>
    <w:rsid w:val="00C07E7F"/>
    <w:rsid w:val="00C117F2"/>
    <w:rsid w:val="00C13F8F"/>
    <w:rsid w:val="00C15A58"/>
    <w:rsid w:val="00C23CF4"/>
    <w:rsid w:val="00C24057"/>
    <w:rsid w:val="00C31683"/>
    <w:rsid w:val="00C31A60"/>
    <w:rsid w:val="00C34877"/>
    <w:rsid w:val="00C35BFA"/>
    <w:rsid w:val="00C36253"/>
    <w:rsid w:val="00C40F26"/>
    <w:rsid w:val="00C4301A"/>
    <w:rsid w:val="00C5265B"/>
    <w:rsid w:val="00C555D6"/>
    <w:rsid w:val="00C55935"/>
    <w:rsid w:val="00C63DA3"/>
    <w:rsid w:val="00C70F59"/>
    <w:rsid w:val="00C71730"/>
    <w:rsid w:val="00C71B35"/>
    <w:rsid w:val="00C71E38"/>
    <w:rsid w:val="00C802E5"/>
    <w:rsid w:val="00C82646"/>
    <w:rsid w:val="00C82A65"/>
    <w:rsid w:val="00C863B1"/>
    <w:rsid w:val="00C928E9"/>
    <w:rsid w:val="00C96BE0"/>
    <w:rsid w:val="00CA2742"/>
    <w:rsid w:val="00CA30FB"/>
    <w:rsid w:val="00CA58F1"/>
    <w:rsid w:val="00CA69C0"/>
    <w:rsid w:val="00CA6F84"/>
    <w:rsid w:val="00CB1BA2"/>
    <w:rsid w:val="00CD4EA8"/>
    <w:rsid w:val="00CD5D44"/>
    <w:rsid w:val="00CD643C"/>
    <w:rsid w:val="00CD6596"/>
    <w:rsid w:val="00CE0638"/>
    <w:rsid w:val="00CE4238"/>
    <w:rsid w:val="00CE4E03"/>
    <w:rsid w:val="00CE7B4E"/>
    <w:rsid w:val="00CF4978"/>
    <w:rsid w:val="00CF4EE2"/>
    <w:rsid w:val="00CF5DC4"/>
    <w:rsid w:val="00D07F41"/>
    <w:rsid w:val="00D13D08"/>
    <w:rsid w:val="00D25D98"/>
    <w:rsid w:val="00D37A19"/>
    <w:rsid w:val="00D43227"/>
    <w:rsid w:val="00D53FC2"/>
    <w:rsid w:val="00D63CDA"/>
    <w:rsid w:val="00D66A0C"/>
    <w:rsid w:val="00D7183F"/>
    <w:rsid w:val="00D71BD3"/>
    <w:rsid w:val="00D737E5"/>
    <w:rsid w:val="00D7457F"/>
    <w:rsid w:val="00D76909"/>
    <w:rsid w:val="00D80093"/>
    <w:rsid w:val="00D80768"/>
    <w:rsid w:val="00D91C00"/>
    <w:rsid w:val="00D95207"/>
    <w:rsid w:val="00D957D1"/>
    <w:rsid w:val="00D9624F"/>
    <w:rsid w:val="00DA747B"/>
    <w:rsid w:val="00DB03CD"/>
    <w:rsid w:val="00DB0893"/>
    <w:rsid w:val="00DB6BCC"/>
    <w:rsid w:val="00DB7CF7"/>
    <w:rsid w:val="00DC16BF"/>
    <w:rsid w:val="00DC42C3"/>
    <w:rsid w:val="00DD3953"/>
    <w:rsid w:val="00DE24E4"/>
    <w:rsid w:val="00DE7AC9"/>
    <w:rsid w:val="00DF07F1"/>
    <w:rsid w:val="00E01D30"/>
    <w:rsid w:val="00E01DE8"/>
    <w:rsid w:val="00E12213"/>
    <w:rsid w:val="00E12F99"/>
    <w:rsid w:val="00E206E0"/>
    <w:rsid w:val="00E26125"/>
    <w:rsid w:val="00E272F0"/>
    <w:rsid w:val="00E43954"/>
    <w:rsid w:val="00E43A19"/>
    <w:rsid w:val="00E4470E"/>
    <w:rsid w:val="00E44957"/>
    <w:rsid w:val="00E44D9F"/>
    <w:rsid w:val="00E508CE"/>
    <w:rsid w:val="00E508DF"/>
    <w:rsid w:val="00E57226"/>
    <w:rsid w:val="00E573CF"/>
    <w:rsid w:val="00E66B89"/>
    <w:rsid w:val="00E77506"/>
    <w:rsid w:val="00E81FC7"/>
    <w:rsid w:val="00E85F57"/>
    <w:rsid w:val="00E94C2B"/>
    <w:rsid w:val="00E94D7A"/>
    <w:rsid w:val="00E963D7"/>
    <w:rsid w:val="00EA2A58"/>
    <w:rsid w:val="00EA58AF"/>
    <w:rsid w:val="00EA5D6B"/>
    <w:rsid w:val="00EB471D"/>
    <w:rsid w:val="00EB73BD"/>
    <w:rsid w:val="00EC4766"/>
    <w:rsid w:val="00EC6DA4"/>
    <w:rsid w:val="00ED0327"/>
    <w:rsid w:val="00ED1B6E"/>
    <w:rsid w:val="00ED3029"/>
    <w:rsid w:val="00ED591F"/>
    <w:rsid w:val="00ED7EED"/>
    <w:rsid w:val="00EE0B6A"/>
    <w:rsid w:val="00EE1509"/>
    <w:rsid w:val="00EE4F3F"/>
    <w:rsid w:val="00EF12A2"/>
    <w:rsid w:val="00EF2E1D"/>
    <w:rsid w:val="00EF344F"/>
    <w:rsid w:val="00F02D03"/>
    <w:rsid w:val="00F04D6F"/>
    <w:rsid w:val="00F10298"/>
    <w:rsid w:val="00F204F1"/>
    <w:rsid w:val="00F21213"/>
    <w:rsid w:val="00F21F0F"/>
    <w:rsid w:val="00F235EA"/>
    <w:rsid w:val="00F2433C"/>
    <w:rsid w:val="00F2564B"/>
    <w:rsid w:val="00F26536"/>
    <w:rsid w:val="00F26DB8"/>
    <w:rsid w:val="00F40668"/>
    <w:rsid w:val="00F44819"/>
    <w:rsid w:val="00F4516E"/>
    <w:rsid w:val="00F455D5"/>
    <w:rsid w:val="00F511ED"/>
    <w:rsid w:val="00F61B39"/>
    <w:rsid w:val="00F63082"/>
    <w:rsid w:val="00F700CE"/>
    <w:rsid w:val="00F7697F"/>
    <w:rsid w:val="00F87024"/>
    <w:rsid w:val="00F903FD"/>
    <w:rsid w:val="00F97DE1"/>
    <w:rsid w:val="00FA281D"/>
    <w:rsid w:val="00FB07A5"/>
    <w:rsid w:val="00FB1108"/>
    <w:rsid w:val="00FB4394"/>
    <w:rsid w:val="00FC2023"/>
    <w:rsid w:val="00FC3056"/>
    <w:rsid w:val="00FC6B37"/>
    <w:rsid w:val="00FD29CC"/>
    <w:rsid w:val="00FD4806"/>
    <w:rsid w:val="00FE003E"/>
    <w:rsid w:val="00FE0244"/>
    <w:rsid w:val="00FE12B6"/>
    <w:rsid w:val="00FE187D"/>
    <w:rsid w:val="00FE4BB5"/>
    <w:rsid w:val="00FE59D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8188"/>
  <w15:docId w15:val="{3B62A8AC-7973-41DC-882A-10FACCB9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Lista vistosa - Énfasis 11,Bulleted List,Lista media 2 - Énfasis 41,SCap1,Sombreado vistoso - Énfasis 31,SubPárrafo de lista,Colorful Shading - Accent 31,Cita Pie de Página,titulo"/>
    <w:basedOn w:val="Normal"/>
    <w:link w:val="PrrafodelistaCar"/>
    <w:uiPriority w:val="34"/>
    <w:qFormat/>
    <w:rsid w:val="003E6BC3"/>
    <w:pPr>
      <w:ind w:left="720"/>
      <w:contextualSpacing/>
    </w:pPr>
  </w:style>
  <w:style w:type="table" w:styleId="Tablaconcuadrcula">
    <w:name w:val="Table Grid"/>
    <w:basedOn w:val="Tablanormal"/>
    <w:uiPriority w:val="59"/>
    <w:rsid w:val="005B3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204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0491"/>
  </w:style>
  <w:style w:type="paragraph" w:styleId="Piedepgina">
    <w:name w:val="footer"/>
    <w:basedOn w:val="Normal"/>
    <w:link w:val="PiedepginaCar"/>
    <w:uiPriority w:val="99"/>
    <w:unhideWhenUsed/>
    <w:rsid w:val="004204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0491"/>
  </w:style>
  <w:style w:type="character" w:customStyle="1" w:styleId="PrrafodelistaCar">
    <w:name w:val="Párrafo de lista Car"/>
    <w:aliases w:val="Fundamentacion Car,Lista vistosa - Énfasis 11 Car,Bulleted List Car,Lista media 2 - Énfasis 41 Car,SCap1 Car,Sombreado vistoso - Énfasis 31 Car,SubPárrafo de lista Car,Colorful Shading - Accent 31 Car,Cita Pie de Página Car"/>
    <w:link w:val="Prrafodelista"/>
    <w:uiPriority w:val="34"/>
    <w:rsid w:val="00A273E4"/>
  </w:style>
  <w:style w:type="paragraph" w:styleId="Textodeglobo">
    <w:name w:val="Balloon Text"/>
    <w:basedOn w:val="Normal"/>
    <w:link w:val="TextodegloboCar"/>
    <w:uiPriority w:val="99"/>
    <w:semiHidden/>
    <w:unhideWhenUsed/>
    <w:rsid w:val="00334B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4BC9"/>
    <w:rPr>
      <w:rFonts w:ascii="Tahoma" w:hAnsi="Tahoma" w:cs="Tahoma"/>
      <w:sz w:val="16"/>
      <w:szCs w:val="16"/>
    </w:rPr>
  </w:style>
  <w:style w:type="paragraph" w:styleId="Textoindependiente3">
    <w:name w:val="Body Text 3"/>
    <w:basedOn w:val="Normal"/>
    <w:link w:val="Textoindependiente3Car"/>
    <w:unhideWhenUsed/>
    <w:rsid w:val="0004213C"/>
    <w:pPr>
      <w:spacing w:after="0" w:line="240" w:lineRule="auto"/>
      <w:jc w:val="right"/>
    </w:pPr>
    <w:rPr>
      <w:rFonts w:ascii="Times New Roman" w:eastAsia="Times New Roman" w:hAnsi="Times New Roman" w:cs="Times New Roman"/>
      <w:sz w:val="24"/>
      <w:szCs w:val="20"/>
      <w:lang w:val="es-ES" w:eastAsia="es-ES"/>
    </w:rPr>
  </w:style>
  <w:style w:type="character" w:customStyle="1" w:styleId="Textoindependiente3Car">
    <w:name w:val="Texto independiente 3 Car"/>
    <w:basedOn w:val="Fuentedeprrafopredeter"/>
    <w:link w:val="Textoindependiente3"/>
    <w:rsid w:val="0004213C"/>
    <w:rPr>
      <w:rFonts w:ascii="Times New Roman" w:eastAsia="Times New Roman" w:hAnsi="Times New Roman" w:cs="Times New Roman"/>
      <w:sz w:val="24"/>
      <w:szCs w:val="20"/>
      <w:lang w:val="es-ES" w:eastAsia="es-ES"/>
    </w:rPr>
  </w:style>
  <w:style w:type="numbering" w:customStyle="1" w:styleId="Estilo1">
    <w:name w:val="Estilo1"/>
    <w:uiPriority w:val="99"/>
    <w:rsid w:val="00F2564B"/>
    <w:pPr>
      <w:numPr>
        <w:numId w:val="1"/>
      </w:numPr>
    </w:pPr>
  </w:style>
  <w:style w:type="numbering" w:customStyle="1" w:styleId="Estilo2">
    <w:name w:val="Estilo2"/>
    <w:uiPriority w:val="99"/>
    <w:rsid w:val="00C555D6"/>
    <w:pPr>
      <w:numPr>
        <w:numId w:val="2"/>
      </w:numPr>
    </w:pPr>
  </w:style>
  <w:style w:type="numbering" w:customStyle="1" w:styleId="Estilo3">
    <w:name w:val="Estilo3"/>
    <w:uiPriority w:val="99"/>
    <w:rsid w:val="0008295E"/>
    <w:pPr>
      <w:numPr>
        <w:numId w:val="3"/>
      </w:numPr>
    </w:pPr>
  </w:style>
  <w:style w:type="numbering" w:customStyle="1" w:styleId="Estilo4">
    <w:name w:val="Estilo4"/>
    <w:uiPriority w:val="99"/>
    <w:rsid w:val="00E12213"/>
    <w:pPr>
      <w:numPr>
        <w:numId w:val="4"/>
      </w:numPr>
    </w:pPr>
  </w:style>
  <w:style w:type="numbering" w:customStyle="1" w:styleId="Estilo5">
    <w:name w:val="Estilo5"/>
    <w:uiPriority w:val="99"/>
    <w:rsid w:val="005E7264"/>
    <w:pPr>
      <w:numPr>
        <w:numId w:val="5"/>
      </w:numPr>
    </w:pPr>
  </w:style>
  <w:style w:type="numbering" w:customStyle="1" w:styleId="Estilo6">
    <w:name w:val="Estilo6"/>
    <w:uiPriority w:val="99"/>
    <w:rsid w:val="00386278"/>
    <w:pPr>
      <w:numPr>
        <w:numId w:val="6"/>
      </w:numPr>
    </w:pPr>
  </w:style>
  <w:style w:type="numbering" w:customStyle="1" w:styleId="Estilo7">
    <w:name w:val="Estilo7"/>
    <w:uiPriority w:val="99"/>
    <w:rsid w:val="003816E3"/>
    <w:pPr>
      <w:numPr>
        <w:numId w:val="7"/>
      </w:numPr>
    </w:pPr>
  </w:style>
  <w:style w:type="numbering" w:customStyle="1" w:styleId="Estilo8">
    <w:name w:val="Estilo8"/>
    <w:uiPriority w:val="99"/>
    <w:rsid w:val="003816E3"/>
    <w:pPr>
      <w:numPr>
        <w:numId w:val="8"/>
      </w:numPr>
    </w:pPr>
  </w:style>
  <w:style w:type="numbering" w:customStyle="1" w:styleId="Estilo9">
    <w:name w:val="Estilo9"/>
    <w:uiPriority w:val="99"/>
    <w:rsid w:val="003816E3"/>
    <w:pPr>
      <w:numPr>
        <w:numId w:val="9"/>
      </w:numPr>
    </w:pPr>
  </w:style>
  <w:style w:type="numbering" w:customStyle="1" w:styleId="Estilo10">
    <w:name w:val="Estilo10"/>
    <w:uiPriority w:val="99"/>
    <w:rsid w:val="004E302D"/>
    <w:pPr>
      <w:numPr>
        <w:numId w:val="10"/>
      </w:numPr>
    </w:pPr>
  </w:style>
  <w:style w:type="numbering" w:customStyle="1" w:styleId="Estilo11">
    <w:name w:val="Estilo11"/>
    <w:uiPriority w:val="99"/>
    <w:rsid w:val="00356D78"/>
    <w:pPr>
      <w:numPr>
        <w:numId w:val="12"/>
      </w:numPr>
    </w:pPr>
  </w:style>
  <w:style w:type="numbering" w:customStyle="1" w:styleId="Estilo12">
    <w:name w:val="Estilo12"/>
    <w:uiPriority w:val="99"/>
    <w:rsid w:val="00386779"/>
    <w:pPr>
      <w:numPr>
        <w:numId w:val="13"/>
      </w:numPr>
    </w:pPr>
  </w:style>
  <w:style w:type="numbering" w:customStyle="1" w:styleId="Estilo13">
    <w:name w:val="Estilo13"/>
    <w:uiPriority w:val="99"/>
    <w:rsid w:val="00386779"/>
    <w:pPr>
      <w:numPr>
        <w:numId w:val="14"/>
      </w:numPr>
    </w:pPr>
  </w:style>
  <w:style w:type="numbering" w:customStyle="1" w:styleId="Estilo14">
    <w:name w:val="Estilo14"/>
    <w:uiPriority w:val="99"/>
    <w:rsid w:val="004E3C9F"/>
    <w:pPr>
      <w:numPr>
        <w:numId w:val="15"/>
      </w:numPr>
    </w:pPr>
  </w:style>
  <w:style w:type="character" w:customStyle="1" w:styleId="ya-q-full-text">
    <w:name w:val="ya-q-full-text"/>
    <w:rsid w:val="00C863B1"/>
  </w:style>
  <w:style w:type="paragraph" w:styleId="Sinespaciado">
    <w:name w:val="No Spacing"/>
    <w:link w:val="SinespaciadoCar"/>
    <w:uiPriority w:val="1"/>
    <w:qFormat/>
    <w:rsid w:val="00587EAB"/>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587EAB"/>
    <w:rPr>
      <w:rFonts w:ascii="Calibri" w:eastAsia="Calibri" w:hAnsi="Calibri" w:cs="Times New Roman"/>
    </w:rPr>
  </w:style>
  <w:style w:type="paragraph" w:styleId="Textoindependiente">
    <w:name w:val="Body Text"/>
    <w:basedOn w:val="Normal"/>
    <w:link w:val="TextoindependienteCar"/>
    <w:uiPriority w:val="99"/>
    <w:unhideWhenUsed/>
    <w:rsid w:val="006121C6"/>
    <w:pPr>
      <w:spacing w:after="120"/>
    </w:pPr>
  </w:style>
  <w:style w:type="character" w:customStyle="1" w:styleId="TextoindependienteCar">
    <w:name w:val="Texto independiente Car"/>
    <w:basedOn w:val="Fuentedeprrafopredeter"/>
    <w:link w:val="Textoindependiente"/>
    <w:uiPriority w:val="99"/>
    <w:rsid w:val="006121C6"/>
  </w:style>
  <w:style w:type="character" w:styleId="Refdecomentario">
    <w:name w:val="annotation reference"/>
    <w:basedOn w:val="Fuentedeprrafopredeter"/>
    <w:uiPriority w:val="99"/>
    <w:semiHidden/>
    <w:unhideWhenUsed/>
    <w:rsid w:val="00DA747B"/>
    <w:rPr>
      <w:sz w:val="16"/>
      <w:szCs w:val="16"/>
    </w:rPr>
  </w:style>
  <w:style w:type="paragraph" w:styleId="Textocomentario">
    <w:name w:val="annotation text"/>
    <w:basedOn w:val="Normal"/>
    <w:link w:val="TextocomentarioCar"/>
    <w:uiPriority w:val="99"/>
    <w:semiHidden/>
    <w:unhideWhenUsed/>
    <w:rsid w:val="00DA74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747B"/>
    <w:rPr>
      <w:sz w:val="20"/>
      <w:szCs w:val="20"/>
    </w:rPr>
  </w:style>
  <w:style w:type="paragraph" w:styleId="Asuntodelcomentario">
    <w:name w:val="annotation subject"/>
    <w:basedOn w:val="Textocomentario"/>
    <w:next w:val="Textocomentario"/>
    <w:link w:val="AsuntodelcomentarioCar"/>
    <w:uiPriority w:val="99"/>
    <w:semiHidden/>
    <w:unhideWhenUsed/>
    <w:rsid w:val="00DA747B"/>
    <w:rPr>
      <w:b/>
      <w:bCs/>
    </w:rPr>
  </w:style>
  <w:style w:type="character" w:customStyle="1" w:styleId="AsuntodelcomentarioCar">
    <w:name w:val="Asunto del comentario Car"/>
    <w:basedOn w:val="TextocomentarioCar"/>
    <w:link w:val="Asuntodelcomentario"/>
    <w:uiPriority w:val="99"/>
    <w:semiHidden/>
    <w:rsid w:val="00DA747B"/>
    <w:rPr>
      <w:b/>
      <w:bCs/>
      <w:sz w:val="20"/>
      <w:szCs w:val="20"/>
    </w:rPr>
  </w:style>
  <w:style w:type="paragraph" w:styleId="NormalWeb">
    <w:name w:val="Normal (Web)"/>
    <w:basedOn w:val="Normal"/>
    <w:uiPriority w:val="99"/>
    <w:unhideWhenUsed/>
    <w:rsid w:val="00870FFF"/>
    <w:pPr>
      <w:spacing w:before="100" w:beforeAutospacing="1" w:after="100" w:afterAutospacing="1" w:line="240" w:lineRule="auto"/>
    </w:pPr>
    <w:rPr>
      <w:rFonts w:ascii="Times New Roman" w:eastAsia="Times New Roman" w:hAnsi="Times New Roman" w:cs="Times New Roman"/>
      <w:sz w:val="24"/>
      <w:szCs w:val="24"/>
      <w:lang w:eastAsia="es-PE"/>
    </w:rPr>
  </w:style>
  <w:style w:type="table" w:customStyle="1" w:styleId="Tablaconcuadrcula4">
    <w:name w:val="Tabla con cuadrícula4"/>
    <w:basedOn w:val="Tablanormal"/>
    <w:uiPriority w:val="39"/>
    <w:rsid w:val="001B1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1B1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70B9"/>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580C30"/>
    <w:pPr>
      <w:spacing w:after="0" w:line="240" w:lineRule="auto"/>
    </w:pPr>
    <w:rPr>
      <w:rFonts w:ascii="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61569">
      <w:bodyDiv w:val="1"/>
      <w:marLeft w:val="0"/>
      <w:marRight w:val="0"/>
      <w:marTop w:val="0"/>
      <w:marBottom w:val="0"/>
      <w:divBdr>
        <w:top w:val="none" w:sz="0" w:space="0" w:color="auto"/>
        <w:left w:val="none" w:sz="0" w:space="0" w:color="auto"/>
        <w:bottom w:val="none" w:sz="0" w:space="0" w:color="auto"/>
        <w:right w:val="none" w:sz="0" w:space="0" w:color="auto"/>
      </w:divBdr>
    </w:div>
    <w:div w:id="81218182">
      <w:bodyDiv w:val="1"/>
      <w:marLeft w:val="0"/>
      <w:marRight w:val="0"/>
      <w:marTop w:val="0"/>
      <w:marBottom w:val="0"/>
      <w:divBdr>
        <w:top w:val="none" w:sz="0" w:space="0" w:color="auto"/>
        <w:left w:val="none" w:sz="0" w:space="0" w:color="auto"/>
        <w:bottom w:val="none" w:sz="0" w:space="0" w:color="auto"/>
        <w:right w:val="none" w:sz="0" w:space="0" w:color="auto"/>
      </w:divBdr>
    </w:div>
    <w:div w:id="249775298">
      <w:bodyDiv w:val="1"/>
      <w:marLeft w:val="0"/>
      <w:marRight w:val="0"/>
      <w:marTop w:val="0"/>
      <w:marBottom w:val="0"/>
      <w:divBdr>
        <w:top w:val="none" w:sz="0" w:space="0" w:color="auto"/>
        <w:left w:val="none" w:sz="0" w:space="0" w:color="auto"/>
        <w:bottom w:val="none" w:sz="0" w:space="0" w:color="auto"/>
        <w:right w:val="none" w:sz="0" w:space="0" w:color="auto"/>
      </w:divBdr>
    </w:div>
    <w:div w:id="285357026">
      <w:bodyDiv w:val="1"/>
      <w:marLeft w:val="0"/>
      <w:marRight w:val="0"/>
      <w:marTop w:val="0"/>
      <w:marBottom w:val="0"/>
      <w:divBdr>
        <w:top w:val="none" w:sz="0" w:space="0" w:color="auto"/>
        <w:left w:val="none" w:sz="0" w:space="0" w:color="auto"/>
        <w:bottom w:val="none" w:sz="0" w:space="0" w:color="auto"/>
        <w:right w:val="none" w:sz="0" w:space="0" w:color="auto"/>
      </w:divBdr>
    </w:div>
    <w:div w:id="298456367">
      <w:bodyDiv w:val="1"/>
      <w:marLeft w:val="0"/>
      <w:marRight w:val="0"/>
      <w:marTop w:val="0"/>
      <w:marBottom w:val="0"/>
      <w:divBdr>
        <w:top w:val="none" w:sz="0" w:space="0" w:color="auto"/>
        <w:left w:val="none" w:sz="0" w:space="0" w:color="auto"/>
        <w:bottom w:val="none" w:sz="0" w:space="0" w:color="auto"/>
        <w:right w:val="none" w:sz="0" w:space="0" w:color="auto"/>
      </w:divBdr>
    </w:div>
    <w:div w:id="343551411">
      <w:bodyDiv w:val="1"/>
      <w:marLeft w:val="0"/>
      <w:marRight w:val="0"/>
      <w:marTop w:val="0"/>
      <w:marBottom w:val="0"/>
      <w:divBdr>
        <w:top w:val="none" w:sz="0" w:space="0" w:color="auto"/>
        <w:left w:val="none" w:sz="0" w:space="0" w:color="auto"/>
        <w:bottom w:val="none" w:sz="0" w:space="0" w:color="auto"/>
        <w:right w:val="none" w:sz="0" w:space="0" w:color="auto"/>
      </w:divBdr>
    </w:div>
    <w:div w:id="463542087">
      <w:bodyDiv w:val="1"/>
      <w:marLeft w:val="0"/>
      <w:marRight w:val="0"/>
      <w:marTop w:val="0"/>
      <w:marBottom w:val="0"/>
      <w:divBdr>
        <w:top w:val="none" w:sz="0" w:space="0" w:color="auto"/>
        <w:left w:val="none" w:sz="0" w:space="0" w:color="auto"/>
        <w:bottom w:val="none" w:sz="0" w:space="0" w:color="auto"/>
        <w:right w:val="none" w:sz="0" w:space="0" w:color="auto"/>
      </w:divBdr>
    </w:div>
    <w:div w:id="693725464">
      <w:bodyDiv w:val="1"/>
      <w:marLeft w:val="0"/>
      <w:marRight w:val="0"/>
      <w:marTop w:val="0"/>
      <w:marBottom w:val="0"/>
      <w:divBdr>
        <w:top w:val="none" w:sz="0" w:space="0" w:color="auto"/>
        <w:left w:val="none" w:sz="0" w:space="0" w:color="auto"/>
        <w:bottom w:val="none" w:sz="0" w:space="0" w:color="auto"/>
        <w:right w:val="none" w:sz="0" w:space="0" w:color="auto"/>
      </w:divBdr>
    </w:div>
    <w:div w:id="715198092">
      <w:bodyDiv w:val="1"/>
      <w:marLeft w:val="0"/>
      <w:marRight w:val="0"/>
      <w:marTop w:val="0"/>
      <w:marBottom w:val="0"/>
      <w:divBdr>
        <w:top w:val="none" w:sz="0" w:space="0" w:color="auto"/>
        <w:left w:val="none" w:sz="0" w:space="0" w:color="auto"/>
        <w:bottom w:val="none" w:sz="0" w:space="0" w:color="auto"/>
        <w:right w:val="none" w:sz="0" w:space="0" w:color="auto"/>
      </w:divBdr>
    </w:div>
    <w:div w:id="720714304">
      <w:bodyDiv w:val="1"/>
      <w:marLeft w:val="0"/>
      <w:marRight w:val="0"/>
      <w:marTop w:val="0"/>
      <w:marBottom w:val="0"/>
      <w:divBdr>
        <w:top w:val="none" w:sz="0" w:space="0" w:color="auto"/>
        <w:left w:val="none" w:sz="0" w:space="0" w:color="auto"/>
        <w:bottom w:val="none" w:sz="0" w:space="0" w:color="auto"/>
        <w:right w:val="none" w:sz="0" w:space="0" w:color="auto"/>
      </w:divBdr>
    </w:div>
    <w:div w:id="729422926">
      <w:bodyDiv w:val="1"/>
      <w:marLeft w:val="0"/>
      <w:marRight w:val="0"/>
      <w:marTop w:val="0"/>
      <w:marBottom w:val="0"/>
      <w:divBdr>
        <w:top w:val="none" w:sz="0" w:space="0" w:color="auto"/>
        <w:left w:val="none" w:sz="0" w:space="0" w:color="auto"/>
        <w:bottom w:val="none" w:sz="0" w:space="0" w:color="auto"/>
        <w:right w:val="none" w:sz="0" w:space="0" w:color="auto"/>
      </w:divBdr>
    </w:div>
    <w:div w:id="766540820">
      <w:bodyDiv w:val="1"/>
      <w:marLeft w:val="0"/>
      <w:marRight w:val="0"/>
      <w:marTop w:val="0"/>
      <w:marBottom w:val="0"/>
      <w:divBdr>
        <w:top w:val="none" w:sz="0" w:space="0" w:color="auto"/>
        <w:left w:val="none" w:sz="0" w:space="0" w:color="auto"/>
        <w:bottom w:val="none" w:sz="0" w:space="0" w:color="auto"/>
        <w:right w:val="none" w:sz="0" w:space="0" w:color="auto"/>
      </w:divBdr>
    </w:div>
    <w:div w:id="820774298">
      <w:bodyDiv w:val="1"/>
      <w:marLeft w:val="0"/>
      <w:marRight w:val="0"/>
      <w:marTop w:val="0"/>
      <w:marBottom w:val="0"/>
      <w:divBdr>
        <w:top w:val="none" w:sz="0" w:space="0" w:color="auto"/>
        <w:left w:val="none" w:sz="0" w:space="0" w:color="auto"/>
        <w:bottom w:val="none" w:sz="0" w:space="0" w:color="auto"/>
        <w:right w:val="none" w:sz="0" w:space="0" w:color="auto"/>
      </w:divBdr>
    </w:div>
    <w:div w:id="886599917">
      <w:bodyDiv w:val="1"/>
      <w:marLeft w:val="0"/>
      <w:marRight w:val="0"/>
      <w:marTop w:val="0"/>
      <w:marBottom w:val="0"/>
      <w:divBdr>
        <w:top w:val="none" w:sz="0" w:space="0" w:color="auto"/>
        <w:left w:val="none" w:sz="0" w:space="0" w:color="auto"/>
        <w:bottom w:val="none" w:sz="0" w:space="0" w:color="auto"/>
        <w:right w:val="none" w:sz="0" w:space="0" w:color="auto"/>
      </w:divBdr>
    </w:div>
    <w:div w:id="890993020">
      <w:bodyDiv w:val="1"/>
      <w:marLeft w:val="0"/>
      <w:marRight w:val="0"/>
      <w:marTop w:val="0"/>
      <w:marBottom w:val="0"/>
      <w:divBdr>
        <w:top w:val="none" w:sz="0" w:space="0" w:color="auto"/>
        <w:left w:val="none" w:sz="0" w:space="0" w:color="auto"/>
        <w:bottom w:val="none" w:sz="0" w:space="0" w:color="auto"/>
        <w:right w:val="none" w:sz="0" w:space="0" w:color="auto"/>
      </w:divBdr>
    </w:div>
    <w:div w:id="893933666">
      <w:bodyDiv w:val="1"/>
      <w:marLeft w:val="0"/>
      <w:marRight w:val="0"/>
      <w:marTop w:val="0"/>
      <w:marBottom w:val="0"/>
      <w:divBdr>
        <w:top w:val="none" w:sz="0" w:space="0" w:color="auto"/>
        <w:left w:val="none" w:sz="0" w:space="0" w:color="auto"/>
        <w:bottom w:val="none" w:sz="0" w:space="0" w:color="auto"/>
        <w:right w:val="none" w:sz="0" w:space="0" w:color="auto"/>
      </w:divBdr>
    </w:div>
    <w:div w:id="904294769">
      <w:bodyDiv w:val="1"/>
      <w:marLeft w:val="0"/>
      <w:marRight w:val="0"/>
      <w:marTop w:val="0"/>
      <w:marBottom w:val="0"/>
      <w:divBdr>
        <w:top w:val="none" w:sz="0" w:space="0" w:color="auto"/>
        <w:left w:val="none" w:sz="0" w:space="0" w:color="auto"/>
        <w:bottom w:val="none" w:sz="0" w:space="0" w:color="auto"/>
        <w:right w:val="none" w:sz="0" w:space="0" w:color="auto"/>
      </w:divBdr>
    </w:div>
    <w:div w:id="950165674">
      <w:bodyDiv w:val="1"/>
      <w:marLeft w:val="0"/>
      <w:marRight w:val="0"/>
      <w:marTop w:val="0"/>
      <w:marBottom w:val="0"/>
      <w:divBdr>
        <w:top w:val="none" w:sz="0" w:space="0" w:color="auto"/>
        <w:left w:val="none" w:sz="0" w:space="0" w:color="auto"/>
        <w:bottom w:val="none" w:sz="0" w:space="0" w:color="auto"/>
        <w:right w:val="none" w:sz="0" w:space="0" w:color="auto"/>
      </w:divBdr>
    </w:div>
    <w:div w:id="1055161315">
      <w:bodyDiv w:val="1"/>
      <w:marLeft w:val="0"/>
      <w:marRight w:val="0"/>
      <w:marTop w:val="0"/>
      <w:marBottom w:val="0"/>
      <w:divBdr>
        <w:top w:val="none" w:sz="0" w:space="0" w:color="auto"/>
        <w:left w:val="none" w:sz="0" w:space="0" w:color="auto"/>
        <w:bottom w:val="none" w:sz="0" w:space="0" w:color="auto"/>
        <w:right w:val="none" w:sz="0" w:space="0" w:color="auto"/>
      </w:divBdr>
    </w:div>
    <w:div w:id="1092775800">
      <w:bodyDiv w:val="1"/>
      <w:marLeft w:val="0"/>
      <w:marRight w:val="0"/>
      <w:marTop w:val="0"/>
      <w:marBottom w:val="0"/>
      <w:divBdr>
        <w:top w:val="none" w:sz="0" w:space="0" w:color="auto"/>
        <w:left w:val="none" w:sz="0" w:space="0" w:color="auto"/>
        <w:bottom w:val="none" w:sz="0" w:space="0" w:color="auto"/>
        <w:right w:val="none" w:sz="0" w:space="0" w:color="auto"/>
      </w:divBdr>
    </w:div>
    <w:div w:id="1216622808">
      <w:bodyDiv w:val="1"/>
      <w:marLeft w:val="0"/>
      <w:marRight w:val="0"/>
      <w:marTop w:val="0"/>
      <w:marBottom w:val="0"/>
      <w:divBdr>
        <w:top w:val="none" w:sz="0" w:space="0" w:color="auto"/>
        <w:left w:val="none" w:sz="0" w:space="0" w:color="auto"/>
        <w:bottom w:val="none" w:sz="0" w:space="0" w:color="auto"/>
        <w:right w:val="none" w:sz="0" w:space="0" w:color="auto"/>
      </w:divBdr>
      <w:divsChild>
        <w:div w:id="1041368503">
          <w:marLeft w:val="547"/>
          <w:marRight w:val="0"/>
          <w:marTop w:val="0"/>
          <w:marBottom w:val="0"/>
          <w:divBdr>
            <w:top w:val="none" w:sz="0" w:space="0" w:color="auto"/>
            <w:left w:val="none" w:sz="0" w:space="0" w:color="auto"/>
            <w:bottom w:val="none" w:sz="0" w:space="0" w:color="auto"/>
            <w:right w:val="none" w:sz="0" w:space="0" w:color="auto"/>
          </w:divBdr>
        </w:div>
      </w:divsChild>
    </w:div>
    <w:div w:id="1266494879">
      <w:bodyDiv w:val="1"/>
      <w:marLeft w:val="0"/>
      <w:marRight w:val="0"/>
      <w:marTop w:val="0"/>
      <w:marBottom w:val="0"/>
      <w:divBdr>
        <w:top w:val="none" w:sz="0" w:space="0" w:color="auto"/>
        <w:left w:val="none" w:sz="0" w:space="0" w:color="auto"/>
        <w:bottom w:val="none" w:sz="0" w:space="0" w:color="auto"/>
        <w:right w:val="none" w:sz="0" w:space="0" w:color="auto"/>
      </w:divBdr>
    </w:div>
    <w:div w:id="1317146498">
      <w:bodyDiv w:val="1"/>
      <w:marLeft w:val="0"/>
      <w:marRight w:val="0"/>
      <w:marTop w:val="0"/>
      <w:marBottom w:val="0"/>
      <w:divBdr>
        <w:top w:val="none" w:sz="0" w:space="0" w:color="auto"/>
        <w:left w:val="none" w:sz="0" w:space="0" w:color="auto"/>
        <w:bottom w:val="none" w:sz="0" w:space="0" w:color="auto"/>
        <w:right w:val="none" w:sz="0" w:space="0" w:color="auto"/>
      </w:divBdr>
    </w:div>
    <w:div w:id="1338456769">
      <w:bodyDiv w:val="1"/>
      <w:marLeft w:val="0"/>
      <w:marRight w:val="0"/>
      <w:marTop w:val="0"/>
      <w:marBottom w:val="0"/>
      <w:divBdr>
        <w:top w:val="none" w:sz="0" w:space="0" w:color="auto"/>
        <w:left w:val="none" w:sz="0" w:space="0" w:color="auto"/>
        <w:bottom w:val="none" w:sz="0" w:space="0" w:color="auto"/>
        <w:right w:val="none" w:sz="0" w:space="0" w:color="auto"/>
      </w:divBdr>
      <w:divsChild>
        <w:div w:id="1296835483">
          <w:marLeft w:val="547"/>
          <w:marRight w:val="0"/>
          <w:marTop w:val="0"/>
          <w:marBottom w:val="0"/>
          <w:divBdr>
            <w:top w:val="none" w:sz="0" w:space="0" w:color="auto"/>
            <w:left w:val="none" w:sz="0" w:space="0" w:color="auto"/>
            <w:bottom w:val="none" w:sz="0" w:space="0" w:color="auto"/>
            <w:right w:val="none" w:sz="0" w:space="0" w:color="auto"/>
          </w:divBdr>
        </w:div>
        <w:div w:id="337393306">
          <w:marLeft w:val="547"/>
          <w:marRight w:val="0"/>
          <w:marTop w:val="0"/>
          <w:marBottom w:val="0"/>
          <w:divBdr>
            <w:top w:val="none" w:sz="0" w:space="0" w:color="auto"/>
            <w:left w:val="none" w:sz="0" w:space="0" w:color="auto"/>
            <w:bottom w:val="none" w:sz="0" w:space="0" w:color="auto"/>
            <w:right w:val="none" w:sz="0" w:space="0" w:color="auto"/>
          </w:divBdr>
        </w:div>
      </w:divsChild>
    </w:div>
    <w:div w:id="1447505713">
      <w:bodyDiv w:val="1"/>
      <w:marLeft w:val="0"/>
      <w:marRight w:val="0"/>
      <w:marTop w:val="0"/>
      <w:marBottom w:val="0"/>
      <w:divBdr>
        <w:top w:val="none" w:sz="0" w:space="0" w:color="auto"/>
        <w:left w:val="none" w:sz="0" w:space="0" w:color="auto"/>
        <w:bottom w:val="none" w:sz="0" w:space="0" w:color="auto"/>
        <w:right w:val="none" w:sz="0" w:space="0" w:color="auto"/>
      </w:divBdr>
    </w:div>
    <w:div w:id="1481993389">
      <w:bodyDiv w:val="1"/>
      <w:marLeft w:val="0"/>
      <w:marRight w:val="0"/>
      <w:marTop w:val="0"/>
      <w:marBottom w:val="0"/>
      <w:divBdr>
        <w:top w:val="none" w:sz="0" w:space="0" w:color="auto"/>
        <w:left w:val="none" w:sz="0" w:space="0" w:color="auto"/>
        <w:bottom w:val="none" w:sz="0" w:space="0" w:color="auto"/>
        <w:right w:val="none" w:sz="0" w:space="0" w:color="auto"/>
      </w:divBdr>
    </w:div>
    <w:div w:id="1607228927">
      <w:bodyDiv w:val="1"/>
      <w:marLeft w:val="0"/>
      <w:marRight w:val="0"/>
      <w:marTop w:val="0"/>
      <w:marBottom w:val="0"/>
      <w:divBdr>
        <w:top w:val="none" w:sz="0" w:space="0" w:color="auto"/>
        <w:left w:val="none" w:sz="0" w:space="0" w:color="auto"/>
        <w:bottom w:val="none" w:sz="0" w:space="0" w:color="auto"/>
        <w:right w:val="none" w:sz="0" w:space="0" w:color="auto"/>
      </w:divBdr>
      <w:divsChild>
        <w:div w:id="173886311">
          <w:marLeft w:val="547"/>
          <w:marRight w:val="0"/>
          <w:marTop w:val="0"/>
          <w:marBottom w:val="0"/>
          <w:divBdr>
            <w:top w:val="none" w:sz="0" w:space="0" w:color="auto"/>
            <w:left w:val="none" w:sz="0" w:space="0" w:color="auto"/>
            <w:bottom w:val="none" w:sz="0" w:space="0" w:color="auto"/>
            <w:right w:val="none" w:sz="0" w:space="0" w:color="auto"/>
          </w:divBdr>
        </w:div>
      </w:divsChild>
    </w:div>
    <w:div w:id="1628781934">
      <w:bodyDiv w:val="1"/>
      <w:marLeft w:val="0"/>
      <w:marRight w:val="0"/>
      <w:marTop w:val="0"/>
      <w:marBottom w:val="0"/>
      <w:divBdr>
        <w:top w:val="none" w:sz="0" w:space="0" w:color="auto"/>
        <w:left w:val="none" w:sz="0" w:space="0" w:color="auto"/>
        <w:bottom w:val="none" w:sz="0" w:space="0" w:color="auto"/>
        <w:right w:val="none" w:sz="0" w:space="0" w:color="auto"/>
      </w:divBdr>
    </w:div>
    <w:div w:id="1649281465">
      <w:bodyDiv w:val="1"/>
      <w:marLeft w:val="0"/>
      <w:marRight w:val="0"/>
      <w:marTop w:val="0"/>
      <w:marBottom w:val="0"/>
      <w:divBdr>
        <w:top w:val="none" w:sz="0" w:space="0" w:color="auto"/>
        <w:left w:val="none" w:sz="0" w:space="0" w:color="auto"/>
        <w:bottom w:val="none" w:sz="0" w:space="0" w:color="auto"/>
        <w:right w:val="none" w:sz="0" w:space="0" w:color="auto"/>
      </w:divBdr>
      <w:divsChild>
        <w:div w:id="530385299">
          <w:marLeft w:val="547"/>
          <w:marRight w:val="0"/>
          <w:marTop w:val="0"/>
          <w:marBottom w:val="0"/>
          <w:divBdr>
            <w:top w:val="none" w:sz="0" w:space="0" w:color="auto"/>
            <w:left w:val="none" w:sz="0" w:space="0" w:color="auto"/>
            <w:bottom w:val="none" w:sz="0" w:space="0" w:color="auto"/>
            <w:right w:val="none" w:sz="0" w:space="0" w:color="auto"/>
          </w:divBdr>
        </w:div>
      </w:divsChild>
    </w:div>
    <w:div w:id="1873103848">
      <w:bodyDiv w:val="1"/>
      <w:marLeft w:val="0"/>
      <w:marRight w:val="0"/>
      <w:marTop w:val="0"/>
      <w:marBottom w:val="0"/>
      <w:divBdr>
        <w:top w:val="none" w:sz="0" w:space="0" w:color="auto"/>
        <w:left w:val="none" w:sz="0" w:space="0" w:color="auto"/>
        <w:bottom w:val="none" w:sz="0" w:space="0" w:color="auto"/>
        <w:right w:val="none" w:sz="0" w:space="0" w:color="auto"/>
      </w:divBdr>
    </w:div>
    <w:div w:id="1903055927">
      <w:bodyDiv w:val="1"/>
      <w:marLeft w:val="0"/>
      <w:marRight w:val="0"/>
      <w:marTop w:val="0"/>
      <w:marBottom w:val="0"/>
      <w:divBdr>
        <w:top w:val="none" w:sz="0" w:space="0" w:color="auto"/>
        <w:left w:val="none" w:sz="0" w:space="0" w:color="auto"/>
        <w:bottom w:val="none" w:sz="0" w:space="0" w:color="auto"/>
        <w:right w:val="none" w:sz="0" w:space="0" w:color="auto"/>
      </w:divBdr>
    </w:div>
    <w:div w:id="1920675584">
      <w:bodyDiv w:val="1"/>
      <w:marLeft w:val="0"/>
      <w:marRight w:val="0"/>
      <w:marTop w:val="0"/>
      <w:marBottom w:val="0"/>
      <w:divBdr>
        <w:top w:val="none" w:sz="0" w:space="0" w:color="auto"/>
        <w:left w:val="none" w:sz="0" w:space="0" w:color="auto"/>
        <w:bottom w:val="none" w:sz="0" w:space="0" w:color="auto"/>
        <w:right w:val="none" w:sz="0" w:space="0" w:color="auto"/>
      </w:divBdr>
    </w:div>
    <w:div w:id="1989281957">
      <w:bodyDiv w:val="1"/>
      <w:marLeft w:val="0"/>
      <w:marRight w:val="0"/>
      <w:marTop w:val="0"/>
      <w:marBottom w:val="0"/>
      <w:divBdr>
        <w:top w:val="none" w:sz="0" w:space="0" w:color="auto"/>
        <w:left w:val="none" w:sz="0" w:space="0" w:color="auto"/>
        <w:bottom w:val="none" w:sz="0" w:space="0" w:color="auto"/>
        <w:right w:val="none" w:sz="0" w:space="0" w:color="auto"/>
      </w:divBdr>
    </w:div>
    <w:div w:id="2027174826">
      <w:bodyDiv w:val="1"/>
      <w:marLeft w:val="0"/>
      <w:marRight w:val="0"/>
      <w:marTop w:val="0"/>
      <w:marBottom w:val="0"/>
      <w:divBdr>
        <w:top w:val="none" w:sz="0" w:space="0" w:color="auto"/>
        <w:left w:val="none" w:sz="0" w:space="0" w:color="auto"/>
        <w:bottom w:val="none" w:sz="0" w:space="0" w:color="auto"/>
        <w:right w:val="none" w:sz="0" w:space="0" w:color="auto"/>
      </w:divBdr>
    </w:div>
    <w:div w:id="203726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A8CA5-98BB-4783-A655-09159523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18</Pages>
  <Words>4118</Words>
  <Characters>23473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Invitado</dc:creator>
  <cp:lastModifiedBy>Informatica</cp:lastModifiedBy>
  <cp:revision>4</cp:revision>
  <cp:lastPrinted>2016-01-25T13:58:00Z</cp:lastPrinted>
  <dcterms:created xsi:type="dcterms:W3CDTF">2018-04-09T17:36:00Z</dcterms:created>
  <dcterms:modified xsi:type="dcterms:W3CDTF">2018-06-18T23:16:00Z</dcterms:modified>
</cp:coreProperties>
</file>