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C299" w14:textId="61478FC1" w:rsidR="00FA7BFA" w:rsidRPr="00FA7BFA" w:rsidRDefault="00FA7BFA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FA7BFA">
        <w:rPr>
          <w:rFonts w:cstheme="minorHAnsi"/>
          <w:b/>
          <w:bCs/>
          <w:u w:val="single"/>
        </w:rPr>
        <w:t>PLAN PEDAGÓGICO REMOTO</w:t>
      </w:r>
    </w:p>
    <w:p w14:paraId="7B18153D" w14:textId="6BCB81C8" w:rsidR="00B45601" w:rsidRPr="00FA7BFA" w:rsidRDefault="001E2955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FA7BFA">
        <w:rPr>
          <w:rFonts w:cstheme="minorHAnsi"/>
          <w:b/>
          <w:bCs/>
          <w:u w:val="single"/>
        </w:rPr>
        <w:t>DIRECTORES</w:t>
      </w:r>
      <w:r w:rsidR="004F7F64" w:rsidRPr="00FA7BFA">
        <w:rPr>
          <w:rFonts w:cstheme="minorHAnsi"/>
          <w:b/>
          <w:bCs/>
          <w:u w:val="single"/>
        </w:rPr>
        <w:t xml:space="preserve"> SIN SECCIÓN</w:t>
      </w:r>
    </w:p>
    <w:p w14:paraId="0FE7CEAA" w14:textId="77777777" w:rsidR="001E2955" w:rsidRPr="00FA7BFA" w:rsidRDefault="001E2955" w:rsidP="001E2955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AEFFF90" w14:textId="3961BA84" w:rsidR="001E2955" w:rsidRPr="00FA7BFA" w:rsidRDefault="001E2955" w:rsidP="00453A04">
      <w:pPr>
        <w:pStyle w:val="Prrafodelista"/>
        <w:numPr>
          <w:ilvl w:val="0"/>
          <w:numId w:val="25"/>
        </w:numPr>
        <w:ind w:left="851" w:hanging="709"/>
        <w:rPr>
          <w:rFonts w:asciiTheme="minorHAnsi" w:hAnsiTheme="minorHAnsi" w:cstheme="minorHAnsi"/>
          <w:b/>
          <w:u w:val="single"/>
        </w:rPr>
      </w:pPr>
      <w:r w:rsidRPr="00FA7BFA">
        <w:rPr>
          <w:rFonts w:asciiTheme="minorHAnsi" w:hAnsiTheme="minorHAnsi" w:cstheme="minorHAnsi"/>
          <w:b/>
          <w:u w:val="single"/>
        </w:rPr>
        <w:t xml:space="preserve">DATOS GENERALES: </w:t>
      </w:r>
    </w:p>
    <w:p w14:paraId="742C0CCE" w14:textId="77777777" w:rsidR="001E2955" w:rsidRPr="00FA7BFA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FA7BFA">
        <w:rPr>
          <w:rFonts w:cstheme="minorHAnsi"/>
          <w:b/>
          <w:color w:val="000000"/>
        </w:rPr>
        <w:t>UGEL</w:t>
      </w:r>
      <w:r w:rsidRPr="00FA7BFA">
        <w:rPr>
          <w:rFonts w:cstheme="minorHAnsi"/>
          <w:b/>
          <w:color w:val="000000"/>
        </w:rPr>
        <w:tab/>
      </w:r>
      <w:r w:rsidRPr="00FA7BFA">
        <w:rPr>
          <w:rFonts w:cstheme="minorHAnsi"/>
          <w:color w:val="000000"/>
        </w:rPr>
        <w:tab/>
        <w:t>: Sánchez Carrión</w:t>
      </w:r>
    </w:p>
    <w:p w14:paraId="58F41E57" w14:textId="77777777" w:rsidR="001E2955" w:rsidRPr="00FA7BFA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FA7BFA">
        <w:rPr>
          <w:rFonts w:cstheme="minorHAnsi"/>
          <w:b/>
          <w:color w:val="000000"/>
        </w:rPr>
        <w:t>I.E.</w:t>
      </w:r>
      <w:r w:rsidRPr="00FA7BFA">
        <w:rPr>
          <w:rFonts w:cstheme="minorHAnsi"/>
          <w:b/>
          <w:bCs/>
          <w:noProof/>
        </w:rPr>
        <w:t xml:space="preserve"> </w:t>
      </w:r>
      <w:r w:rsidRPr="00FA7BFA">
        <w:rPr>
          <w:rFonts w:cstheme="minorHAnsi"/>
          <w:color w:val="000000"/>
        </w:rPr>
        <w:tab/>
      </w:r>
      <w:r w:rsidRPr="00FA7BFA">
        <w:rPr>
          <w:rFonts w:cstheme="minorHAnsi"/>
          <w:color w:val="000000"/>
        </w:rPr>
        <w:tab/>
        <w:t xml:space="preserve">: </w:t>
      </w:r>
    </w:p>
    <w:p w14:paraId="283CD1D7" w14:textId="77777777" w:rsidR="001E2955" w:rsidRPr="00FA7BFA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FA7BFA">
        <w:rPr>
          <w:rFonts w:cstheme="minorHAnsi"/>
          <w:b/>
        </w:rPr>
        <w:t>DISTRITO</w:t>
      </w:r>
      <w:r w:rsidRPr="00FA7BFA">
        <w:rPr>
          <w:rFonts w:cstheme="minorHAnsi"/>
          <w:b/>
        </w:rPr>
        <w:tab/>
      </w:r>
      <w:r w:rsidRPr="00FA7BFA">
        <w:rPr>
          <w:rFonts w:cstheme="minorHAnsi"/>
        </w:rPr>
        <w:t>:</w:t>
      </w:r>
    </w:p>
    <w:p w14:paraId="404ADD9A" w14:textId="3203617F" w:rsidR="001E2955" w:rsidRPr="00FA7BFA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FA7BFA">
        <w:rPr>
          <w:rFonts w:cstheme="minorHAnsi"/>
          <w:b/>
          <w:lang w:val="es-MX"/>
        </w:rPr>
        <w:t>NIVEL</w:t>
      </w:r>
      <w:r w:rsidR="00FA7BFA">
        <w:rPr>
          <w:rFonts w:cstheme="minorHAnsi"/>
          <w:b/>
          <w:lang w:val="es-MX"/>
        </w:rPr>
        <w:t>ES</w:t>
      </w:r>
      <w:r w:rsidRPr="00FA7BFA">
        <w:rPr>
          <w:rFonts w:cstheme="minorHAnsi"/>
          <w:b/>
          <w:lang w:val="es-MX"/>
        </w:rPr>
        <w:t xml:space="preserve"> </w:t>
      </w:r>
      <w:r w:rsidRPr="00FA7BFA">
        <w:rPr>
          <w:rFonts w:cstheme="minorHAnsi"/>
          <w:b/>
          <w:lang w:val="es-MX"/>
        </w:rPr>
        <w:tab/>
      </w:r>
      <w:r w:rsidRPr="00FA7BFA">
        <w:rPr>
          <w:rFonts w:cstheme="minorHAnsi"/>
          <w:lang w:val="es-MX"/>
        </w:rPr>
        <w:t xml:space="preserve">:                                   </w:t>
      </w:r>
    </w:p>
    <w:p w14:paraId="6C9FDC18" w14:textId="77777777" w:rsidR="001E2955" w:rsidRPr="00FA7BFA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</w:rPr>
      </w:pPr>
      <w:r w:rsidRPr="00FA7BFA">
        <w:rPr>
          <w:rFonts w:cstheme="minorHAnsi"/>
          <w:b/>
          <w:lang w:val="es-MX"/>
        </w:rPr>
        <w:t>DIRECTOR</w:t>
      </w:r>
      <w:r w:rsidRPr="00FA7BFA">
        <w:rPr>
          <w:rFonts w:cstheme="minorHAnsi"/>
          <w:b/>
          <w:lang w:val="es-MX"/>
        </w:rPr>
        <w:tab/>
      </w:r>
      <w:r w:rsidRPr="00FA7BFA">
        <w:rPr>
          <w:rFonts w:cstheme="minorHAnsi"/>
          <w:lang w:val="es-MX"/>
        </w:rPr>
        <w:t xml:space="preserve">: </w:t>
      </w:r>
    </w:p>
    <w:p w14:paraId="663D9BEF" w14:textId="77777777" w:rsidR="00FC25D7" w:rsidRPr="00FA7BFA" w:rsidRDefault="00FC25D7" w:rsidP="00FC25D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</w:p>
    <w:p w14:paraId="293BD2E8" w14:textId="77777777" w:rsidR="001E2955" w:rsidRPr="00FA7BFA" w:rsidRDefault="001E2955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FA7BFA">
        <w:rPr>
          <w:rFonts w:asciiTheme="minorHAnsi" w:hAnsiTheme="minorHAnsi" w:cstheme="minorHAnsi"/>
          <w:b/>
          <w:u w:val="single"/>
        </w:rPr>
        <w:t xml:space="preserve">JUSTIFICACIÓN: </w:t>
      </w:r>
    </w:p>
    <w:p w14:paraId="7716E891" w14:textId="46C01BE7" w:rsidR="001E2955" w:rsidRDefault="001E2955" w:rsidP="00453A0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FA7BFA">
        <w:rPr>
          <w:rFonts w:cstheme="minorHAnsi"/>
          <w:bCs/>
        </w:rPr>
        <w:t>En el marco normativo de l</w:t>
      </w:r>
      <w:r w:rsidRPr="00FA7BFA">
        <w:rPr>
          <w:rFonts w:cstheme="minorHAnsi"/>
          <w:bCs/>
          <w:iCs/>
        </w:rPr>
        <w:t xml:space="preserve">a Resolución Viceministerial N° 097 y 098-2020-MINEDU </w:t>
      </w:r>
      <w:r w:rsidRPr="00FA7BFA">
        <w:rPr>
          <w:rFonts w:cstheme="minorHAnsi"/>
        </w:rPr>
        <w:t>“Disposiciones para el trabajo remoto de los profesores que asegure el desarrollo del servicio educativo no presencial de las instituciones y programas educativos públicos, frente al brote del COVID-19”, se establece el siguiente Plan Pedagógico, para atender la estrategia “Aprendo en Casa”</w:t>
      </w:r>
    </w:p>
    <w:p w14:paraId="52FB53CB" w14:textId="77777777" w:rsidR="00FA7BFA" w:rsidRPr="00FA7BFA" w:rsidRDefault="00FA7BFA" w:rsidP="00453A0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</w:p>
    <w:p w14:paraId="677FFA7F" w14:textId="20D9DE38" w:rsidR="00E04B22" w:rsidRDefault="00453A04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FA7BFA">
        <w:rPr>
          <w:rFonts w:asciiTheme="minorHAnsi" w:hAnsiTheme="minorHAnsi" w:cstheme="minorHAnsi"/>
          <w:b/>
          <w:u w:val="single"/>
        </w:rPr>
        <w:t>DESCRIPCIÓN DE LAS ACTIVIDADES</w:t>
      </w:r>
    </w:p>
    <w:p w14:paraId="08F64E2C" w14:textId="77777777" w:rsidR="00FA7BFA" w:rsidRPr="00FA7BFA" w:rsidRDefault="00FA7BFA" w:rsidP="00FA7BFA">
      <w:pPr>
        <w:pStyle w:val="Prrafodelista"/>
        <w:ind w:left="851" w:firstLine="0"/>
        <w:rPr>
          <w:rFonts w:asciiTheme="minorHAnsi" w:hAnsiTheme="minorHAnsi" w:cstheme="minorHAnsi"/>
          <w:b/>
          <w:u w:val="single"/>
        </w:rPr>
      </w:pPr>
    </w:p>
    <w:tbl>
      <w:tblPr>
        <w:tblStyle w:val="Tablanormal110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8505"/>
      </w:tblGrid>
      <w:tr w:rsidR="00E17165" w:rsidRPr="00FA7BFA" w14:paraId="239843FD" w14:textId="77777777" w:rsidTr="006B0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CB9CA" w:themeFill="text2" w:themeFillTint="66"/>
          </w:tcPr>
          <w:p w14:paraId="6198B8E4" w14:textId="1DC6382B" w:rsidR="00E17165" w:rsidRPr="00FA7BFA" w:rsidRDefault="00E17165" w:rsidP="00711367">
            <w:pPr>
              <w:jc w:val="center"/>
              <w:rPr>
                <w:rFonts w:cstheme="minorHAnsi"/>
                <w:bCs w:val="0"/>
              </w:rPr>
            </w:pPr>
            <w:r w:rsidRPr="00FA7BFA">
              <w:rPr>
                <w:rFonts w:cstheme="minorHAnsi"/>
                <w:bCs w:val="0"/>
              </w:rPr>
              <w:t>Actividades</w:t>
            </w:r>
          </w:p>
        </w:tc>
        <w:tc>
          <w:tcPr>
            <w:tcW w:w="8505" w:type="dxa"/>
            <w:shd w:val="clear" w:color="auto" w:fill="ACB9CA" w:themeFill="text2" w:themeFillTint="66"/>
          </w:tcPr>
          <w:p w14:paraId="3AF9FE29" w14:textId="77777777" w:rsidR="00E17165" w:rsidRPr="00FA7BFA" w:rsidRDefault="00E17165" w:rsidP="0071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FA7BFA">
              <w:rPr>
                <w:rFonts w:cstheme="minorHAnsi"/>
                <w:bCs w:val="0"/>
              </w:rPr>
              <w:t>ACCIONES</w:t>
            </w:r>
          </w:p>
        </w:tc>
      </w:tr>
      <w:tr w:rsidR="00E17165" w:rsidRPr="00FA7BFA" w14:paraId="4683A67E" w14:textId="77777777" w:rsidTr="006B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14:paraId="2374F344" w14:textId="612ECB88" w:rsidR="00E17165" w:rsidRPr="00FA7BFA" w:rsidRDefault="00EE06DD" w:rsidP="004D14FC">
            <w:pPr>
              <w:jc w:val="center"/>
              <w:rPr>
                <w:rFonts w:cstheme="minorHAnsi"/>
                <w:b w:val="0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47F12E" wp14:editId="4A95CF58">
                  <wp:simplePos x="0" y="0"/>
                  <wp:positionH relativeFrom="margin">
                    <wp:posOffset>-156845</wp:posOffset>
                  </wp:positionH>
                  <wp:positionV relativeFrom="paragraph">
                    <wp:posOffset>264160</wp:posOffset>
                  </wp:positionV>
                  <wp:extent cx="923925" cy="895350"/>
                  <wp:effectExtent l="0" t="0" r="952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2955" w:rsidRPr="00FA7BFA">
              <w:rPr>
                <w:rFonts w:cstheme="minorHAnsi"/>
                <w:b w:val="0"/>
              </w:rPr>
              <w:t>COLEGIADO</w:t>
            </w:r>
          </w:p>
        </w:tc>
        <w:tc>
          <w:tcPr>
            <w:tcW w:w="8505" w:type="dxa"/>
            <w:shd w:val="clear" w:color="auto" w:fill="FFFFFF" w:themeFill="background1"/>
          </w:tcPr>
          <w:p w14:paraId="53D2513E" w14:textId="3FF262C3" w:rsidR="00E17165" w:rsidRPr="00FA7BFA" w:rsidRDefault="001E2955" w:rsidP="001031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A7BFA">
              <w:rPr>
                <w:rFonts w:cstheme="minorHAnsi"/>
                <w:bCs/>
              </w:rPr>
              <w:t xml:space="preserve">Orientar a los docentes en la definición y organización de experiencias de aprendizaje a través del trabajo colegiado. </w:t>
            </w:r>
            <w:r w:rsidRPr="00FA7BFA">
              <w:rPr>
                <w:rFonts w:eastAsia="ArialMT" w:cstheme="minorHAnsi"/>
              </w:rPr>
              <w:t xml:space="preserve">Usar como referencia las experiencias de aprendizaje que el </w:t>
            </w:r>
            <w:r w:rsidR="00EE7846" w:rsidRPr="00FA7BFA">
              <w:rPr>
                <w:rFonts w:eastAsia="ArialMT" w:cstheme="minorHAnsi"/>
              </w:rPr>
              <w:t>MINEDU</w:t>
            </w:r>
            <w:r w:rsidRPr="00FA7BFA">
              <w:rPr>
                <w:rFonts w:eastAsia="ArialMT" w:cstheme="minorHAnsi"/>
              </w:rPr>
              <w:t xml:space="preserve"> pondrá a disposición de los docentes, las cuales plantearán un conjunto de actividades para el desarrollo de competencias de manera articulada.</w:t>
            </w:r>
          </w:p>
        </w:tc>
      </w:tr>
      <w:tr w:rsidR="00E17165" w:rsidRPr="00FA7BFA" w14:paraId="0087A4AF" w14:textId="77777777" w:rsidTr="006B0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14:paraId="439709FD" w14:textId="50C3BBBD" w:rsidR="00E17165" w:rsidRPr="00FA7BFA" w:rsidRDefault="00EE7846" w:rsidP="004D14FC">
            <w:pPr>
              <w:spacing w:after="100" w:afterAutospacing="1"/>
              <w:jc w:val="center"/>
              <w:rPr>
                <w:rFonts w:cstheme="minorHAnsi"/>
                <w:b w:val="0"/>
                <w:lang w:val="es-ES"/>
              </w:rPr>
            </w:pPr>
            <w:r w:rsidRPr="00FA7BFA">
              <w:rPr>
                <w:rFonts w:cstheme="minorHAnsi"/>
                <w:b w:val="0"/>
                <w:lang w:val="es-ES"/>
              </w:rPr>
              <w:t>MONITOREO</w:t>
            </w:r>
          </w:p>
        </w:tc>
        <w:tc>
          <w:tcPr>
            <w:tcW w:w="8505" w:type="dxa"/>
            <w:shd w:val="clear" w:color="auto" w:fill="FFFFFF" w:themeFill="background1"/>
          </w:tcPr>
          <w:p w14:paraId="7E1BDEAF" w14:textId="6D08EEDF" w:rsidR="00E17165" w:rsidRPr="00FA7BFA" w:rsidRDefault="00C02729" w:rsidP="001031C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FA7BFA">
              <w:rPr>
                <w:rFonts w:eastAsia="ArialMT" w:cstheme="minorHAnsi"/>
              </w:rPr>
              <w:t xml:space="preserve">El director y subdirector de la IE adoptan los mecanismos de seguimiento y supervisión de las actividades de la IE, siguiendo las orientaciones para directivos brindadas por el </w:t>
            </w:r>
            <w:r w:rsidR="00FA7BFA" w:rsidRPr="00FA7BFA">
              <w:rPr>
                <w:rFonts w:eastAsia="ArialMT" w:cstheme="minorHAnsi"/>
              </w:rPr>
              <w:t>MINEDU</w:t>
            </w:r>
            <w:r w:rsidRPr="00FA7BFA">
              <w:rPr>
                <w:rFonts w:eastAsia="ArialMT" w:cstheme="minorHAnsi"/>
              </w:rPr>
              <w:t xml:space="preserve"> y las que resulten necesarias a través de la interacción a distancia que hayan podido identificar, para verificar el desarrollo de labores y jornada laboral no presencial.</w:t>
            </w:r>
          </w:p>
          <w:p w14:paraId="4E071399" w14:textId="15C8CEED" w:rsidR="00877756" w:rsidRPr="00FA7BFA" w:rsidRDefault="00877756" w:rsidP="001031C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FA7BFA">
              <w:rPr>
                <w:rFonts w:eastAsia="ArialMT" w:cstheme="minorHAnsi"/>
              </w:rPr>
              <w:t>Para facilitar el proceso de supervisión el director y/o subdirector a cargo de la IE, elaboran el plan de trabajo con cronograma de actividades pedagó</w:t>
            </w:r>
            <w:r w:rsidR="00FA7BFA">
              <w:rPr>
                <w:rFonts w:eastAsia="ArialMT" w:cstheme="minorHAnsi"/>
              </w:rPr>
              <w:t>gicas.</w:t>
            </w:r>
          </w:p>
        </w:tc>
      </w:tr>
      <w:tr w:rsidR="00E17165" w:rsidRPr="00FA7BFA" w14:paraId="6DD1971C" w14:textId="77777777" w:rsidTr="006B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14:paraId="2AF475E3" w14:textId="7DF6D4E8" w:rsidR="00E17165" w:rsidRPr="00FA7BFA" w:rsidRDefault="00477852" w:rsidP="004D14FC">
            <w:pPr>
              <w:spacing w:line="180" w:lineRule="exact"/>
              <w:jc w:val="center"/>
              <w:rPr>
                <w:rFonts w:cstheme="minorHAnsi"/>
                <w:b w:val="0"/>
                <w:lang w:val="es-ES"/>
              </w:rPr>
            </w:pPr>
            <w:r w:rsidRPr="00FA7BFA">
              <w:rPr>
                <w:rFonts w:cstheme="minorHAnsi"/>
                <w:b w:val="0"/>
                <w:lang w:val="es-ES"/>
              </w:rPr>
              <w:t>ASISTENCIA TECNICA</w:t>
            </w:r>
          </w:p>
        </w:tc>
        <w:tc>
          <w:tcPr>
            <w:tcW w:w="8505" w:type="dxa"/>
            <w:shd w:val="clear" w:color="auto" w:fill="FFFFFF" w:themeFill="background1"/>
          </w:tcPr>
          <w:p w14:paraId="7F5B54CF" w14:textId="2950BD18" w:rsidR="00E17165" w:rsidRPr="00FA7BFA" w:rsidRDefault="00EE7846" w:rsidP="001031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FA7BFA">
              <w:rPr>
                <w:rFonts w:eastAsia="ArialMT" w:cstheme="minorHAnsi"/>
              </w:rPr>
              <w:t>Brindar asistencia técnica a los  docentes</w:t>
            </w:r>
            <w:r w:rsidR="004D14FC" w:rsidRPr="00FA7BFA">
              <w:rPr>
                <w:rFonts w:eastAsia="ArialMT" w:cstheme="minorHAnsi"/>
              </w:rPr>
              <w:t xml:space="preserve"> mediante proceso reflexivos,</w:t>
            </w:r>
            <w:r w:rsidRPr="00FA7BFA">
              <w:rPr>
                <w:rFonts w:eastAsia="ArialMT" w:cstheme="minorHAnsi"/>
              </w:rPr>
              <w:t xml:space="preserve"> respecto a la implementación del CNEB, mediante la estrategia “aprendo en Casa”</w:t>
            </w:r>
            <w:r w:rsidR="001031C1">
              <w:rPr>
                <w:rFonts w:eastAsia="ArialMT" w:cstheme="minorHAnsi"/>
              </w:rPr>
              <w:t>;</w:t>
            </w:r>
            <w:r w:rsidR="00FA7BFA">
              <w:rPr>
                <w:rFonts w:eastAsia="ArialMT" w:cstheme="minorHAnsi"/>
              </w:rPr>
              <w:t xml:space="preserve"> asi</w:t>
            </w:r>
            <w:r w:rsidR="004D14FC" w:rsidRPr="00FA7BFA">
              <w:rPr>
                <w:rFonts w:eastAsia="ArialMT" w:cstheme="minorHAnsi"/>
              </w:rPr>
              <w:t>mismo, en p</w:t>
            </w:r>
            <w:r w:rsidR="00477852" w:rsidRPr="00FA7BFA">
              <w:rPr>
                <w:rFonts w:eastAsia="ArialMT" w:cstheme="minorHAnsi"/>
              </w:rPr>
              <w:t>lanificar actividades complementarias</w:t>
            </w:r>
            <w:r w:rsidR="004D14FC" w:rsidRPr="00FA7BFA">
              <w:rPr>
                <w:rFonts w:eastAsia="ArialMT" w:cstheme="minorHAnsi"/>
              </w:rPr>
              <w:t xml:space="preserve"> como</w:t>
            </w:r>
            <w:r w:rsidR="00477852" w:rsidRPr="00FA7BFA">
              <w:rPr>
                <w:rFonts w:eastAsia="ArialMT" w:cstheme="minorHAnsi"/>
              </w:rPr>
              <w:t xml:space="preserve">: Contextualizar para garantizar la comprensión de la actividad, </w:t>
            </w:r>
            <w:r w:rsidR="001031C1">
              <w:rPr>
                <w:rFonts w:eastAsia="SegoeUISymbol" w:cstheme="minorHAnsi"/>
              </w:rPr>
              <w:t>r</w:t>
            </w:r>
            <w:r w:rsidR="00477852" w:rsidRPr="00FA7BFA">
              <w:rPr>
                <w:rFonts w:eastAsia="ArialMT" w:cstheme="minorHAnsi"/>
              </w:rPr>
              <w:t xml:space="preserve">ealizar cambios para que la actividad se adecúe a los niveles de competencia y saberes </w:t>
            </w:r>
            <w:r w:rsidR="004D14FC" w:rsidRPr="00FA7BFA">
              <w:rPr>
                <w:rFonts w:eastAsia="ArialMT" w:cstheme="minorHAnsi"/>
              </w:rPr>
              <w:t>de</w:t>
            </w:r>
            <w:r w:rsidR="00477852" w:rsidRPr="00FA7BFA">
              <w:rPr>
                <w:rFonts w:eastAsia="ArialMT" w:cstheme="minorHAnsi"/>
              </w:rPr>
              <w:t xml:space="preserve"> los estudiantes y hacer ciertos énfasis que ayud</w:t>
            </w:r>
            <w:r w:rsidR="004D14FC" w:rsidRPr="00FA7BFA">
              <w:rPr>
                <w:rFonts w:eastAsia="ArialMT" w:cstheme="minorHAnsi"/>
              </w:rPr>
              <w:t xml:space="preserve">en a los estudiantes a analizar </w:t>
            </w:r>
            <w:r w:rsidR="00477852" w:rsidRPr="00FA7BFA">
              <w:rPr>
                <w:rFonts w:eastAsia="ArialMT" w:cstheme="minorHAnsi"/>
              </w:rPr>
              <w:t>más información, mejorar algunas prácticas, reflexionar a</w:t>
            </w:r>
            <w:r w:rsidR="004D14FC" w:rsidRPr="00FA7BFA">
              <w:rPr>
                <w:rFonts w:eastAsia="ArialMT" w:cstheme="minorHAnsi"/>
              </w:rPr>
              <w:t xml:space="preserve">lgunos aspectos o articular con </w:t>
            </w:r>
            <w:r w:rsidR="00477852" w:rsidRPr="00FA7BFA">
              <w:rPr>
                <w:rFonts w:eastAsia="ArialMT" w:cstheme="minorHAnsi"/>
              </w:rPr>
              <w:t>otros saberes.</w:t>
            </w:r>
          </w:p>
        </w:tc>
      </w:tr>
    </w:tbl>
    <w:p w14:paraId="1B0B6BE4" w14:textId="77777777" w:rsidR="009018AF" w:rsidRPr="00FA7BFA" w:rsidRDefault="009018AF" w:rsidP="009018A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0F2722B4" w14:textId="2370020D" w:rsidR="004B7918" w:rsidRPr="00FA7BFA" w:rsidRDefault="0007598F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FA7BFA">
        <w:rPr>
          <w:rFonts w:asciiTheme="minorHAnsi" w:hAnsiTheme="minorHAnsi" w:cstheme="minorHAnsi"/>
          <w:b/>
          <w:u w:val="single"/>
        </w:rPr>
        <w:t>OBJETIVO GENERAL:</w:t>
      </w:r>
    </w:p>
    <w:p w14:paraId="625E034D" w14:textId="49DAD6EA" w:rsidR="003E2B6E" w:rsidRPr="00FA7BFA" w:rsidRDefault="00F815C4" w:rsidP="00453A04">
      <w:pPr>
        <w:ind w:left="851"/>
        <w:rPr>
          <w:rFonts w:cstheme="minorHAnsi"/>
          <w:b/>
          <w:u w:val="single"/>
        </w:rPr>
      </w:pPr>
      <w:r w:rsidRPr="00FA7BFA">
        <w:rPr>
          <w:rFonts w:eastAsia="Arial" w:cstheme="minorHAnsi"/>
          <w:spacing w:val="1"/>
          <w:w w:val="103"/>
        </w:rPr>
        <w:t>Implementar</w:t>
      </w:r>
      <w:r w:rsidR="00E17165" w:rsidRPr="00FA7BFA">
        <w:rPr>
          <w:rFonts w:eastAsia="Arial" w:cstheme="minorHAnsi"/>
          <w:spacing w:val="1"/>
          <w:w w:val="103"/>
        </w:rPr>
        <w:t xml:space="preserve"> el trabajo </w:t>
      </w:r>
      <w:r w:rsidR="00E17165" w:rsidRPr="00FA7BFA">
        <w:rPr>
          <w:rFonts w:eastAsia="Arial" w:cstheme="minorHAnsi"/>
          <w:spacing w:val="15"/>
        </w:rPr>
        <w:t xml:space="preserve">pedagógico, mediante la </w:t>
      </w:r>
      <w:r w:rsidR="00E17165" w:rsidRPr="00FA7BFA">
        <w:rPr>
          <w:rFonts w:eastAsia="Arial" w:cstheme="minorHAnsi"/>
          <w:spacing w:val="32"/>
        </w:rPr>
        <w:t xml:space="preserve">estrategia “Aprendo en casa”, en </w:t>
      </w:r>
      <w:r w:rsidR="00E17165" w:rsidRPr="00FA7BFA">
        <w:rPr>
          <w:rFonts w:eastAsia="Arial" w:cstheme="minorHAnsi"/>
          <w:spacing w:val="16"/>
        </w:rPr>
        <w:t>el</w:t>
      </w:r>
      <w:r w:rsidR="00E17165" w:rsidRPr="00FA7BFA">
        <w:rPr>
          <w:rFonts w:eastAsia="Arial" w:cstheme="minorHAnsi"/>
          <w:spacing w:val="14"/>
        </w:rPr>
        <w:t xml:space="preserve"> </w:t>
      </w:r>
      <w:r w:rsidR="00E17165" w:rsidRPr="00FA7BFA">
        <w:rPr>
          <w:rFonts w:eastAsia="Arial" w:cstheme="minorHAnsi"/>
          <w:spacing w:val="-1"/>
        </w:rPr>
        <w:t>m</w:t>
      </w:r>
      <w:r w:rsidR="00E17165" w:rsidRPr="00FA7BFA">
        <w:rPr>
          <w:rFonts w:eastAsia="Arial" w:cstheme="minorHAnsi"/>
          <w:spacing w:val="1"/>
        </w:rPr>
        <w:t>a</w:t>
      </w:r>
      <w:r w:rsidR="00E17165" w:rsidRPr="00FA7BFA">
        <w:rPr>
          <w:rFonts w:eastAsia="Arial" w:cstheme="minorHAnsi"/>
          <w:spacing w:val="-1"/>
        </w:rPr>
        <w:t>rco</w:t>
      </w:r>
      <w:r w:rsidR="00E17165" w:rsidRPr="00FA7BFA">
        <w:rPr>
          <w:rFonts w:eastAsia="Arial" w:cstheme="minorHAnsi"/>
          <w:spacing w:val="17"/>
        </w:rPr>
        <w:t xml:space="preserve"> </w:t>
      </w:r>
      <w:r w:rsidR="00E17165" w:rsidRPr="00FA7BFA">
        <w:rPr>
          <w:rFonts w:eastAsia="Arial" w:cstheme="minorHAnsi"/>
        </w:rPr>
        <w:t>de</w:t>
      </w:r>
      <w:r w:rsidR="00E17165" w:rsidRPr="00FA7BFA">
        <w:rPr>
          <w:rFonts w:eastAsia="Arial" w:cstheme="minorHAnsi"/>
          <w:spacing w:val="5"/>
        </w:rPr>
        <w:t xml:space="preserve"> </w:t>
      </w:r>
      <w:r w:rsidR="00E17165" w:rsidRPr="00FA7BFA">
        <w:rPr>
          <w:rFonts w:eastAsia="Arial" w:cstheme="minorHAnsi"/>
        </w:rPr>
        <w:t>la</w:t>
      </w:r>
      <w:r w:rsidR="00E17165" w:rsidRPr="00FA7BFA">
        <w:rPr>
          <w:rFonts w:eastAsia="Arial" w:cstheme="minorHAnsi"/>
          <w:spacing w:val="3"/>
        </w:rPr>
        <w:t xml:space="preserve"> </w:t>
      </w:r>
      <w:r w:rsidR="00E17165" w:rsidRPr="00FA7BFA">
        <w:rPr>
          <w:rFonts w:eastAsia="Arial" w:cstheme="minorHAnsi"/>
          <w:spacing w:val="-1"/>
        </w:rPr>
        <w:t>i</w:t>
      </w:r>
      <w:r w:rsidR="00E17165" w:rsidRPr="00FA7BFA">
        <w:rPr>
          <w:rFonts w:eastAsia="Arial" w:cstheme="minorHAnsi"/>
        </w:rPr>
        <w:t>m</w:t>
      </w:r>
      <w:r w:rsidR="00E17165" w:rsidRPr="00FA7BFA">
        <w:rPr>
          <w:rFonts w:eastAsia="Arial" w:cstheme="minorHAnsi"/>
          <w:spacing w:val="-1"/>
        </w:rPr>
        <w:t>p</w:t>
      </w:r>
      <w:r w:rsidR="00E17165" w:rsidRPr="00FA7BFA">
        <w:rPr>
          <w:rFonts w:eastAsia="Arial" w:cstheme="minorHAnsi"/>
        </w:rPr>
        <w:t>leme</w:t>
      </w:r>
      <w:r w:rsidR="00E17165" w:rsidRPr="00FA7BFA">
        <w:rPr>
          <w:rFonts w:eastAsia="Arial" w:cstheme="minorHAnsi"/>
          <w:spacing w:val="-1"/>
        </w:rPr>
        <w:t>n</w:t>
      </w:r>
      <w:r w:rsidR="00E17165" w:rsidRPr="00FA7BFA">
        <w:rPr>
          <w:rFonts w:eastAsia="Arial" w:cstheme="minorHAnsi"/>
        </w:rPr>
        <w:t>t</w:t>
      </w:r>
      <w:r w:rsidR="00E17165" w:rsidRPr="00FA7BFA">
        <w:rPr>
          <w:rFonts w:eastAsia="Arial" w:cstheme="minorHAnsi"/>
          <w:spacing w:val="-1"/>
        </w:rPr>
        <w:t>a</w:t>
      </w:r>
      <w:r w:rsidR="00E17165" w:rsidRPr="00FA7BFA">
        <w:rPr>
          <w:rFonts w:eastAsia="Arial" w:cstheme="minorHAnsi"/>
        </w:rPr>
        <w:t>c</w:t>
      </w:r>
      <w:r w:rsidR="00E17165" w:rsidRPr="00FA7BFA">
        <w:rPr>
          <w:rFonts w:eastAsia="Arial" w:cstheme="minorHAnsi"/>
          <w:spacing w:val="-1"/>
        </w:rPr>
        <w:t>i</w:t>
      </w:r>
      <w:r w:rsidR="00E17165" w:rsidRPr="00FA7BFA">
        <w:rPr>
          <w:rFonts w:eastAsia="Arial" w:cstheme="minorHAnsi"/>
        </w:rPr>
        <w:t>ón</w:t>
      </w:r>
      <w:r w:rsidR="00E17165" w:rsidRPr="00FA7BFA">
        <w:rPr>
          <w:rFonts w:eastAsia="Arial" w:cstheme="minorHAnsi"/>
          <w:spacing w:val="42"/>
        </w:rPr>
        <w:t xml:space="preserve"> </w:t>
      </w:r>
      <w:r w:rsidR="00FA7BFA" w:rsidRPr="00FA7BFA">
        <w:rPr>
          <w:rFonts w:eastAsia="Arial" w:cstheme="minorHAnsi"/>
          <w:spacing w:val="-1"/>
        </w:rPr>
        <w:t>d</w:t>
      </w:r>
      <w:r w:rsidR="00FA7BFA" w:rsidRPr="00FA7BFA">
        <w:rPr>
          <w:rFonts w:eastAsia="Arial" w:cstheme="minorHAnsi"/>
        </w:rPr>
        <w:t>el</w:t>
      </w:r>
      <w:r w:rsidR="00FA7BFA" w:rsidRPr="00FA7BFA">
        <w:rPr>
          <w:rFonts w:eastAsia="Arial" w:cstheme="minorHAnsi"/>
          <w:spacing w:val="5"/>
        </w:rPr>
        <w:t xml:space="preserve"> CNEB</w:t>
      </w:r>
      <w:r w:rsidR="00E17165" w:rsidRPr="00FA7BFA">
        <w:rPr>
          <w:rFonts w:eastAsia="Arial" w:cstheme="minorHAnsi"/>
          <w:spacing w:val="5"/>
        </w:rPr>
        <w:t xml:space="preserve">, desde un trabajo remoto. </w:t>
      </w:r>
    </w:p>
    <w:p w14:paraId="7635BAC7" w14:textId="41BBF2CA" w:rsidR="007F6F4B" w:rsidRPr="00FA7BFA" w:rsidRDefault="007F6F4B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FA7BFA">
        <w:rPr>
          <w:rFonts w:asciiTheme="minorHAnsi" w:hAnsiTheme="minorHAnsi" w:cstheme="minorHAnsi"/>
          <w:b/>
          <w:u w:val="single"/>
        </w:rPr>
        <w:t>OBJETIVOS ESPECÍFICOS:</w:t>
      </w:r>
    </w:p>
    <w:p w14:paraId="316AF635" w14:textId="4E919113" w:rsidR="00E17165" w:rsidRPr="00FA7BFA" w:rsidRDefault="00F815C4" w:rsidP="00453A04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FA7BFA">
        <w:rPr>
          <w:rFonts w:asciiTheme="minorHAnsi" w:hAnsiTheme="minorHAnsi" w:cstheme="minorHAnsi"/>
          <w:bCs/>
          <w:color w:val="000000" w:themeColor="text1"/>
        </w:rPr>
        <w:t xml:space="preserve">Desarrollar colegiados por </w:t>
      </w:r>
      <w:r w:rsidR="00B54782" w:rsidRPr="00FA7BFA">
        <w:rPr>
          <w:rFonts w:asciiTheme="minorHAnsi" w:hAnsiTheme="minorHAnsi" w:cstheme="minorHAnsi"/>
          <w:bCs/>
          <w:color w:val="000000" w:themeColor="text1"/>
        </w:rPr>
        <w:t>niveles educativos (Inicial, Primaria y secundario), con el propósito de r</w:t>
      </w:r>
      <w:r w:rsidRPr="00FA7BFA">
        <w:rPr>
          <w:rFonts w:asciiTheme="minorHAnsi" w:hAnsiTheme="minorHAnsi" w:cstheme="minorHAnsi"/>
          <w:bCs/>
          <w:color w:val="000000" w:themeColor="text1"/>
        </w:rPr>
        <w:t>eflexiona</w:t>
      </w:r>
      <w:r w:rsidR="00B54782" w:rsidRPr="00FA7BFA">
        <w:rPr>
          <w:rFonts w:asciiTheme="minorHAnsi" w:hAnsiTheme="minorHAnsi" w:cstheme="minorHAnsi"/>
          <w:bCs/>
          <w:color w:val="000000" w:themeColor="text1"/>
        </w:rPr>
        <w:t>r</w:t>
      </w:r>
      <w:r w:rsidRPr="00FA7BFA">
        <w:rPr>
          <w:rFonts w:asciiTheme="minorHAnsi" w:hAnsiTheme="minorHAnsi" w:cstheme="minorHAnsi"/>
          <w:bCs/>
          <w:color w:val="000000" w:themeColor="text1"/>
        </w:rPr>
        <w:t xml:space="preserve"> sobre el desarrollo d</w:t>
      </w:r>
      <w:r w:rsidR="00E17165" w:rsidRPr="00FA7BFA">
        <w:rPr>
          <w:rFonts w:asciiTheme="minorHAnsi" w:hAnsiTheme="minorHAnsi" w:cstheme="minorHAnsi"/>
          <w:bCs/>
          <w:color w:val="000000" w:themeColor="text1"/>
        </w:rPr>
        <w:t>e l</w:t>
      </w:r>
      <w:r w:rsidR="00B54782" w:rsidRPr="00FA7BFA">
        <w:rPr>
          <w:rFonts w:asciiTheme="minorHAnsi" w:hAnsiTheme="minorHAnsi" w:cstheme="minorHAnsi"/>
          <w:bCs/>
          <w:color w:val="000000" w:themeColor="text1"/>
        </w:rPr>
        <w:t>a estrategia “Aprendo en Casa”.</w:t>
      </w:r>
    </w:p>
    <w:p w14:paraId="0CC3F817" w14:textId="6B73A852" w:rsidR="00517E5F" w:rsidRPr="00FA7BFA" w:rsidRDefault="00B54782" w:rsidP="00453A04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FA7BFA">
        <w:rPr>
          <w:rFonts w:asciiTheme="minorHAnsi" w:hAnsiTheme="minorHAnsi" w:cstheme="minorHAnsi"/>
          <w:bCs/>
          <w:color w:val="000000" w:themeColor="text1"/>
        </w:rPr>
        <w:t xml:space="preserve">Monitorear las acciones que realizan los docentes para atender a los estudiantes y padres de familia. </w:t>
      </w:r>
    </w:p>
    <w:p w14:paraId="0C8D4F9B" w14:textId="4F0D3F69" w:rsidR="00517E5F" w:rsidRPr="00FA7BFA" w:rsidRDefault="00B54782" w:rsidP="00453A04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FA7BFA">
        <w:rPr>
          <w:rFonts w:asciiTheme="minorHAnsi" w:hAnsiTheme="minorHAnsi" w:cstheme="minorHAnsi"/>
        </w:rPr>
        <w:t>Brindar asistencia técnica personalizada a los docentes, según las características y necesidades pedagógicas identificadas.</w:t>
      </w:r>
    </w:p>
    <w:p w14:paraId="48C77AAE" w14:textId="19DEDBFF" w:rsidR="00517E5F" w:rsidRPr="00FA7BFA" w:rsidRDefault="00517E5F" w:rsidP="00453A04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FA7BFA">
        <w:rPr>
          <w:rFonts w:asciiTheme="minorHAnsi" w:eastAsia="Arial" w:hAnsiTheme="minorHAnsi" w:cstheme="minorHAnsi"/>
          <w:w w:val="104"/>
        </w:rPr>
        <w:t xml:space="preserve">Evaluar e Informar de las acciones realizadas durante la intervención pedagógica, tomando las decisiones oportunas para mejorar la atención a los </w:t>
      </w:r>
      <w:r w:rsidRPr="00FA7BFA">
        <w:rPr>
          <w:rFonts w:asciiTheme="minorHAnsi" w:eastAsia="Arial" w:hAnsiTheme="minorHAnsi" w:cstheme="minorHAnsi"/>
          <w:w w:val="104"/>
        </w:rPr>
        <w:lastRenderedPageBreak/>
        <w:t xml:space="preserve">estudiantes.  </w:t>
      </w:r>
    </w:p>
    <w:p w14:paraId="18339CB3" w14:textId="77777777" w:rsidR="002A1E51" w:rsidRPr="00FA7BFA" w:rsidRDefault="002A1E51" w:rsidP="002A1E51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3E1BA44A" w14:textId="64B00A89" w:rsidR="0007598F" w:rsidRPr="00FA7BFA" w:rsidRDefault="007D784F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</w:rPr>
      </w:pPr>
      <w:r w:rsidRPr="00FA7BFA">
        <w:rPr>
          <w:rFonts w:asciiTheme="minorHAnsi" w:hAnsiTheme="minorHAnsi" w:cstheme="minorHAnsi"/>
          <w:b/>
          <w:u w:val="single"/>
        </w:rPr>
        <w:t>ACTIVIDADES</w:t>
      </w:r>
      <w:r w:rsidR="005C54F3" w:rsidRPr="00FA7BFA">
        <w:rPr>
          <w:rFonts w:asciiTheme="minorHAnsi" w:hAnsiTheme="minorHAnsi" w:cstheme="minorHAnsi"/>
          <w:b/>
          <w:u w:val="single"/>
        </w:rPr>
        <w:t xml:space="preserve"> </w:t>
      </w:r>
    </w:p>
    <w:p w14:paraId="110E85AE" w14:textId="28074029" w:rsidR="004D7878" w:rsidRPr="00FA7BFA" w:rsidRDefault="004D7878" w:rsidP="00453A04">
      <w:pPr>
        <w:spacing w:after="0" w:line="240" w:lineRule="auto"/>
        <w:jc w:val="both"/>
        <w:rPr>
          <w:rFonts w:cstheme="minorHAnsi"/>
          <w:b/>
          <w:u w:val="single"/>
        </w:rPr>
      </w:pPr>
    </w:p>
    <w:tbl>
      <w:tblPr>
        <w:tblStyle w:val="Tablaconcuadrcula"/>
        <w:tblW w:w="53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37"/>
        <w:gridCol w:w="1986"/>
        <w:gridCol w:w="1699"/>
        <w:gridCol w:w="2554"/>
        <w:gridCol w:w="527"/>
        <w:gridCol w:w="396"/>
        <w:gridCol w:w="394"/>
        <w:gridCol w:w="394"/>
        <w:gridCol w:w="396"/>
      </w:tblGrid>
      <w:tr w:rsidR="002F3864" w:rsidRPr="00FA7BFA" w14:paraId="4617A17A" w14:textId="13D4EB7A" w:rsidTr="001031C1">
        <w:trPr>
          <w:trHeight w:val="276"/>
        </w:trPr>
        <w:tc>
          <w:tcPr>
            <w:tcW w:w="406" w:type="pct"/>
            <w:vMerge w:val="restart"/>
            <w:shd w:val="clear" w:color="auto" w:fill="ACB9CA" w:themeFill="text2" w:themeFillTint="66"/>
          </w:tcPr>
          <w:p w14:paraId="6C921811" w14:textId="28A63367" w:rsidR="00C65326" w:rsidRPr="00FA7BFA" w:rsidRDefault="00C65326" w:rsidP="00711367">
            <w:pPr>
              <w:jc w:val="both"/>
              <w:rPr>
                <w:rFonts w:cstheme="minorHAnsi"/>
                <w:b/>
              </w:rPr>
            </w:pPr>
            <w:proofErr w:type="spellStart"/>
            <w:r w:rsidRPr="00FA7BFA">
              <w:rPr>
                <w:rFonts w:cstheme="minorHAnsi"/>
                <w:b/>
              </w:rPr>
              <w:t>Obj</w:t>
            </w:r>
            <w:proofErr w:type="spellEnd"/>
            <w:r w:rsidRPr="00FA7BFA">
              <w:rPr>
                <w:rFonts w:cstheme="minorHAnsi"/>
                <w:b/>
              </w:rPr>
              <w:t>.</w:t>
            </w:r>
          </w:p>
        </w:tc>
        <w:tc>
          <w:tcPr>
            <w:tcW w:w="1093" w:type="pct"/>
            <w:vMerge w:val="restart"/>
            <w:shd w:val="clear" w:color="auto" w:fill="ACB9CA" w:themeFill="text2" w:themeFillTint="66"/>
          </w:tcPr>
          <w:p w14:paraId="3BB23F95" w14:textId="77777777" w:rsidR="00C65326" w:rsidRPr="00FA7BFA" w:rsidRDefault="00C65326" w:rsidP="00711367">
            <w:pPr>
              <w:jc w:val="both"/>
              <w:rPr>
                <w:rFonts w:cstheme="minorHAnsi"/>
                <w:b/>
              </w:rPr>
            </w:pPr>
            <w:r w:rsidRPr="00FA7BFA">
              <w:rPr>
                <w:rFonts w:cstheme="minorHAnsi"/>
                <w:b/>
              </w:rPr>
              <w:t>Actividad</w:t>
            </w:r>
          </w:p>
        </w:tc>
        <w:tc>
          <w:tcPr>
            <w:tcW w:w="935" w:type="pct"/>
            <w:vMerge w:val="restart"/>
            <w:shd w:val="clear" w:color="auto" w:fill="ACB9CA" w:themeFill="text2" w:themeFillTint="66"/>
          </w:tcPr>
          <w:p w14:paraId="403E1743" w14:textId="77777777" w:rsidR="00C65326" w:rsidRPr="00FA7BFA" w:rsidRDefault="00C65326" w:rsidP="00711367">
            <w:pPr>
              <w:jc w:val="both"/>
              <w:rPr>
                <w:rFonts w:cstheme="minorHAnsi"/>
                <w:b/>
              </w:rPr>
            </w:pPr>
            <w:r w:rsidRPr="00FA7BFA">
              <w:rPr>
                <w:rFonts w:cstheme="minorHAnsi"/>
                <w:b/>
              </w:rPr>
              <w:t>Meta</w:t>
            </w:r>
          </w:p>
        </w:tc>
        <w:tc>
          <w:tcPr>
            <w:tcW w:w="1406" w:type="pct"/>
            <w:vMerge w:val="restart"/>
            <w:shd w:val="clear" w:color="auto" w:fill="ACB9CA" w:themeFill="text2" w:themeFillTint="66"/>
          </w:tcPr>
          <w:p w14:paraId="290F40E7" w14:textId="77777777" w:rsidR="00C65326" w:rsidRPr="00FA7BFA" w:rsidRDefault="00C65326" w:rsidP="00711367">
            <w:pPr>
              <w:jc w:val="both"/>
              <w:rPr>
                <w:rFonts w:cstheme="minorHAnsi"/>
                <w:b/>
              </w:rPr>
            </w:pPr>
            <w:r w:rsidRPr="00FA7BFA">
              <w:rPr>
                <w:rFonts w:cstheme="minorHAnsi"/>
                <w:b/>
              </w:rPr>
              <w:t>Evidencia</w:t>
            </w:r>
          </w:p>
        </w:tc>
        <w:tc>
          <w:tcPr>
            <w:tcW w:w="1160" w:type="pct"/>
            <w:gridSpan w:val="5"/>
            <w:shd w:val="clear" w:color="auto" w:fill="ACB9CA" w:themeFill="text2" w:themeFillTint="66"/>
          </w:tcPr>
          <w:p w14:paraId="3FB32A5D" w14:textId="5A57D7D5" w:rsidR="00C65326" w:rsidRPr="00FA7BFA" w:rsidRDefault="00C65326" w:rsidP="00711367">
            <w:pPr>
              <w:jc w:val="center"/>
              <w:rPr>
                <w:rFonts w:cstheme="minorHAnsi"/>
                <w:b/>
              </w:rPr>
            </w:pPr>
            <w:r w:rsidRPr="00FA7BFA">
              <w:rPr>
                <w:rFonts w:cstheme="minorHAnsi"/>
                <w:b/>
              </w:rPr>
              <w:t>Cronograma</w:t>
            </w:r>
          </w:p>
        </w:tc>
      </w:tr>
      <w:tr w:rsidR="001031C1" w:rsidRPr="00FA7BFA" w14:paraId="5B749568" w14:textId="266E6063" w:rsidTr="001031C1">
        <w:trPr>
          <w:trHeight w:val="147"/>
        </w:trPr>
        <w:tc>
          <w:tcPr>
            <w:tcW w:w="406" w:type="pct"/>
            <w:vMerge/>
            <w:shd w:val="clear" w:color="auto" w:fill="ACB9CA" w:themeFill="text2" w:themeFillTint="66"/>
          </w:tcPr>
          <w:p w14:paraId="139A9C2A" w14:textId="77777777" w:rsidR="00C65326" w:rsidRPr="00FA7BFA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93" w:type="pct"/>
            <w:vMerge/>
            <w:shd w:val="clear" w:color="auto" w:fill="ACB9CA" w:themeFill="text2" w:themeFillTint="66"/>
          </w:tcPr>
          <w:p w14:paraId="2D65BEBE" w14:textId="77777777" w:rsidR="00C65326" w:rsidRPr="00FA7BFA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ACB9CA" w:themeFill="text2" w:themeFillTint="66"/>
          </w:tcPr>
          <w:p w14:paraId="33533D71" w14:textId="77777777" w:rsidR="00C65326" w:rsidRPr="00FA7BFA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06" w:type="pct"/>
            <w:vMerge/>
            <w:shd w:val="clear" w:color="auto" w:fill="ACB9CA" w:themeFill="text2" w:themeFillTint="66"/>
          </w:tcPr>
          <w:p w14:paraId="1B68D74B" w14:textId="77777777" w:rsidR="00C65326" w:rsidRPr="00FA7BFA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ACB9CA" w:themeFill="text2" w:themeFillTint="66"/>
          </w:tcPr>
          <w:p w14:paraId="2018176A" w14:textId="517793F2" w:rsidR="00C65326" w:rsidRPr="00FA7BFA" w:rsidRDefault="00C65326" w:rsidP="00711367">
            <w:pPr>
              <w:jc w:val="both"/>
              <w:rPr>
                <w:rFonts w:cstheme="minorHAnsi"/>
                <w:b/>
              </w:rPr>
            </w:pPr>
            <w:r w:rsidRPr="00FA7BFA">
              <w:rPr>
                <w:rFonts w:cstheme="minorHAnsi"/>
                <w:b/>
              </w:rPr>
              <w:t>L</w:t>
            </w:r>
          </w:p>
        </w:tc>
        <w:tc>
          <w:tcPr>
            <w:tcW w:w="218" w:type="pct"/>
            <w:shd w:val="clear" w:color="auto" w:fill="ACB9CA" w:themeFill="text2" w:themeFillTint="66"/>
          </w:tcPr>
          <w:p w14:paraId="5746F5B4" w14:textId="7F61702F" w:rsidR="00C65326" w:rsidRPr="00FA7BFA" w:rsidRDefault="00C65326" w:rsidP="00711367">
            <w:pPr>
              <w:jc w:val="both"/>
              <w:rPr>
                <w:rFonts w:cstheme="minorHAnsi"/>
                <w:b/>
              </w:rPr>
            </w:pPr>
            <w:r w:rsidRPr="00FA7BFA">
              <w:rPr>
                <w:rFonts w:cstheme="minorHAnsi"/>
                <w:b/>
              </w:rPr>
              <w:t>M</w:t>
            </w:r>
          </w:p>
        </w:tc>
        <w:tc>
          <w:tcPr>
            <w:tcW w:w="217" w:type="pct"/>
            <w:shd w:val="clear" w:color="auto" w:fill="ACB9CA" w:themeFill="text2" w:themeFillTint="66"/>
          </w:tcPr>
          <w:p w14:paraId="584CDD12" w14:textId="5819A8C5" w:rsidR="00C65326" w:rsidRPr="00FA7BFA" w:rsidRDefault="00C65326" w:rsidP="00711367">
            <w:pPr>
              <w:jc w:val="both"/>
              <w:rPr>
                <w:rFonts w:cstheme="minorHAnsi"/>
                <w:b/>
              </w:rPr>
            </w:pPr>
            <w:r w:rsidRPr="00FA7BFA">
              <w:rPr>
                <w:rFonts w:cstheme="minorHAnsi"/>
                <w:b/>
              </w:rPr>
              <w:t>K</w:t>
            </w:r>
          </w:p>
        </w:tc>
        <w:tc>
          <w:tcPr>
            <w:tcW w:w="217" w:type="pct"/>
            <w:shd w:val="clear" w:color="auto" w:fill="ACB9CA" w:themeFill="text2" w:themeFillTint="66"/>
          </w:tcPr>
          <w:p w14:paraId="17C9DDD9" w14:textId="6B6C6468" w:rsidR="00C65326" w:rsidRPr="00FA7BFA" w:rsidRDefault="00C65326" w:rsidP="00711367">
            <w:pPr>
              <w:jc w:val="both"/>
              <w:rPr>
                <w:rFonts w:cstheme="minorHAnsi"/>
                <w:b/>
              </w:rPr>
            </w:pPr>
            <w:r w:rsidRPr="00FA7BFA">
              <w:rPr>
                <w:rFonts w:cstheme="minorHAnsi"/>
                <w:b/>
              </w:rPr>
              <w:t>J</w:t>
            </w:r>
          </w:p>
        </w:tc>
        <w:tc>
          <w:tcPr>
            <w:tcW w:w="218" w:type="pct"/>
            <w:shd w:val="clear" w:color="auto" w:fill="ACB9CA" w:themeFill="text2" w:themeFillTint="66"/>
          </w:tcPr>
          <w:p w14:paraId="36508D4C" w14:textId="3854D7A0" w:rsidR="00C65326" w:rsidRPr="00FA7BFA" w:rsidRDefault="00C65326" w:rsidP="00711367">
            <w:pPr>
              <w:jc w:val="both"/>
              <w:rPr>
                <w:rFonts w:cstheme="minorHAnsi"/>
                <w:b/>
              </w:rPr>
            </w:pPr>
            <w:r w:rsidRPr="00FA7BFA">
              <w:rPr>
                <w:rFonts w:cstheme="minorHAnsi"/>
                <w:b/>
              </w:rPr>
              <w:t>V</w:t>
            </w:r>
          </w:p>
        </w:tc>
      </w:tr>
      <w:tr w:rsidR="002F3864" w:rsidRPr="00FA7BFA" w14:paraId="6E8E8707" w14:textId="5892B0F5" w:rsidTr="001031C1">
        <w:trPr>
          <w:trHeight w:val="276"/>
        </w:trPr>
        <w:tc>
          <w:tcPr>
            <w:tcW w:w="406" w:type="pct"/>
          </w:tcPr>
          <w:p w14:paraId="2DC0D3CF" w14:textId="148FBA38" w:rsidR="00C65326" w:rsidRPr="00FA7BFA" w:rsidRDefault="00C65326" w:rsidP="00711367">
            <w:pPr>
              <w:jc w:val="both"/>
              <w:rPr>
                <w:rFonts w:cstheme="minorHAnsi"/>
                <w:b/>
              </w:rPr>
            </w:pPr>
            <w:r w:rsidRPr="00FA7BFA">
              <w:rPr>
                <w:rFonts w:cstheme="minorHAnsi"/>
                <w:b/>
              </w:rPr>
              <w:t>1</w:t>
            </w:r>
          </w:p>
        </w:tc>
        <w:tc>
          <w:tcPr>
            <w:tcW w:w="1093" w:type="pct"/>
          </w:tcPr>
          <w:p w14:paraId="598A81D7" w14:textId="1A051AF6" w:rsidR="00C65326" w:rsidRPr="00FA7BFA" w:rsidRDefault="001031C1" w:rsidP="007113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Desarrolla</w:t>
            </w:r>
            <w:r w:rsidR="00B54782" w:rsidRPr="00FA7BFA">
              <w:rPr>
                <w:rFonts w:cstheme="minorHAnsi"/>
              </w:rPr>
              <w:t>r Colegi</w:t>
            </w:r>
            <w:r>
              <w:rPr>
                <w:rFonts w:cstheme="minorHAnsi"/>
              </w:rPr>
              <w:t>a</w:t>
            </w:r>
            <w:r w:rsidR="00B54782" w:rsidRPr="00FA7BFA">
              <w:rPr>
                <w:rFonts w:cstheme="minorHAnsi"/>
              </w:rPr>
              <w:t>dos</w:t>
            </w:r>
          </w:p>
        </w:tc>
        <w:tc>
          <w:tcPr>
            <w:tcW w:w="935" w:type="pct"/>
          </w:tcPr>
          <w:p w14:paraId="31A4068C" w14:textId="7FE4A47A" w:rsidR="00C65326" w:rsidRPr="00FA7BFA" w:rsidRDefault="00FA7BFA" w:rsidP="006B02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C65326" w:rsidRPr="00FA7BFA">
              <w:rPr>
                <w:rFonts w:cstheme="minorHAnsi"/>
              </w:rPr>
              <w:t>de</w:t>
            </w:r>
            <w:r w:rsidR="00B54782" w:rsidRPr="00FA7BFA">
              <w:rPr>
                <w:rFonts w:cstheme="minorHAnsi"/>
              </w:rPr>
              <w:t xml:space="preserve"> colegi</w:t>
            </w:r>
            <w:r w:rsidR="001031C1">
              <w:rPr>
                <w:rFonts w:cstheme="minorHAnsi"/>
              </w:rPr>
              <w:t>a</w:t>
            </w:r>
            <w:r w:rsidR="00B54782" w:rsidRPr="00FA7BFA">
              <w:rPr>
                <w:rFonts w:cstheme="minorHAnsi"/>
              </w:rPr>
              <w:t>dos</w:t>
            </w:r>
            <w:r w:rsidR="006B0220">
              <w:rPr>
                <w:rFonts w:cstheme="minorHAnsi"/>
              </w:rPr>
              <w:t xml:space="preserve"> por cada nivel</w:t>
            </w:r>
          </w:p>
        </w:tc>
        <w:tc>
          <w:tcPr>
            <w:tcW w:w="1406" w:type="pct"/>
          </w:tcPr>
          <w:p w14:paraId="2D319BA2" w14:textId="121A6C73" w:rsidR="002F3864" w:rsidRPr="00FA7BFA" w:rsidRDefault="002F3864" w:rsidP="002F3864">
            <w:pPr>
              <w:jc w:val="both"/>
              <w:rPr>
                <w:rFonts w:cstheme="minorHAnsi"/>
              </w:rPr>
            </w:pPr>
            <w:r w:rsidRPr="00FA7BFA">
              <w:rPr>
                <w:rFonts w:cstheme="minorHAnsi"/>
              </w:rPr>
              <w:t>Acta de compromiso</w:t>
            </w:r>
          </w:p>
          <w:p w14:paraId="396AA633" w14:textId="1D905BD4" w:rsidR="00C65326" w:rsidRPr="00FA7BFA" w:rsidRDefault="002F3864" w:rsidP="00711367">
            <w:pPr>
              <w:jc w:val="both"/>
              <w:rPr>
                <w:rFonts w:cstheme="minorHAnsi"/>
              </w:rPr>
            </w:pPr>
            <w:r w:rsidRPr="00FA7BFA">
              <w:rPr>
                <w:rFonts w:cstheme="minorHAnsi"/>
              </w:rPr>
              <w:t>Relación de asistentes</w:t>
            </w:r>
          </w:p>
        </w:tc>
        <w:tc>
          <w:tcPr>
            <w:tcW w:w="290" w:type="pct"/>
          </w:tcPr>
          <w:p w14:paraId="4B76C180" w14:textId="3B6330C4" w:rsidR="00C65326" w:rsidRPr="006B0220" w:rsidRDefault="00C65326" w:rsidP="007F40D1">
            <w:pPr>
              <w:ind w:left="360"/>
              <w:rPr>
                <w:rFonts w:cstheme="minorHAnsi"/>
              </w:rPr>
            </w:pPr>
          </w:p>
          <w:p w14:paraId="1331D4AB" w14:textId="45629EF5" w:rsidR="00C65326" w:rsidRPr="006B0220" w:rsidRDefault="006B0220" w:rsidP="007F40D1">
            <w:pPr>
              <w:rPr>
                <w:rFonts w:cstheme="minorHAnsi"/>
              </w:rPr>
            </w:pPr>
            <w:r w:rsidRPr="006B0220">
              <w:rPr>
                <w:rFonts w:cstheme="minorHAnsi"/>
              </w:rPr>
              <w:t>X</w:t>
            </w:r>
          </w:p>
        </w:tc>
        <w:tc>
          <w:tcPr>
            <w:tcW w:w="218" w:type="pct"/>
          </w:tcPr>
          <w:p w14:paraId="25EA3693" w14:textId="2FAF1E23" w:rsidR="00C65326" w:rsidRPr="006B0220" w:rsidRDefault="00C65326" w:rsidP="007F40D1">
            <w:pPr>
              <w:ind w:left="417"/>
              <w:rPr>
                <w:rFonts w:cstheme="minorHAnsi"/>
              </w:rPr>
            </w:pPr>
          </w:p>
          <w:p w14:paraId="6C23E048" w14:textId="01831B14" w:rsidR="00C65326" w:rsidRPr="006B0220" w:rsidRDefault="006B0220" w:rsidP="007F40D1">
            <w:pPr>
              <w:rPr>
                <w:rFonts w:cstheme="minorHAnsi"/>
              </w:rPr>
            </w:pPr>
            <w:r w:rsidRPr="006B0220">
              <w:rPr>
                <w:rFonts w:cstheme="minorHAnsi"/>
              </w:rPr>
              <w:t>X</w:t>
            </w:r>
          </w:p>
        </w:tc>
        <w:tc>
          <w:tcPr>
            <w:tcW w:w="217" w:type="pct"/>
          </w:tcPr>
          <w:p w14:paraId="7A565120" w14:textId="77777777" w:rsidR="00C65326" w:rsidRDefault="00C65326" w:rsidP="007F40D1">
            <w:pPr>
              <w:rPr>
                <w:rFonts w:cstheme="minorHAnsi"/>
              </w:rPr>
            </w:pPr>
          </w:p>
          <w:p w14:paraId="545B9274" w14:textId="7E0F17DA" w:rsidR="00A244DB" w:rsidRPr="006B0220" w:rsidRDefault="00A244DB" w:rsidP="007F40D1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7" w:type="pct"/>
          </w:tcPr>
          <w:p w14:paraId="253105B7" w14:textId="0A6F1A69" w:rsidR="00C65326" w:rsidRPr="006B0220" w:rsidRDefault="00C65326" w:rsidP="007F40D1">
            <w:pPr>
              <w:rPr>
                <w:rFonts w:cstheme="minorHAnsi"/>
              </w:rPr>
            </w:pPr>
          </w:p>
        </w:tc>
        <w:tc>
          <w:tcPr>
            <w:tcW w:w="218" w:type="pct"/>
          </w:tcPr>
          <w:p w14:paraId="3C913FF2" w14:textId="1F047E54" w:rsidR="00C65326" w:rsidRPr="006B0220" w:rsidRDefault="00C65326" w:rsidP="007F40D1">
            <w:pPr>
              <w:rPr>
                <w:rFonts w:cstheme="minorHAnsi"/>
              </w:rPr>
            </w:pPr>
          </w:p>
        </w:tc>
      </w:tr>
      <w:tr w:rsidR="002F3864" w:rsidRPr="00FA7BFA" w14:paraId="07E28D61" w14:textId="77777777" w:rsidTr="001031C1">
        <w:trPr>
          <w:trHeight w:val="276"/>
        </w:trPr>
        <w:tc>
          <w:tcPr>
            <w:tcW w:w="406" w:type="pct"/>
          </w:tcPr>
          <w:p w14:paraId="1D14D1E4" w14:textId="5D585282" w:rsidR="002F3864" w:rsidRPr="00FA7BFA" w:rsidRDefault="002F3864" w:rsidP="00711367">
            <w:pPr>
              <w:jc w:val="both"/>
              <w:rPr>
                <w:rFonts w:cstheme="minorHAnsi"/>
                <w:b/>
              </w:rPr>
            </w:pPr>
            <w:r w:rsidRPr="00FA7BFA">
              <w:rPr>
                <w:rFonts w:cstheme="minorHAnsi"/>
                <w:b/>
              </w:rPr>
              <w:t>2</w:t>
            </w:r>
          </w:p>
        </w:tc>
        <w:tc>
          <w:tcPr>
            <w:tcW w:w="1093" w:type="pct"/>
          </w:tcPr>
          <w:p w14:paraId="42C4E036" w14:textId="206233BF" w:rsidR="002F3864" w:rsidRPr="00FA7BFA" w:rsidRDefault="002F3864" w:rsidP="00711367">
            <w:pPr>
              <w:jc w:val="both"/>
              <w:rPr>
                <w:rFonts w:cstheme="minorHAnsi"/>
              </w:rPr>
            </w:pPr>
            <w:r w:rsidRPr="00FA7BFA">
              <w:rPr>
                <w:rFonts w:cstheme="minorHAnsi"/>
              </w:rPr>
              <w:t>Monitorear la práctica docente</w:t>
            </w:r>
          </w:p>
        </w:tc>
        <w:tc>
          <w:tcPr>
            <w:tcW w:w="935" w:type="pct"/>
          </w:tcPr>
          <w:p w14:paraId="15DA3CEE" w14:textId="510C29DA" w:rsidR="002F3864" w:rsidRPr="00FA7BFA" w:rsidRDefault="006B0220" w:rsidP="006B02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406" w:type="pct"/>
          </w:tcPr>
          <w:p w14:paraId="70602A9C" w14:textId="1A67A80C" w:rsidR="002F3864" w:rsidRPr="00FA7BFA" w:rsidRDefault="002F3864" w:rsidP="002F3864">
            <w:pPr>
              <w:jc w:val="both"/>
              <w:rPr>
                <w:rFonts w:cstheme="minorHAnsi"/>
              </w:rPr>
            </w:pPr>
            <w:r w:rsidRPr="00FA7BFA">
              <w:rPr>
                <w:rFonts w:cstheme="minorHAnsi"/>
              </w:rPr>
              <w:t>Ficha de monitoreo</w:t>
            </w:r>
          </w:p>
        </w:tc>
        <w:tc>
          <w:tcPr>
            <w:tcW w:w="290" w:type="pct"/>
          </w:tcPr>
          <w:p w14:paraId="344F8CB2" w14:textId="2F96F389" w:rsidR="002F3864" w:rsidRPr="006B0220" w:rsidRDefault="002F3864" w:rsidP="002F3864">
            <w:pPr>
              <w:rPr>
                <w:rFonts w:cstheme="minorHAnsi"/>
              </w:rPr>
            </w:pPr>
          </w:p>
        </w:tc>
        <w:tc>
          <w:tcPr>
            <w:tcW w:w="218" w:type="pct"/>
          </w:tcPr>
          <w:p w14:paraId="6AD56366" w14:textId="78CED4EB" w:rsidR="002F3864" w:rsidRPr="006B0220" w:rsidRDefault="006B0220" w:rsidP="002F3864">
            <w:pPr>
              <w:rPr>
                <w:rFonts w:cstheme="minorHAnsi"/>
              </w:rPr>
            </w:pPr>
            <w:r w:rsidRPr="006B0220">
              <w:rPr>
                <w:rFonts w:cstheme="minorHAnsi"/>
              </w:rPr>
              <w:t>X</w:t>
            </w:r>
          </w:p>
        </w:tc>
        <w:tc>
          <w:tcPr>
            <w:tcW w:w="217" w:type="pct"/>
          </w:tcPr>
          <w:p w14:paraId="17533EFC" w14:textId="5B1B5AC5" w:rsidR="002F3864" w:rsidRPr="006B0220" w:rsidRDefault="006B0220" w:rsidP="007F40D1">
            <w:pPr>
              <w:rPr>
                <w:rFonts w:cstheme="minorHAnsi"/>
              </w:rPr>
            </w:pPr>
            <w:r w:rsidRPr="006B0220">
              <w:rPr>
                <w:rFonts w:cstheme="minorHAnsi"/>
              </w:rPr>
              <w:t>X</w:t>
            </w:r>
          </w:p>
        </w:tc>
        <w:tc>
          <w:tcPr>
            <w:tcW w:w="217" w:type="pct"/>
          </w:tcPr>
          <w:p w14:paraId="6FA417FF" w14:textId="27328A2A" w:rsidR="002F3864" w:rsidRPr="006B0220" w:rsidRDefault="006B0220" w:rsidP="007F40D1">
            <w:pPr>
              <w:rPr>
                <w:rFonts w:cstheme="minorHAnsi"/>
              </w:rPr>
            </w:pPr>
            <w:r w:rsidRPr="006B0220">
              <w:rPr>
                <w:rFonts w:cstheme="minorHAnsi"/>
              </w:rPr>
              <w:t>X</w:t>
            </w:r>
          </w:p>
        </w:tc>
        <w:tc>
          <w:tcPr>
            <w:tcW w:w="218" w:type="pct"/>
          </w:tcPr>
          <w:p w14:paraId="0539724C" w14:textId="0493B17F" w:rsidR="002F3864" w:rsidRPr="006B0220" w:rsidRDefault="002F3864" w:rsidP="007F40D1">
            <w:pPr>
              <w:rPr>
                <w:rFonts w:cstheme="minorHAnsi"/>
              </w:rPr>
            </w:pPr>
          </w:p>
        </w:tc>
      </w:tr>
      <w:tr w:rsidR="002F3864" w:rsidRPr="00FA7BFA" w14:paraId="6F23D29F" w14:textId="7C593084" w:rsidTr="001031C1">
        <w:trPr>
          <w:trHeight w:val="261"/>
        </w:trPr>
        <w:tc>
          <w:tcPr>
            <w:tcW w:w="406" w:type="pct"/>
          </w:tcPr>
          <w:p w14:paraId="62F5087A" w14:textId="4D61F12F" w:rsidR="002F3864" w:rsidRPr="00FA7BFA" w:rsidRDefault="002F3864" w:rsidP="00711367">
            <w:pPr>
              <w:jc w:val="both"/>
              <w:rPr>
                <w:rFonts w:cstheme="minorHAnsi"/>
                <w:b/>
              </w:rPr>
            </w:pPr>
            <w:r w:rsidRPr="00FA7BFA">
              <w:rPr>
                <w:rFonts w:cstheme="minorHAnsi"/>
                <w:b/>
              </w:rPr>
              <w:t>3</w:t>
            </w:r>
          </w:p>
        </w:tc>
        <w:tc>
          <w:tcPr>
            <w:tcW w:w="1093" w:type="pct"/>
          </w:tcPr>
          <w:p w14:paraId="2906B28C" w14:textId="102FD814" w:rsidR="002F3864" w:rsidRPr="00FA7BFA" w:rsidRDefault="002F3864" w:rsidP="001031C1">
            <w:pPr>
              <w:rPr>
                <w:rFonts w:eastAsia="Arial" w:cstheme="minorHAnsi"/>
                <w:spacing w:val="4"/>
                <w:lang w:val="es-ES"/>
              </w:rPr>
            </w:pPr>
            <w:r w:rsidRPr="00FA7BFA">
              <w:rPr>
                <w:rFonts w:eastAsia="Arial" w:cstheme="minorHAnsi"/>
                <w:spacing w:val="4"/>
                <w:lang w:val="es-ES"/>
              </w:rPr>
              <w:t>Brindar asistencia técnica</w:t>
            </w:r>
          </w:p>
        </w:tc>
        <w:tc>
          <w:tcPr>
            <w:tcW w:w="935" w:type="pct"/>
          </w:tcPr>
          <w:p w14:paraId="6E2B9203" w14:textId="761CFC68" w:rsidR="002F3864" w:rsidRPr="00FA7BFA" w:rsidRDefault="006B0220" w:rsidP="002F38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406" w:type="pct"/>
          </w:tcPr>
          <w:p w14:paraId="4025E633" w14:textId="77777777" w:rsidR="002F3864" w:rsidRPr="00FA7BFA" w:rsidRDefault="002F3864" w:rsidP="00711367">
            <w:pPr>
              <w:jc w:val="both"/>
              <w:rPr>
                <w:rFonts w:cstheme="minorHAnsi"/>
              </w:rPr>
            </w:pPr>
            <w:r w:rsidRPr="00FA7BFA">
              <w:rPr>
                <w:rFonts w:cstheme="minorHAnsi"/>
              </w:rPr>
              <w:t>Acta de compromiso</w:t>
            </w:r>
          </w:p>
          <w:p w14:paraId="05015AEC" w14:textId="33454B9D" w:rsidR="002F3864" w:rsidRPr="00FA7BFA" w:rsidRDefault="002F3864" w:rsidP="00711367">
            <w:pPr>
              <w:jc w:val="both"/>
              <w:rPr>
                <w:rFonts w:cstheme="minorHAnsi"/>
              </w:rPr>
            </w:pPr>
            <w:r w:rsidRPr="00FA7BFA">
              <w:rPr>
                <w:rFonts w:cstheme="minorHAnsi"/>
              </w:rPr>
              <w:t>Módulo de trabajo</w:t>
            </w:r>
          </w:p>
        </w:tc>
        <w:tc>
          <w:tcPr>
            <w:tcW w:w="290" w:type="pct"/>
          </w:tcPr>
          <w:p w14:paraId="2009CFE0" w14:textId="6752A285" w:rsidR="002F3864" w:rsidRPr="006B0220" w:rsidRDefault="002F3864" w:rsidP="007F40D1">
            <w:pPr>
              <w:ind w:left="360"/>
              <w:rPr>
                <w:rFonts w:cstheme="minorHAnsi"/>
              </w:rPr>
            </w:pPr>
          </w:p>
          <w:p w14:paraId="70ED7C3D" w14:textId="5D4F525A" w:rsidR="002F3864" w:rsidRPr="006B0220" w:rsidRDefault="002F3864" w:rsidP="007F40D1">
            <w:pPr>
              <w:rPr>
                <w:rFonts w:cstheme="minorHAnsi"/>
              </w:rPr>
            </w:pPr>
          </w:p>
        </w:tc>
        <w:tc>
          <w:tcPr>
            <w:tcW w:w="218" w:type="pct"/>
          </w:tcPr>
          <w:p w14:paraId="33788A6F" w14:textId="3B279812" w:rsidR="002F3864" w:rsidRPr="006B0220" w:rsidRDefault="002F3864" w:rsidP="007F40D1">
            <w:pPr>
              <w:ind w:left="312"/>
              <w:rPr>
                <w:rFonts w:cstheme="minorHAnsi"/>
              </w:rPr>
            </w:pPr>
          </w:p>
          <w:p w14:paraId="7901CB58" w14:textId="0F0494CC" w:rsidR="002F3864" w:rsidRPr="006B0220" w:rsidRDefault="006B0220" w:rsidP="007F40D1">
            <w:pPr>
              <w:rPr>
                <w:rFonts w:cstheme="minorHAnsi"/>
              </w:rPr>
            </w:pPr>
            <w:r w:rsidRPr="006B0220">
              <w:rPr>
                <w:rFonts w:cstheme="minorHAnsi"/>
              </w:rPr>
              <w:t>X</w:t>
            </w:r>
          </w:p>
        </w:tc>
        <w:tc>
          <w:tcPr>
            <w:tcW w:w="217" w:type="pct"/>
          </w:tcPr>
          <w:p w14:paraId="326397CC" w14:textId="1F26D1F1" w:rsidR="002F3864" w:rsidRPr="006B0220" w:rsidRDefault="002F3864" w:rsidP="007F40D1">
            <w:pPr>
              <w:ind w:left="360"/>
              <w:rPr>
                <w:rFonts w:cstheme="minorHAnsi"/>
              </w:rPr>
            </w:pPr>
          </w:p>
          <w:p w14:paraId="2F50DC39" w14:textId="7C54C3EA" w:rsidR="002F3864" w:rsidRPr="006B0220" w:rsidRDefault="006B0220" w:rsidP="007F40D1">
            <w:pPr>
              <w:rPr>
                <w:rFonts w:cstheme="minorHAnsi"/>
              </w:rPr>
            </w:pPr>
            <w:r w:rsidRPr="006B0220">
              <w:rPr>
                <w:rFonts w:cstheme="minorHAnsi"/>
              </w:rPr>
              <w:t>X</w:t>
            </w:r>
          </w:p>
        </w:tc>
        <w:tc>
          <w:tcPr>
            <w:tcW w:w="217" w:type="pct"/>
          </w:tcPr>
          <w:p w14:paraId="31C32DEC" w14:textId="1B969D4F" w:rsidR="002F3864" w:rsidRPr="006B0220" w:rsidRDefault="002F3864" w:rsidP="007F40D1">
            <w:pPr>
              <w:ind w:left="360"/>
              <w:rPr>
                <w:rFonts w:cstheme="minorHAnsi"/>
              </w:rPr>
            </w:pPr>
          </w:p>
          <w:p w14:paraId="7C1DAB73" w14:textId="4B142E21" w:rsidR="002F3864" w:rsidRPr="006B0220" w:rsidRDefault="006B0220" w:rsidP="007F40D1">
            <w:pPr>
              <w:rPr>
                <w:rFonts w:cstheme="minorHAnsi"/>
              </w:rPr>
            </w:pPr>
            <w:r w:rsidRPr="006B0220">
              <w:rPr>
                <w:rFonts w:cstheme="minorHAnsi"/>
              </w:rPr>
              <w:t>X</w:t>
            </w:r>
          </w:p>
        </w:tc>
        <w:tc>
          <w:tcPr>
            <w:tcW w:w="218" w:type="pct"/>
          </w:tcPr>
          <w:p w14:paraId="27C59525" w14:textId="5F6658C7" w:rsidR="002F3864" w:rsidRPr="006B0220" w:rsidRDefault="002F3864" w:rsidP="007F40D1">
            <w:pPr>
              <w:ind w:left="360"/>
              <w:rPr>
                <w:rFonts w:cstheme="minorHAnsi"/>
              </w:rPr>
            </w:pPr>
          </w:p>
          <w:p w14:paraId="7468C52C" w14:textId="5DA6D52C" w:rsidR="002F3864" w:rsidRPr="006B0220" w:rsidRDefault="002F3864" w:rsidP="007F40D1">
            <w:pPr>
              <w:rPr>
                <w:rFonts w:cstheme="minorHAnsi"/>
              </w:rPr>
            </w:pPr>
          </w:p>
        </w:tc>
      </w:tr>
      <w:tr w:rsidR="002F3864" w:rsidRPr="00FA7BFA" w14:paraId="416D9BC3" w14:textId="6F48BC95" w:rsidTr="001031C1">
        <w:trPr>
          <w:trHeight w:val="261"/>
        </w:trPr>
        <w:tc>
          <w:tcPr>
            <w:tcW w:w="406" w:type="pct"/>
          </w:tcPr>
          <w:p w14:paraId="03670331" w14:textId="5004AB4A" w:rsidR="002F3864" w:rsidRPr="00FA7BFA" w:rsidRDefault="002F3864" w:rsidP="00711367">
            <w:pPr>
              <w:jc w:val="both"/>
              <w:rPr>
                <w:rFonts w:cstheme="minorHAnsi"/>
                <w:b/>
              </w:rPr>
            </w:pPr>
            <w:r w:rsidRPr="00FA7BFA">
              <w:rPr>
                <w:rFonts w:cstheme="minorHAnsi"/>
                <w:b/>
              </w:rPr>
              <w:t>4</w:t>
            </w:r>
          </w:p>
        </w:tc>
        <w:tc>
          <w:tcPr>
            <w:tcW w:w="1093" w:type="pct"/>
          </w:tcPr>
          <w:p w14:paraId="21F2341D" w14:textId="6A175473" w:rsidR="002F3864" w:rsidRPr="00FA7BFA" w:rsidRDefault="002F3864" w:rsidP="00711367">
            <w:pPr>
              <w:jc w:val="both"/>
              <w:rPr>
                <w:rFonts w:cstheme="minorHAnsi"/>
              </w:rPr>
            </w:pPr>
            <w:r w:rsidRPr="00FA7BFA">
              <w:rPr>
                <w:rFonts w:cstheme="minorHAnsi"/>
              </w:rPr>
              <w:t>Evaluar e Informar</w:t>
            </w:r>
          </w:p>
        </w:tc>
        <w:tc>
          <w:tcPr>
            <w:tcW w:w="935" w:type="pct"/>
          </w:tcPr>
          <w:p w14:paraId="63C5F0AF" w14:textId="68903167" w:rsidR="002F3864" w:rsidRPr="00FA7BFA" w:rsidRDefault="006B0220" w:rsidP="007113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 mensual</w:t>
            </w:r>
          </w:p>
        </w:tc>
        <w:tc>
          <w:tcPr>
            <w:tcW w:w="1406" w:type="pct"/>
          </w:tcPr>
          <w:p w14:paraId="3BAF5399" w14:textId="1C0FAF59" w:rsidR="002F3864" w:rsidRPr="00FA7BFA" w:rsidRDefault="002F3864" w:rsidP="00711367">
            <w:pPr>
              <w:jc w:val="both"/>
              <w:rPr>
                <w:rFonts w:cstheme="minorHAnsi"/>
              </w:rPr>
            </w:pPr>
            <w:r w:rsidRPr="00FA7BFA">
              <w:rPr>
                <w:rFonts w:cstheme="minorHAnsi"/>
              </w:rPr>
              <w:t>informe</w:t>
            </w:r>
          </w:p>
        </w:tc>
        <w:tc>
          <w:tcPr>
            <w:tcW w:w="290" w:type="pct"/>
          </w:tcPr>
          <w:p w14:paraId="5026EF3F" w14:textId="77777777" w:rsidR="002F3864" w:rsidRPr="006B0220" w:rsidRDefault="002F3864" w:rsidP="007F40D1">
            <w:pPr>
              <w:ind w:left="360"/>
              <w:rPr>
                <w:rFonts w:cstheme="minorHAnsi"/>
              </w:rPr>
            </w:pPr>
          </w:p>
        </w:tc>
        <w:tc>
          <w:tcPr>
            <w:tcW w:w="218" w:type="pct"/>
          </w:tcPr>
          <w:p w14:paraId="00B5157D" w14:textId="77777777" w:rsidR="002F3864" w:rsidRPr="006B0220" w:rsidRDefault="002F3864" w:rsidP="007F40D1">
            <w:pPr>
              <w:ind w:left="312"/>
              <w:rPr>
                <w:rFonts w:cstheme="minorHAnsi"/>
              </w:rPr>
            </w:pPr>
          </w:p>
        </w:tc>
        <w:tc>
          <w:tcPr>
            <w:tcW w:w="217" w:type="pct"/>
          </w:tcPr>
          <w:p w14:paraId="3E060878" w14:textId="77777777" w:rsidR="002F3864" w:rsidRPr="006B0220" w:rsidRDefault="002F3864" w:rsidP="007F40D1">
            <w:pPr>
              <w:ind w:left="360"/>
              <w:rPr>
                <w:rFonts w:cstheme="minorHAnsi"/>
              </w:rPr>
            </w:pPr>
          </w:p>
        </w:tc>
        <w:tc>
          <w:tcPr>
            <w:tcW w:w="217" w:type="pct"/>
          </w:tcPr>
          <w:p w14:paraId="087FB5F2" w14:textId="77777777" w:rsidR="002F3864" w:rsidRPr="006B0220" w:rsidRDefault="002F3864" w:rsidP="007F40D1">
            <w:pPr>
              <w:ind w:left="360"/>
              <w:rPr>
                <w:rFonts w:cstheme="minorHAnsi"/>
              </w:rPr>
            </w:pPr>
          </w:p>
        </w:tc>
        <w:tc>
          <w:tcPr>
            <w:tcW w:w="218" w:type="pct"/>
          </w:tcPr>
          <w:p w14:paraId="2673B565" w14:textId="49B5F76B" w:rsidR="002F3864" w:rsidRPr="006B0220" w:rsidRDefault="002F3864" w:rsidP="002F3864">
            <w:pPr>
              <w:rPr>
                <w:rFonts w:cstheme="minorHAnsi"/>
              </w:rPr>
            </w:pPr>
          </w:p>
        </w:tc>
      </w:tr>
    </w:tbl>
    <w:p w14:paraId="6510E73C" w14:textId="72F76B9A" w:rsidR="002F3864" w:rsidRPr="00FA7BFA" w:rsidRDefault="002F3864" w:rsidP="002F386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483D105" w14:textId="11724B95" w:rsidR="002F3864" w:rsidRPr="00FA7BFA" w:rsidRDefault="00453A04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FA7BFA">
        <w:rPr>
          <w:rFonts w:asciiTheme="minorHAnsi" w:hAnsiTheme="minorHAnsi" w:cstheme="minorHAnsi"/>
          <w:b/>
          <w:u w:val="single"/>
        </w:rPr>
        <w:t xml:space="preserve"> DESARROLLO DE </w:t>
      </w:r>
      <w:r w:rsidR="002F3864" w:rsidRPr="00FA7BFA">
        <w:rPr>
          <w:rFonts w:asciiTheme="minorHAnsi" w:hAnsiTheme="minorHAnsi" w:cstheme="minorHAnsi"/>
          <w:b/>
          <w:u w:val="single"/>
        </w:rPr>
        <w:t>LAS ACTIVIDADES</w:t>
      </w:r>
    </w:p>
    <w:p w14:paraId="5FF6A00E" w14:textId="77777777" w:rsidR="002F3864" w:rsidRPr="00FA7BFA" w:rsidRDefault="002F3864" w:rsidP="002F386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36720DD" w14:textId="77777777" w:rsidR="002F3864" w:rsidRPr="00FA7BFA" w:rsidRDefault="002F3864" w:rsidP="00453A04">
      <w:pPr>
        <w:pStyle w:val="Prrafodelista"/>
        <w:numPr>
          <w:ilvl w:val="0"/>
          <w:numId w:val="24"/>
        </w:numPr>
        <w:jc w:val="left"/>
        <w:rPr>
          <w:rFonts w:asciiTheme="minorHAnsi" w:hAnsiTheme="minorHAnsi" w:cstheme="minorHAnsi"/>
          <w:b/>
        </w:rPr>
      </w:pPr>
      <w:r w:rsidRPr="00FA7BFA">
        <w:rPr>
          <w:rFonts w:asciiTheme="minorHAnsi" w:hAnsiTheme="minorHAnsi" w:cstheme="minorHAnsi"/>
          <w:b/>
        </w:rPr>
        <w:t>COLEGIADO</w:t>
      </w:r>
    </w:p>
    <w:tbl>
      <w:tblPr>
        <w:tblStyle w:val="Tabladecuadrcula4-nfasis510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49"/>
        <w:gridCol w:w="2064"/>
        <w:gridCol w:w="1994"/>
        <w:gridCol w:w="1303"/>
        <w:gridCol w:w="1285"/>
      </w:tblGrid>
      <w:tr w:rsidR="002F3864" w:rsidRPr="00FA7BFA" w14:paraId="71C55E52" w14:textId="77777777" w:rsidTr="00872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6487B6" w14:textId="77777777" w:rsidR="002F3864" w:rsidRPr="00FA7BFA" w:rsidRDefault="002F3864" w:rsidP="0087255B">
            <w:pPr>
              <w:jc w:val="center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TEMA</w:t>
            </w:r>
          </w:p>
        </w:tc>
        <w:tc>
          <w:tcPr>
            <w:tcW w:w="2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B7519F" w14:textId="77777777" w:rsidR="002F3864" w:rsidRPr="00FA7BFA" w:rsidRDefault="002F3864" w:rsidP="00872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RESPONSABLE</w:t>
            </w:r>
          </w:p>
        </w:tc>
        <w:tc>
          <w:tcPr>
            <w:tcW w:w="2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C30804" w14:textId="77777777" w:rsidR="002F3864" w:rsidRPr="00FA7BFA" w:rsidRDefault="002F3864" w:rsidP="00872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NIVEL</w:t>
            </w:r>
          </w:p>
        </w:tc>
        <w:tc>
          <w:tcPr>
            <w:tcW w:w="1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1777B1" w14:textId="77777777" w:rsidR="002F3864" w:rsidRPr="00FA7BFA" w:rsidRDefault="002F3864" w:rsidP="00872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FECHA</w:t>
            </w:r>
          </w:p>
        </w:tc>
        <w:tc>
          <w:tcPr>
            <w:tcW w:w="1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578CE8" w14:textId="77777777" w:rsidR="002F3864" w:rsidRPr="00FA7BFA" w:rsidRDefault="002F3864" w:rsidP="00872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HORA</w:t>
            </w:r>
          </w:p>
        </w:tc>
      </w:tr>
      <w:tr w:rsidR="002F3864" w:rsidRPr="00FA7BFA" w14:paraId="08FE8358" w14:textId="77777777" w:rsidTr="0087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3BC058EA" w14:textId="1DF6519A" w:rsidR="002F3864" w:rsidRPr="00FA7BFA" w:rsidRDefault="002F3864" w:rsidP="0087255B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2232" w:type="dxa"/>
            <w:vMerge w:val="restart"/>
            <w:shd w:val="clear" w:color="auto" w:fill="FFFFFF" w:themeFill="background1"/>
            <w:vAlign w:val="center"/>
          </w:tcPr>
          <w:p w14:paraId="5D1FDCDA" w14:textId="77777777" w:rsidR="002F3864" w:rsidRPr="00FA7BFA" w:rsidRDefault="002F3864" w:rsidP="00872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A7BFA">
              <w:rPr>
                <w:rFonts w:cstheme="minorHAnsi"/>
                <w:bCs/>
              </w:rPr>
              <w:t xml:space="preserve"> DIRECTOR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14:paraId="2A687ADA" w14:textId="77777777" w:rsidR="002F3864" w:rsidRPr="00FA7BFA" w:rsidRDefault="002F3864" w:rsidP="005C2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A7BFA">
              <w:rPr>
                <w:rFonts w:cstheme="minorHAnsi"/>
                <w:bCs/>
              </w:rPr>
              <w:t>INICIAL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053DC701" w14:textId="77777777" w:rsidR="002F3864" w:rsidRPr="00FA7BFA" w:rsidRDefault="002F3864" w:rsidP="00872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2E08219E" w14:textId="77777777" w:rsidR="002F3864" w:rsidRPr="00FA7BFA" w:rsidRDefault="002F3864" w:rsidP="00872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2F3864" w:rsidRPr="00FA7BFA" w14:paraId="62D7807F" w14:textId="77777777" w:rsidTr="0087255B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27016B63" w14:textId="757D40C7" w:rsidR="002F3864" w:rsidRPr="00FA7BFA" w:rsidRDefault="002F3864" w:rsidP="0087255B">
            <w:pPr>
              <w:jc w:val="both"/>
              <w:rPr>
                <w:rFonts w:cstheme="minorHAnsi"/>
              </w:rPr>
            </w:pPr>
          </w:p>
        </w:tc>
        <w:tc>
          <w:tcPr>
            <w:tcW w:w="2232" w:type="dxa"/>
            <w:vMerge/>
            <w:shd w:val="clear" w:color="auto" w:fill="FFFFFF" w:themeFill="background1"/>
            <w:vAlign w:val="center"/>
          </w:tcPr>
          <w:p w14:paraId="7C817314" w14:textId="77777777" w:rsidR="002F3864" w:rsidRPr="00FA7BFA" w:rsidRDefault="002F3864" w:rsidP="00872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14:paraId="0D28B65D" w14:textId="77777777" w:rsidR="002F3864" w:rsidRPr="00FA7BFA" w:rsidRDefault="002F3864" w:rsidP="005C2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A7BFA">
              <w:rPr>
                <w:rFonts w:cstheme="minorHAnsi"/>
                <w:bCs/>
              </w:rPr>
              <w:t>PRIMARIA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6DE8B711" w14:textId="77777777" w:rsidR="002F3864" w:rsidRPr="00FA7BFA" w:rsidRDefault="002F3864" w:rsidP="00872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13C40A9A" w14:textId="77777777" w:rsidR="002F3864" w:rsidRPr="00FA7BFA" w:rsidRDefault="002F3864" w:rsidP="00872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2F3864" w:rsidRPr="00FA7BFA" w14:paraId="77698E51" w14:textId="77777777" w:rsidTr="0087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00697E14" w14:textId="18E7DD7F" w:rsidR="002F3864" w:rsidRPr="00FA7BFA" w:rsidRDefault="00EE06DD" w:rsidP="0087255B">
            <w:pPr>
              <w:jc w:val="both"/>
              <w:rPr>
                <w:rFonts w:cstheme="minorHAnsi"/>
                <w:b w:val="0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AF52C0" wp14:editId="44A41EDC">
                  <wp:simplePos x="0" y="0"/>
                  <wp:positionH relativeFrom="margin">
                    <wp:posOffset>-499745</wp:posOffset>
                  </wp:positionH>
                  <wp:positionV relativeFrom="paragraph">
                    <wp:posOffset>-319405</wp:posOffset>
                  </wp:positionV>
                  <wp:extent cx="923925" cy="895350"/>
                  <wp:effectExtent l="0" t="0" r="952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2" w:type="dxa"/>
            <w:vMerge/>
            <w:shd w:val="clear" w:color="auto" w:fill="FFFFFF" w:themeFill="background1"/>
            <w:vAlign w:val="center"/>
          </w:tcPr>
          <w:p w14:paraId="6A1674FE" w14:textId="77777777" w:rsidR="002F3864" w:rsidRPr="00FA7BFA" w:rsidRDefault="002F3864" w:rsidP="00872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14:paraId="7A932929" w14:textId="77777777" w:rsidR="002F3864" w:rsidRPr="00FA7BFA" w:rsidRDefault="002F3864" w:rsidP="005C2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A7BFA">
              <w:rPr>
                <w:rFonts w:cstheme="minorHAnsi"/>
                <w:bCs/>
              </w:rPr>
              <w:t>SECUNDARIA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7A9EFFE7" w14:textId="77777777" w:rsidR="002F3864" w:rsidRPr="00FA7BFA" w:rsidRDefault="002F3864" w:rsidP="00872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40CC446B" w14:textId="77777777" w:rsidR="002F3864" w:rsidRPr="00FA7BFA" w:rsidRDefault="002F3864" w:rsidP="00872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2785A446" w14:textId="77777777" w:rsidR="002F3864" w:rsidRPr="00FA7BFA" w:rsidRDefault="002F3864" w:rsidP="002F3864">
      <w:pPr>
        <w:spacing w:after="0" w:line="240" w:lineRule="auto"/>
        <w:ind w:left="284"/>
        <w:jc w:val="center"/>
        <w:rPr>
          <w:rFonts w:cstheme="minorHAnsi"/>
          <w:b/>
          <w:u w:val="single"/>
        </w:rPr>
      </w:pPr>
    </w:p>
    <w:p w14:paraId="77A0062F" w14:textId="77777777" w:rsidR="002F3864" w:rsidRPr="00FA7BFA" w:rsidRDefault="002F3864" w:rsidP="00453A04">
      <w:pPr>
        <w:pStyle w:val="Prrafodelista"/>
        <w:numPr>
          <w:ilvl w:val="0"/>
          <w:numId w:val="24"/>
        </w:numPr>
        <w:jc w:val="left"/>
        <w:rPr>
          <w:rFonts w:asciiTheme="minorHAnsi" w:hAnsiTheme="minorHAnsi" w:cstheme="minorHAnsi"/>
          <w:b/>
        </w:rPr>
      </w:pPr>
      <w:r w:rsidRPr="00FA7BFA">
        <w:rPr>
          <w:rFonts w:asciiTheme="minorHAnsi" w:hAnsiTheme="minorHAnsi" w:cstheme="minorHAnsi"/>
          <w:b/>
        </w:rPr>
        <w:t>MONITOREO</w:t>
      </w:r>
    </w:p>
    <w:tbl>
      <w:tblPr>
        <w:tblStyle w:val="Tabladecuadrcula4-nfasis510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94"/>
        <w:gridCol w:w="1582"/>
        <w:gridCol w:w="2441"/>
        <w:gridCol w:w="1611"/>
        <w:gridCol w:w="1067"/>
      </w:tblGrid>
      <w:tr w:rsidR="002F3864" w:rsidRPr="00FA7BFA" w14:paraId="2311B784" w14:textId="77777777" w:rsidTr="006B0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1A2DBD" w14:textId="77777777" w:rsidR="002F3864" w:rsidRPr="00FA7BFA" w:rsidRDefault="002F3864" w:rsidP="0087255B">
            <w:pPr>
              <w:jc w:val="center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ACCIÓN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597E74" w14:textId="77777777" w:rsidR="002F3864" w:rsidRPr="00FA7BFA" w:rsidRDefault="002F3864" w:rsidP="00872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RESPONSABLE</w:t>
            </w:r>
          </w:p>
        </w:tc>
        <w:tc>
          <w:tcPr>
            <w:tcW w:w="2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551D55" w14:textId="77777777" w:rsidR="002F3864" w:rsidRPr="00FA7BFA" w:rsidRDefault="002F3864" w:rsidP="00872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DOCENTE</w:t>
            </w:r>
          </w:p>
        </w:tc>
        <w:tc>
          <w:tcPr>
            <w:tcW w:w="1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52FCA6" w14:textId="77777777" w:rsidR="002F3864" w:rsidRPr="00FA7BFA" w:rsidRDefault="002F3864" w:rsidP="00872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FECHA</w:t>
            </w:r>
          </w:p>
        </w:tc>
        <w:tc>
          <w:tcPr>
            <w:tcW w:w="1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B3640A" w14:textId="77777777" w:rsidR="002F3864" w:rsidRPr="00FA7BFA" w:rsidRDefault="002F3864" w:rsidP="00872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HORA</w:t>
            </w:r>
          </w:p>
        </w:tc>
      </w:tr>
      <w:tr w:rsidR="002F3864" w:rsidRPr="00FA7BFA" w14:paraId="5FCB97DA" w14:textId="77777777" w:rsidTr="006B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vMerge w:val="restart"/>
            <w:shd w:val="clear" w:color="auto" w:fill="FFFFFF" w:themeFill="background1"/>
          </w:tcPr>
          <w:p w14:paraId="79B9FB4C" w14:textId="77777777" w:rsidR="002F3864" w:rsidRPr="00FA7BFA" w:rsidRDefault="002F3864" w:rsidP="0087255B">
            <w:pPr>
              <w:jc w:val="both"/>
              <w:rPr>
                <w:rFonts w:cstheme="minorHAnsi"/>
                <w:b w:val="0"/>
              </w:rPr>
            </w:pPr>
            <w:r w:rsidRPr="00FA7BFA">
              <w:rPr>
                <w:rFonts w:cstheme="minorHAnsi"/>
                <w:b w:val="0"/>
              </w:rPr>
              <w:t>Monitoreo de las acciones pedagógicas que los docentes realizan, según su plan presentado.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  <w:vAlign w:val="center"/>
          </w:tcPr>
          <w:p w14:paraId="6EEA8339" w14:textId="77777777" w:rsidR="002F3864" w:rsidRPr="00FA7BFA" w:rsidRDefault="002F3864" w:rsidP="00872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A7BFA">
              <w:rPr>
                <w:rFonts w:cstheme="minorHAnsi"/>
                <w:bCs/>
              </w:rPr>
              <w:t>DIRECTOR</w:t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14:paraId="0BAF4E19" w14:textId="77777777" w:rsidR="002F3864" w:rsidRDefault="002F3864" w:rsidP="0087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A7BFA">
              <w:rPr>
                <w:rFonts w:cstheme="minorHAnsi"/>
                <w:bCs/>
              </w:rPr>
              <w:t>1.-</w:t>
            </w:r>
          </w:p>
          <w:p w14:paraId="35B92236" w14:textId="489B5F99" w:rsidR="006B0220" w:rsidRPr="00FA7BFA" w:rsidRDefault="006B0220" w:rsidP="0087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14:paraId="1A6238E0" w14:textId="3D84B577" w:rsidR="002F3864" w:rsidRPr="00FA7BFA" w:rsidRDefault="006B0220" w:rsidP="0087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martes …..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452CB940" w14:textId="113968A7" w:rsidR="002F3864" w:rsidRPr="00FA7BFA" w:rsidRDefault="006B0220" w:rsidP="00872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….</w:t>
            </w:r>
          </w:p>
        </w:tc>
      </w:tr>
      <w:tr w:rsidR="002F3864" w:rsidRPr="00FA7BFA" w14:paraId="1EC226EE" w14:textId="77777777" w:rsidTr="006B0220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vMerge/>
            <w:shd w:val="clear" w:color="auto" w:fill="FFFFFF" w:themeFill="background1"/>
          </w:tcPr>
          <w:p w14:paraId="208D6A9A" w14:textId="77777777" w:rsidR="002F3864" w:rsidRPr="00FA7BFA" w:rsidRDefault="002F3864" w:rsidP="0087255B">
            <w:pPr>
              <w:jc w:val="both"/>
              <w:rPr>
                <w:rFonts w:cstheme="minorHAnsi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vAlign w:val="center"/>
          </w:tcPr>
          <w:p w14:paraId="6C3F58B4" w14:textId="77777777" w:rsidR="002F3864" w:rsidRPr="00FA7BFA" w:rsidRDefault="002F3864" w:rsidP="00872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14:paraId="4C433028" w14:textId="77777777" w:rsidR="002F3864" w:rsidRDefault="002F3864" w:rsidP="0087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A7BFA">
              <w:rPr>
                <w:rFonts w:cstheme="minorHAnsi"/>
                <w:bCs/>
              </w:rPr>
              <w:t>2.-</w:t>
            </w:r>
          </w:p>
          <w:p w14:paraId="553AEB86" w14:textId="2F5ADFA9" w:rsidR="006B0220" w:rsidRPr="00FA7BFA" w:rsidRDefault="006B0220" w:rsidP="0087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14:paraId="506A5084" w14:textId="4748B57F" w:rsidR="002F3864" w:rsidRPr="00FA7BFA" w:rsidRDefault="002F3864" w:rsidP="0087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199FB3D1" w14:textId="77777777" w:rsidR="002F3864" w:rsidRPr="00FA7BFA" w:rsidRDefault="002F3864" w:rsidP="00872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2F3864" w:rsidRPr="00FA7BFA" w14:paraId="10C7E119" w14:textId="77777777" w:rsidTr="006B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vMerge/>
            <w:shd w:val="clear" w:color="auto" w:fill="FFFFFF" w:themeFill="background1"/>
          </w:tcPr>
          <w:p w14:paraId="195C2F50" w14:textId="77777777" w:rsidR="002F3864" w:rsidRPr="00FA7BFA" w:rsidRDefault="002F3864" w:rsidP="0087255B">
            <w:pPr>
              <w:jc w:val="both"/>
              <w:rPr>
                <w:rFonts w:cstheme="minorHAnsi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vAlign w:val="center"/>
          </w:tcPr>
          <w:p w14:paraId="008FC20B" w14:textId="77777777" w:rsidR="002F3864" w:rsidRPr="00FA7BFA" w:rsidRDefault="002F3864" w:rsidP="00872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14:paraId="70215E6F" w14:textId="77777777" w:rsidR="002F3864" w:rsidRDefault="002F3864" w:rsidP="0087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A7BFA">
              <w:rPr>
                <w:rFonts w:cstheme="minorHAnsi"/>
                <w:bCs/>
              </w:rPr>
              <w:t>3.-</w:t>
            </w:r>
          </w:p>
          <w:p w14:paraId="2613D965" w14:textId="639BEEB4" w:rsidR="006B0220" w:rsidRPr="00FA7BFA" w:rsidRDefault="006B0220" w:rsidP="0087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14:paraId="6287B069" w14:textId="4B67AE70" w:rsidR="002F3864" w:rsidRPr="00FA7BFA" w:rsidRDefault="002F3864" w:rsidP="0087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0A87A4BF" w14:textId="77777777" w:rsidR="002F3864" w:rsidRPr="00FA7BFA" w:rsidRDefault="002F3864" w:rsidP="00872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73AB387D" w14:textId="77777777" w:rsidR="002F3864" w:rsidRPr="00FA7BFA" w:rsidRDefault="002F3864" w:rsidP="002F3864">
      <w:pPr>
        <w:spacing w:after="0" w:line="240" w:lineRule="auto"/>
        <w:ind w:left="284"/>
        <w:jc w:val="center"/>
        <w:rPr>
          <w:rFonts w:cstheme="minorHAnsi"/>
          <w:b/>
          <w:u w:val="single"/>
        </w:rPr>
      </w:pPr>
    </w:p>
    <w:p w14:paraId="0AA319C3" w14:textId="12A1C018" w:rsidR="002F3864" w:rsidRPr="00FA7BFA" w:rsidRDefault="002F3864" w:rsidP="00453A04">
      <w:pPr>
        <w:pStyle w:val="Prrafodelista"/>
        <w:numPr>
          <w:ilvl w:val="0"/>
          <w:numId w:val="24"/>
        </w:numPr>
        <w:jc w:val="left"/>
        <w:rPr>
          <w:rFonts w:asciiTheme="minorHAnsi" w:hAnsiTheme="minorHAnsi" w:cstheme="minorHAnsi"/>
          <w:b/>
        </w:rPr>
      </w:pPr>
      <w:r w:rsidRPr="00FA7BFA">
        <w:rPr>
          <w:rFonts w:asciiTheme="minorHAnsi" w:hAnsiTheme="minorHAnsi" w:cstheme="minorHAnsi"/>
          <w:b/>
        </w:rPr>
        <w:t>ASISTENCIA TÉCNICA</w:t>
      </w:r>
    </w:p>
    <w:tbl>
      <w:tblPr>
        <w:tblStyle w:val="Tabladecuadrcula4-nfasis510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92"/>
        <w:gridCol w:w="1582"/>
        <w:gridCol w:w="2432"/>
        <w:gridCol w:w="1624"/>
        <w:gridCol w:w="1065"/>
      </w:tblGrid>
      <w:tr w:rsidR="002F3864" w:rsidRPr="00FA7BFA" w14:paraId="375211E4" w14:textId="77777777" w:rsidTr="006B0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1FF52E" w14:textId="77777777" w:rsidR="002F3864" w:rsidRPr="00FA7BFA" w:rsidRDefault="002F3864" w:rsidP="0087255B">
            <w:pPr>
              <w:jc w:val="center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ACCIÓN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0DA70D" w14:textId="77777777" w:rsidR="002F3864" w:rsidRPr="00FA7BFA" w:rsidRDefault="002F3864" w:rsidP="00872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RESPONSABLE</w:t>
            </w:r>
          </w:p>
        </w:tc>
        <w:tc>
          <w:tcPr>
            <w:tcW w:w="2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CE602E" w14:textId="77777777" w:rsidR="002F3864" w:rsidRPr="00FA7BFA" w:rsidRDefault="002F3864" w:rsidP="00872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DOCENTE</w:t>
            </w:r>
          </w:p>
        </w:tc>
        <w:tc>
          <w:tcPr>
            <w:tcW w:w="16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4CC956" w14:textId="77777777" w:rsidR="002F3864" w:rsidRPr="00FA7BFA" w:rsidRDefault="002F3864" w:rsidP="00872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FECHA</w:t>
            </w:r>
          </w:p>
        </w:tc>
        <w:tc>
          <w:tcPr>
            <w:tcW w:w="1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D4AF33" w14:textId="77777777" w:rsidR="002F3864" w:rsidRPr="00FA7BFA" w:rsidRDefault="002F3864" w:rsidP="00872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A7BFA">
              <w:rPr>
                <w:rFonts w:cstheme="minorHAnsi"/>
                <w:bCs w:val="0"/>
                <w:color w:val="auto"/>
              </w:rPr>
              <w:t>HORA</w:t>
            </w:r>
          </w:p>
        </w:tc>
      </w:tr>
      <w:tr w:rsidR="002F3864" w:rsidRPr="00FA7BFA" w14:paraId="0C5A5B83" w14:textId="77777777" w:rsidTr="006B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vMerge w:val="restart"/>
            <w:shd w:val="clear" w:color="auto" w:fill="FFFFFF" w:themeFill="background1"/>
          </w:tcPr>
          <w:p w14:paraId="628533EA" w14:textId="77777777" w:rsidR="002F3864" w:rsidRPr="00FA7BFA" w:rsidRDefault="002F3864" w:rsidP="0087255B">
            <w:pPr>
              <w:jc w:val="both"/>
              <w:rPr>
                <w:rFonts w:cstheme="minorHAnsi"/>
                <w:b w:val="0"/>
              </w:rPr>
            </w:pPr>
            <w:r w:rsidRPr="00FA7BFA">
              <w:rPr>
                <w:rFonts w:cstheme="minorHAnsi"/>
                <w:b w:val="0"/>
              </w:rPr>
              <w:t xml:space="preserve">Brindar asistencia técnica, sobre aspectos pedagógicos y tutoriales encontrados en el monitoreo. 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  <w:vAlign w:val="center"/>
          </w:tcPr>
          <w:p w14:paraId="2B257AEA" w14:textId="77777777" w:rsidR="002F3864" w:rsidRPr="00FA7BFA" w:rsidRDefault="002F3864" w:rsidP="0087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A7BFA">
              <w:rPr>
                <w:rFonts w:cstheme="minorHAnsi"/>
                <w:bCs/>
              </w:rPr>
              <w:t>DIRECTOR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5F670EFE" w14:textId="77777777" w:rsidR="002F3864" w:rsidRDefault="002F3864" w:rsidP="0087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A7BFA">
              <w:rPr>
                <w:rFonts w:cstheme="minorHAnsi"/>
                <w:bCs/>
              </w:rPr>
              <w:t>1.-</w:t>
            </w:r>
          </w:p>
          <w:p w14:paraId="57E933DB" w14:textId="3B5FA5C3" w:rsidR="001031C1" w:rsidRPr="00FA7BFA" w:rsidRDefault="001031C1" w:rsidP="0087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28773206" w14:textId="692B56B1" w:rsidR="002F3864" w:rsidRPr="00FA7BFA" w:rsidRDefault="006B0220" w:rsidP="0087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Martes…..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7FC6E55F" w14:textId="77777777" w:rsidR="002F3864" w:rsidRPr="00FA7BFA" w:rsidRDefault="002F3864" w:rsidP="00872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2F3864" w:rsidRPr="00FA7BFA" w14:paraId="786587CC" w14:textId="77777777" w:rsidTr="006B0220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vMerge/>
            <w:shd w:val="clear" w:color="auto" w:fill="FFFFFF" w:themeFill="background1"/>
          </w:tcPr>
          <w:p w14:paraId="01755695" w14:textId="77777777" w:rsidR="002F3864" w:rsidRPr="00FA7BFA" w:rsidRDefault="002F3864" w:rsidP="0087255B">
            <w:pPr>
              <w:jc w:val="both"/>
              <w:rPr>
                <w:rFonts w:cstheme="minorHAnsi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vAlign w:val="center"/>
          </w:tcPr>
          <w:p w14:paraId="0D874921" w14:textId="77777777" w:rsidR="002F3864" w:rsidRPr="00FA7BFA" w:rsidRDefault="002F3864" w:rsidP="00872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7BC85BFA" w14:textId="77777777" w:rsidR="002F3864" w:rsidRDefault="002F3864" w:rsidP="0087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A7BFA">
              <w:rPr>
                <w:rFonts w:cstheme="minorHAnsi"/>
                <w:bCs/>
              </w:rPr>
              <w:t>2.-</w:t>
            </w:r>
          </w:p>
          <w:p w14:paraId="1A0D36E8" w14:textId="0FB7085C" w:rsidR="001031C1" w:rsidRPr="00FA7BFA" w:rsidRDefault="001031C1" w:rsidP="0087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08001EF0" w14:textId="12432B59" w:rsidR="002F3864" w:rsidRPr="00FA7BFA" w:rsidRDefault="002F3864" w:rsidP="0087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07AFA54F" w14:textId="77777777" w:rsidR="002F3864" w:rsidRPr="00FA7BFA" w:rsidRDefault="002F3864" w:rsidP="00872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2F3864" w:rsidRPr="00FA7BFA" w14:paraId="494B5CB8" w14:textId="77777777" w:rsidTr="006B0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vMerge/>
            <w:shd w:val="clear" w:color="auto" w:fill="FFFFFF" w:themeFill="background1"/>
          </w:tcPr>
          <w:p w14:paraId="6A17993A" w14:textId="77777777" w:rsidR="002F3864" w:rsidRPr="00FA7BFA" w:rsidRDefault="002F3864" w:rsidP="0087255B">
            <w:pPr>
              <w:jc w:val="both"/>
              <w:rPr>
                <w:rFonts w:cstheme="minorHAnsi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  <w:vAlign w:val="center"/>
          </w:tcPr>
          <w:p w14:paraId="265E2EE6" w14:textId="77777777" w:rsidR="002F3864" w:rsidRPr="00FA7BFA" w:rsidRDefault="002F3864" w:rsidP="00872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7B885A8B" w14:textId="77777777" w:rsidR="002F3864" w:rsidRDefault="002F3864" w:rsidP="0087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A7BFA">
              <w:rPr>
                <w:rFonts w:cstheme="minorHAnsi"/>
                <w:bCs/>
              </w:rPr>
              <w:t>3.-</w:t>
            </w:r>
          </w:p>
          <w:p w14:paraId="0639E574" w14:textId="507D8C9E" w:rsidR="001031C1" w:rsidRPr="00FA7BFA" w:rsidRDefault="001031C1" w:rsidP="0087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762459F2" w14:textId="35E2B0FA" w:rsidR="002F3864" w:rsidRPr="00FA7BFA" w:rsidRDefault="002F3864" w:rsidP="00872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6B9B8BB4" w14:textId="77777777" w:rsidR="002F3864" w:rsidRPr="00FA7BFA" w:rsidRDefault="002F3864" w:rsidP="00872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499984B3" w14:textId="77777777" w:rsidR="002F3864" w:rsidRPr="00FA7BFA" w:rsidRDefault="002F3864" w:rsidP="002F3864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6000153E" w14:textId="77777777" w:rsidR="00AF3A42" w:rsidRPr="00FA7BFA" w:rsidRDefault="00AF3A42" w:rsidP="00AF3A42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FA7BFA">
        <w:rPr>
          <w:rFonts w:eastAsia="Times New Roman" w:cstheme="minorHAnsi"/>
          <w:b/>
          <w:bCs/>
          <w:color w:val="000000"/>
          <w:u w:val="single"/>
          <w:lang w:eastAsia="es-PE"/>
        </w:rPr>
        <w:t xml:space="preserve">EVALUACION: </w:t>
      </w:r>
    </w:p>
    <w:p w14:paraId="7E3BC7E8" w14:textId="790228CE" w:rsidR="00AF3A42" w:rsidRPr="00FA7BFA" w:rsidRDefault="00AF3A42" w:rsidP="00AF3A42">
      <w:pPr>
        <w:spacing w:after="200" w:line="276" w:lineRule="auto"/>
        <w:ind w:left="284"/>
        <w:contextualSpacing/>
        <w:jc w:val="both"/>
        <w:rPr>
          <w:rFonts w:eastAsia="Times New Roman" w:cstheme="minorHAnsi"/>
          <w:bCs/>
          <w:color w:val="000000"/>
          <w:lang w:eastAsia="es-PE"/>
        </w:rPr>
      </w:pPr>
      <w:r w:rsidRPr="00FA7BFA">
        <w:rPr>
          <w:rFonts w:eastAsia="Times New Roman" w:cstheme="minorHAnsi"/>
          <w:bCs/>
          <w:color w:val="000000"/>
          <w:lang w:eastAsia="es-PE"/>
        </w:rPr>
        <w:t>La evaluación se realizará mediante un informe sobre las acciones realizadas por el d</w:t>
      </w:r>
      <w:r w:rsidR="00453A04" w:rsidRPr="00FA7BFA">
        <w:rPr>
          <w:rFonts w:eastAsia="Times New Roman" w:cstheme="minorHAnsi"/>
          <w:bCs/>
          <w:color w:val="000000"/>
          <w:lang w:eastAsia="es-PE"/>
        </w:rPr>
        <w:t>irector</w:t>
      </w:r>
      <w:r w:rsidRPr="00FA7BFA">
        <w:rPr>
          <w:rFonts w:eastAsia="Times New Roman" w:cstheme="minorHAnsi"/>
          <w:bCs/>
          <w:color w:val="000000"/>
          <w:lang w:eastAsia="es-PE"/>
        </w:rPr>
        <w:t xml:space="preserve"> al </w:t>
      </w:r>
      <w:r w:rsidR="00453A04" w:rsidRPr="00FA7BFA">
        <w:rPr>
          <w:rFonts w:eastAsia="Times New Roman" w:cstheme="minorHAnsi"/>
          <w:bCs/>
          <w:color w:val="000000"/>
          <w:lang w:eastAsia="es-PE"/>
        </w:rPr>
        <w:t>especialista de UGEL-SC.  Territorial</w:t>
      </w:r>
      <w:r w:rsidRPr="00FA7BFA">
        <w:rPr>
          <w:rFonts w:eastAsia="Times New Roman" w:cstheme="minorHAnsi"/>
          <w:bCs/>
          <w:color w:val="000000"/>
          <w:lang w:eastAsia="es-PE"/>
        </w:rPr>
        <w:t xml:space="preserve"> concluyendo la semana.</w:t>
      </w:r>
    </w:p>
    <w:p w14:paraId="2EB04B29" w14:textId="77777777" w:rsidR="0012514F" w:rsidRPr="00FA7BFA" w:rsidRDefault="0012514F" w:rsidP="0012514F">
      <w:pPr>
        <w:spacing w:before="98"/>
        <w:rPr>
          <w:rFonts w:eastAsia="Arial" w:cstheme="minorHAnsi"/>
          <w:b/>
        </w:rPr>
      </w:pPr>
    </w:p>
    <w:p w14:paraId="1BC28F4C" w14:textId="2F05752C" w:rsidR="004B7918" w:rsidRPr="00FA7BFA" w:rsidRDefault="00AF3A42" w:rsidP="007151DA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  <w:r w:rsidRPr="00FA7BFA">
        <w:rPr>
          <w:rFonts w:cstheme="minorHAnsi"/>
          <w:b/>
          <w:bCs/>
          <w:spacing w:val="-7"/>
        </w:rPr>
        <w:t>Huamachuco</w:t>
      </w:r>
      <w:r w:rsidR="00E04B22" w:rsidRPr="00FA7BFA">
        <w:rPr>
          <w:rFonts w:cstheme="minorHAnsi"/>
          <w:b/>
          <w:bCs/>
          <w:spacing w:val="-7"/>
        </w:rPr>
        <w:t xml:space="preserve">, </w:t>
      </w:r>
      <w:r w:rsidRPr="00FA7BFA">
        <w:rPr>
          <w:rFonts w:cstheme="minorHAnsi"/>
          <w:b/>
          <w:bCs/>
          <w:spacing w:val="-7"/>
        </w:rPr>
        <w:t>1º de Junio</w:t>
      </w:r>
      <w:r w:rsidR="007151DA" w:rsidRPr="00FA7BFA">
        <w:rPr>
          <w:rFonts w:cstheme="minorHAnsi"/>
          <w:b/>
          <w:bCs/>
          <w:spacing w:val="-7"/>
        </w:rPr>
        <w:t xml:space="preserve"> del 2020 </w:t>
      </w:r>
    </w:p>
    <w:p w14:paraId="4EE8829F" w14:textId="77777777" w:rsidR="009018AF" w:rsidRPr="00FA7BFA" w:rsidRDefault="009018AF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</w:p>
    <w:p w14:paraId="3A25F823" w14:textId="7A8A0B2F" w:rsidR="007151DA" w:rsidRPr="00FA7BFA" w:rsidRDefault="007151DA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FA7BFA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______________________________</w:t>
      </w:r>
    </w:p>
    <w:p w14:paraId="730D6780" w14:textId="5E6BA879" w:rsidR="007151DA" w:rsidRPr="005C54F3" w:rsidRDefault="007151DA" w:rsidP="00C73EF3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5C54F3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Directo</w:t>
      </w:r>
      <w:r w:rsidR="00C73EF3" w:rsidRPr="005C54F3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r</w:t>
      </w:r>
    </w:p>
    <w:sectPr w:rsidR="007151DA" w:rsidRPr="005C54F3" w:rsidSect="00FA7BFA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DBDE8" w14:textId="77777777" w:rsidR="004B4925" w:rsidRDefault="004B4925" w:rsidP="00BC2610">
      <w:pPr>
        <w:spacing w:after="0" w:line="240" w:lineRule="auto"/>
      </w:pPr>
      <w:r>
        <w:separator/>
      </w:r>
    </w:p>
  </w:endnote>
  <w:endnote w:type="continuationSeparator" w:id="0">
    <w:p w14:paraId="6A7DA023" w14:textId="77777777" w:rsidR="004B4925" w:rsidRDefault="004B4925" w:rsidP="00B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2334" w14:textId="77777777" w:rsidR="004B4925" w:rsidRDefault="004B4925" w:rsidP="00BC2610">
      <w:pPr>
        <w:spacing w:after="0" w:line="240" w:lineRule="auto"/>
      </w:pPr>
      <w:r>
        <w:separator/>
      </w:r>
    </w:p>
  </w:footnote>
  <w:footnote w:type="continuationSeparator" w:id="0">
    <w:p w14:paraId="67056836" w14:textId="77777777" w:rsidR="004B4925" w:rsidRDefault="004B4925" w:rsidP="00B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55E5" w14:textId="1AE55A72" w:rsidR="00711367" w:rsidRDefault="00FA7BFA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0310D" wp14:editId="7B9ADECF">
              <wp:simplePos x="0" y="0"/>
              <wp:positionH relativeFrom="column">
                <wp:posOffset>1139190</wp:posOffset>
              </wp:positionH>
              <wp:positionV relativeFrom="paragraph">
                <wp:posOffset>-297180</wp:posOffset>
              </wp:positionV>
              <wp:extent cx="3152775" cy="69532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D6A9BB" w14:textId="30405EBA" w:rsidR="00711367" w:rsidRDefault="00711367" w:rsidP="00051C4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FAFBFD"/>
                              <w:spacing w:val="10"/>
                              <w:sz w:val="22"/>
                              <w:szCs w:val="22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AFBFD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051C45">
                            <w:rPr>
                              <w:rFonts w:ascii="Aharoni" w:eastAsia="Calibri" w:cs="Aharoni" w:hint="cs"/>
                              <w:b/>
                              <w:bCs/>
                              <w:color w:val="000000"/>
                              <w:sz w:val="40"/>
                              <w:szCs w:val="88"/>
                            </w:rPr>
                            <w:t xml:space="preserve">  </w:t>
                          </w:r>
                          <w:r w:rsidRPr="00FA7BFA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U</w:t>
                          </w:r>
                          <w:r w:rsidRPr="00FA7BFA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G</w:t>
                          </w:r>
                          <w:r w:rsidRPr="00FA7BFA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E</w:t>
                          </w:r>
                          <w:r w:rsidRPr="00FA7BFA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L</w:t>
                          </w:r>
                          <w:r w:rsidRPr="00FA7BFA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36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 – </w:t>
                          </w:r>
                          <w:r w:rsidRPr="00FA7BFA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</w:t>
                          </w:r>
                          <w:r w:rsidRPr="00FA7BFA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C</w:t>
                          </w:r>
                          <w:r w:rsidRPr="00FA7BFA">
                            <w:rPr>
                              <w:rFonts w:ascii="Aharoni" w:eastAsia="Calibri" w:cs="Aharoni" w:hint="cs"/>
                              <w:b/>
                              <w:bCs/>
                              <w:color w:val="2F5496" w:themeColor="accent1" w:themeShade="BF"/>
                              <w:sz w:val="56"/>
                              <w:szCs w:val="88"/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-</w:t>
                          </w:r>
                          <w:r w:rsidRPr="00FA7BFA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72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 w:rsidRPr="00FA7BFA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A</w:t>
                          </w:r>
                          <w:r w:rsidRPr="00FA7BFA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G</w:t>
                          </w:r>
                          <w:r w:rsidRPr="00FA7BFA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P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0310D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89.7pt;margin-top:-23.4pt;width:248.2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" filled="f" stroked="f" strokeweight=".5pt">
              <v:textbox>
                <w:txbxContent>
                  <w:p w14:paraId="3FD6A9BB" w14:textId="30405EBA" w:rsidR="00711367" w:rsidRDefault="00711367" w:rsidP="00051C45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FAFBFD"/>
                        <w:spacing w:val="10"/>
                        <w:sz w:val="22"/>
                        <w:szCs w:val="22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AFBFD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051C45">
                      <w:rPr>
                        <w:rFonts w:ascii="Aharoni" w:eastAsia="Calibri" w:cs="Aharoni" w:hint="cs"/>
                        <w:b/>
                        <w:bCs/>
                        <w:color w:val="000000"/>
                        <w:sz w:val="40"/>
                        <w:szCs w:val="88"/>
                      </w:rPr>
                      <w:t xml:space="preserve">  </w:t>
                    </w:r>
                    <w:r w:rsidRPr="00FA7BFA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U</w:t>
                    </w:r>
                    <w:r w:rsidRPr="00FA7BFA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G</w:t>
                    </w:r>
                    <w:r w:rsidRPr="00FA7BFA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E</w:t>
                    </w:r>
                    <w:r w:rsidRPr="00FA7BFA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L</w:t>
                    </w:r>
                    <w:r w:rsidRPr="00FA7BFA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36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 xml:space="preserve"> – </w:t>
                    </w:r>
                    <w:r w:rsidRPr="00FA7BFA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S</w:t>
                    </w:r>
                    <w:r w:rsidRPr="00FA7BFA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C</w:t>
                    </w:r>
                    <w:r w:rsidRPr="00FA7BFA">
                      <w:rPr>
                        <w:rFonts w:ascii="Aharoni" w:eastAsia="Calibri" w:cs="Aharoni" w:hint="cs"/>
                        <w:b/>
                        <w:bCs/>
                        <w:color w:val="2F5496" w:themeColor="accent1" w:themeShade="BF"/>
                        <w:sz w:val="56"/>
                        <w:szCs w:val="88"/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-</w:t>
                    </w:r>
                    <w:r w:rsidRPr="00FA7BFA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72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 xml:space="preserve"> </w:t>
                    </w:r>
                    <w:r w:rsidRPr="00FA7BFA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A</w:t>
                    </w:r>
                    <w:r w:rsidRPr="00FA7BFA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G</w:t>
                    </w:r>
                    <w:r w:rsidRPr="00FA7BFA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 w:rsidR="0071136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B5E190" wp14:editId="7F629525">
          <wp:simplePos x="0" y="0"/>
          <wp:positionH relativeFrom="column">
            <wp:posOffset>4063365</wp:posOffset>
          </wp:positionH>
          <wp:positionV relativeFrom="paragraph">
            <wp:posOffset>-392430</wp:posOffset>
          </wp:positionV>
          <wp:extent cx="2028825" cy="6191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52" b="25730"/>
                  <a:stretch/>
                </pic:blipFill>
                <pic:spPr bwMode="auto">
                  <a:xfrm>
                    <a:off x="0" y="0"/>
                    <a:ext cx="2028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36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9B510C" wp14:editId="0400A6A7">
          <wp:simplePos x="0" y="0"/>
          <wp:positionH relativeFrom="column">
            <wp:posOffset>-899160</wp:posOffset>
          </wp:positionH>
          <wp:positionV relativeFrom="paragraph">
            <wp:posOffset>-297180</wp:posOffset>
          </wp:positionV>
          <wp:extent cx="1866900" cy="4476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39"/>
                  <a:stretch/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25D"/>
    <w:multiLevelType w:val="hybridMultilevel"/>
    <w:tmpl w:val="EBC2FDDA"/>
    <w:lvl w:ilvl="0" w:tplc="56E40170">
      <w:start w:val="1"/>
      <w:numFmt w:val="upperRoman"/>
      <w:lvlText w:val="%1."/>
      <w:lvlJc w:val="left"/>
      <w:pPr>
        <w:ind w:left="1761" w:hanging="721"/>
        <w:jc w:val="right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9FB68CB2">
      <w:numFmt w:val="bullet"/>
      <w:lvlText w:val="•"/>
      <w:lvlJc w:val="left"/>
      <w:pPr>
        <w:ind w:left="2180" w:hanging="721"/>
      </w:pPr>
      <w:rPr>
        <w:rFonts w:hint="default"/>
        <w:lang w:val="es-ES" w:eastAsia="es-ES" w:bidi="es-ES"/>
      </w:rPr>
    </w:lvl>
    <w:lvl w:ilvl="2" w:tplc="F3D269E2">
      <w:numFmt w:val="bullet"/>
      <w:lvlText w:val="•"/>
      <w:lvlJc w:val="left"/>
      <w:pPr>
        <w:ind w:left="2601" w:hanging="721"/>
      </w:pPr>
      <w:rPr>
        <w:rFonts w:hint="default"/>
        <w:lang w:val="es-ES" w:eastAsia="es-ES" w:bidi="es-ES"/>
      </w:rPr>
    </w:lvl>
    <w:lvl w:ilvl="3" w:tplc="8688B35E">
      <w:numFmt w:val="bullet"/>
      <w:lvlText w:val="•"/>
      <w:lvlJc w:val="left"/>
      <w:pPr>
        <w:ind w:left="3021" w:hanging="721"/>
      </w:pPr>
      <w:rPr>
        <w:rFonts w:hint="default"/>
        <w:lang w:val="es-ES" w:eastAsia="es-ES" w:bidi="es-ES"/>
      </w:rPr>
    </w:lvl>
    <w:lvl w:ilvl="4" w:tplc="B25C01EA">
      <w:numFmt w:val="bullet"/>
      <w:lvlText w:val="•"/>
      <w:lvlJc w:val="left"/>
      <w:pPr>
        <w:ind w:left="3442" w:hanging="721"/>
      </w:pPr>
      <w:rPr>
        <w:rFonts w:hint="default"/>
        <w:lang w:val="es-ES" w:eastAsia="es-ES" w:bidi="es-ES"/>
      </w:rPr>
    </w:lvl>
    <w:lvl w:ilvl="5" w:tplc="AC5A732E">
      <w:numFmt w:val="bullet"/>
      <w:lvlText w:val="•"/>
      <w:lvlJc w:val="left"/>
      <w:pPr>
        <w:ind w:left="3862" w:hanging="721"/>
      </w:pPr>
      <w:rPr>
        <w:rFonts w:hint="default"/>
        <w:lang w:val="es-ES" w:eastAsia="es-ES" w:bidi="es-ES"/>
      </w:rPr>
    </w:lvl>
    <w:lvl w:ilvl="6" w:tplc="13A2B292">
      <w:numFmt w:val="bullet"/>
      <w:lvlText w:val="•"/>
      <w:lvlJc w:val="left"/>
      <w:pPr>
        <w:ind w:left="4283" w:hanging="721"/>
      </w:pPr>
      <w:rPr>
        <w:rFonts w:hint="default"/>
        <w:lang w:val="es-ES" w:eastAsia="es-ES" w:bidi="es-ES"/>
      </w:rPr>
    </w:lvl>
    <w:lvl w:ilvl="7" w:tplc="24A67204">
      <w:numFmt w:val="bullet"/>
      <w:lvlText w:val="•"/>
      <w:lvlJc w:val="left"/>
      <w:pPr>
        <w:ind w:left="4703" w:hanging="721"/>
      </w:pPr>
      <w:rPr>
        <w:rFonts w:hint="default"/>
        <w:lang w:val="es-ES" w:eastAsia="es-ES" w:bidi="es-ES"/>
      </w:rPr>
    </w:lvl>
    <w:lvl w:ilvl="8" w:tplc="7CA652C4">
      <w:numFmt w:val="bullet"/>
      <w:lvlText w:val="•"/>
      <w:lvlJc w:val="left"/>
      <w:pPr>
        <w:ind w:left="5124" w:hanging="721"/>
      </w:pPr>
      <w:rPr>
        <w:rFonts w:hint="default"/>
        <w:lang w:val="es-ES" w:eastAsia="es-ES" w:bidi="es-ES"/>
      </w:rPr>
    </w:lvl>
  </w:abstractNum>
  <w:abstractNum w:abstractNumId="1" w15:restartNumberingAfterBreak="0">
    <w:nsid w:val="02FF1186"/>
    <w:multiLevelType w:val="hybridMultilevel"/>
    <w:tmpl w:val="FDCE591A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DCC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3" w15:restartNumberingAfterBreak="0">
    <w:nsid w:val="057F1607"/>
    <w:multiLevelType w:val="multilevel"/>
    <w:tmpl w:val="187253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C40D7D"/>
    <w:multiLevelType w:val="hybridMultilevel"/>
    <w:tmpl w:val="55F2B7F6"/>
    <w:lvl w:ilvl="0" w:tplc="280A0011">
      <w:start w:val="1"/>
      <w:numFmt w:val="decimal"/>
      <w:lvlText w:val="%1)"/>
      <w:lvlJc w:val="left"/>
      <w:pPr>
        <w:ind w:left="2333" w:hanging="360"/>
      </w:pPr>
    </w:lvl>
    <w:lvl w:ilvl="1" w:tplc="280A0019" w:tentative="1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 w15:restartNumberingAfterBreak="0">
    <w:nsid w:val="20A10839"/>
    <w:multiLevelType w:val="hybridMultilevel"/>
    <w:tmpl w:val="D674D1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EE4BFA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F94"/>
    <w:multiLevelType w:val="multilevel"/>
    <w:tmpl w:val="8D240DC0"/>
    <w:lvl w:ilvl="0">
      <w:start w:val="5"/>
      <w:numFmt w:val="decimal"/>
      <w:lvlText w:val="%1."/>
      <w:lvlJc w:val="left"/>
      <w:pPr>
        <w:ind w:left="360" w:hanging="360"/>
      </w:pPr>
      <w:rPr>
        <w:rFonts w:ascii="Liberation Sans Narrow" w:hAnsi="Liberation Sans Narrow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Liberation Sans Narrow" w:hAnsi="Liberation Sans Narrow"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ascii="Liberation Sans Narrow" w:hAnsi="Liberation Sans Narrow"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ascii="Liberation Sans Narrow" w:hAnsi="Liberation Sans Narrow"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ascii="Liberation Sans Narrow" w:hAnsi="Liberation Sans Narrow" w:hint="default"/>
      </w:rPr>
    </w:lvl>
    <w:lvl w:ilvl="5">
      <w:start w:val="1"/>
      <w:numFmt w:val="decimal"/>
      <w:lvlText w:val="%1.%2.%3.%4.%5.%6."/>
      <w:lvlJc w:val="left"/>
      <w:pPr>
        <w:ind w:left="6325" w:hanging="1080"/>
      </w:pPr>
      <w:rPr>
        <w:rFonts w:ascii="Liberation Sans Narrow" w:hAnsi="Liberation Sans Narrow" w:hint="default"/>
      </w:rPr>
    </w:lvl>
    <w:lvl w:ilvl="6">
      <w:start w:val="1"/>
      <w:numFmt w:val="decimal"/>
      <w:lvlText w:val="%1.%2.%3.%4.%5.%6.%7."/>
      <w:lvlJc w:val="left"/>
      <w:pPr>
        <w:ind w:left="7734" w:hanging="1440"/>
      </w:pPr>
      <w:rPr>
        <w:rFonts w:ascii="Liberation Sans Narrow" w:hAnsi="Liberation Sans Narrow" w:hint="default"/>
      </w:rPr>
    </w:lvl>
    <w:lvl w:ilvl="7">
      <w:start w:val="1"/>
      <w:numFmt w:val="decimal"/>
      <w:lvlText w:val="%1.%2.%3.%4.%5.%6.%7.%8."/>
      <w:lvlJc w:val="left"/>
      <w:pPr>
        <w:ind w:left="8783" w:hanging="1440"/>
      </w:pPr>
      <w:rPr>
        <w:rFonts w:ascii="Liberation Sans Narrow" w:hAnsi="Liberation Sans Narrow" w:hint="default"/>
      </w:rPr>
    </w:lvl>
    <w:lvl w:ilvl="8">
      <w:start w:val="1"/>
      <w:numFmt w:val="decimal"/>
      <w:lvlText w:val="%1.%2.%3.%4.%5.%6.%7.%8.%9."/>
      <w:lvlJc w:val="left"/>
      <w:pPr>
        <w:ind w:left="10192" w:hanging="1800"/>
      </w:pPr>
      <w:rPr>
        <w:rFonts w:ascii="Liberation Sans Narrow" w:hAnsi="Liberation Sans Narrow" w:hint="default"/>
      </w:rPr>
    </w:lvl>
  </w:abstractNum>
  <w:abstractNum w:abstractNumId="7" w15:restartNumberingAfterBreak="0">
    <w:nsid w:val="2AEC4BE5"/>
    <w:multiLevelType w:val="hybridMultilevel"/>
    <w:tmpl w:val="6924FB60"/>
    <w:lvl w:ilvl="0" w:tplc="48822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66E9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9" w15:restartNumberingAfterBreak="0">
    <w:nsid w:val="2EFF171C"/>
    <w:multiLevelType w:val="hybridMultilevel"/>
    <w:tmpl w:val="C25AAF5E"/>
    <w:lvl w:ilvl="0" w:tplc="280A0011">
      <w:start w:val="1"/>
      <w:numFmt w:val="decimal"/>
      <w:lvlText w:val="%1)"/>
      <w:lvlJc w:val="left"/>
      <w:pPr>
        <w:ind w:left="1973" w:hanging="360"/>
      </w:pPr>
    </w:lvl>
    <w:lvl w:ilvl="1" w:tplc="280A0019" w:tentative="1">
      <w:start w:val="1"/>
      <w:numFmt w:val="lowerLetter"/>
      <w:lvlText w:val="%2."/>
      <w:lvlJc w:val="left"/>
      <w:pPr>
        <w:ind w:left="2693" w:hanging="360"/>
      </w:pPr>
    </w:lvl>
    <w:lvl w:ilvl="2" w:tplc="280A001B" w:tentative="1">
      <w:start w:val="1"/>
      <w:numFmt w:val="lowerRoman"/>
      <w:lvlText w:val="%3."/>
      <w:lvlJc w:val="right"/>
      <w:pPr>
        <w:ind w:left="3413" w:hanging="180"/>
      </w:pPr>
    </w:lvl>
    <w:lvl w:ilvl="3" w:tplc="280A000F" w:tentative="1">
      <w:start w:val="1"/>
      <w:numFmt w:val="decimal"/>
      <w:lvlText w:val="%4."/>
      <w:lvlJc w:val="left"/>
      <w:pPr>
        <w:ind w:left="4133" w:hanging="360"/>
      </w:pPr>
    </w:lvl>
    <w:lvl w:ilvl="4" w:tplc="280A0019" w:tentative="1">
      <w:start w:val="1"/>
      <w:numFmt w:val="lowerLetter"/>
      <w:lvlText w:val="%5."/>
      <w:lvlJc w:val="left"/>
      <w:pPr>
        <w:ind w:left="4853" w:hanging="360"/>
      </w:pPr>
    </w:lvl>
    <w:lvl w:ilvl="5" w:tplc="280A001B" w:tentative="1">
      <w:start w:val="1"/>
      <w:numFmt w:val="lowerRoman"/>
      <w:lvlText w:val="%6."/>
      <w:lvlJc w:val="right"/>
      <w:pPr>
        <w:ind w:left="5573" w:hanging="180"/>
      </w:pPr>
    </w:lvl>
    <w:lvl w:ilvl="6" w:tplc="280A000F" w:tentative="1">
      <w:start w:val="1"/>
      <w:numFmt w:val="decimal"/>
      <w:lvlText w:val="%7."/>
      <w:lvlJc w:val="left"/>
      <w:pPr>
        <w:ind w:left="6293" w:hanging="360"/>
      </w:pPr>
    </w:lvl>
    <w:lvl w:ilvl="7" w:tplc="280A0019" w:tentative="1">
      <w:start w:val="1"/>
      <w:numFmt w:val="lowerLetter"/>
      <w:lvlText w:val="%8."/>
      <w:lvlJc w:val="left"/>
      <w:pPr>
        <w:ind w:left="7013" w:hanging="360"/>
      </w:pPr>
    </w:lvl>
    <w:lvl w:ilvl="8" w:tplc="280A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0" w15:restartNumberingAfterBreak="0">
    <w:nsid w:val="380C6E92"/>
    <w:multiLevelType w:val="hybridMultilevel"/>
    <w:tmpl w:val="6DA008D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7275BF"/>
    <w:multiLevelType w:val="hybridMultilevel"/>
    <w:tmpl w:val="D30E572E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51E0"/>
    <w:multiLevelType w:val="hybridMultilevel"/>
    <w:tmpl w:val="665429E8"/>
    <w:lvl w:ilvl="0" w:tplc="280A0011">
      <w:start w:val="1"/>
      <w:numFmt w:val="decimal"/>
      <w:lvlText w:val="%1)"/>
      <w:lvlJc w:val="left"/>
      <w:pPr>
        <w:ind w:left="2693" w:hanging="360"/>
      </w:pPr>
    </w:lvl>
    <w:lvl w:ilvl="1" w:tplc="280A0019" w:tentative="1">
      <w:start w:val="1"/>
      <w:numFmt w:val="lowerLetter"/>
      <w:lvlText w:val="%2."/>
      <w:lvlJc w:val="left"/>
      <w:pPr>
        <w:ind w:left="3413" w:hanging="360"/>
      </w:pPr>
    </w:lvl>
    <w:lvl w:ilvl="2" w:tplc="280A001B" w:tentative="1">
      <w:start w:val="1"/>
      <w:numFmt w:val="lowerRoman"/>
      <w:lvlText w:val="%3."/>
      <w:lvlJc w:val="right"/>
      <w:pPr>
        <w:ind w:left="4133" w:hanging="180"/>
      </w:pPr>
    </w:lvl>
    <w:lvl w:ilvl="3" w:tplc="280A000F" w:tentative="1">
      <w:start w:val="1"/>
      <w:numFmt w:val="decimal"/>
      <w:lvlText w:val="%4."/>
      <w:lvlJc w:val="left"/>
      <w:pPr>
        <w:ind w:left="4853" w:hanging="360"/>
      </w:pPr>
    </w:lvl>
    <w:lvl w:ilvl="4" w:tplc="280A0019" w:tentative="1">
      <w:start w:val="1"/>
      <w:numFmt w:val="lowerLetter"/>
      <w:lvlText w:val="%5."/>
      <w:lvlJc w:val="left"/>
      <w:pPr>
        <w:ind w:left="5573" w:hanging="360"/>
      </w:pPr>
    </w:lvl>
    <w:lvl w:ilvl="5" w:tplc="280A001B" w:tentative="1">
      <w:start w:val="1"/>
      <w:numFmt w:val="lowerRoman"/>
      <w:lvlText w:val="%6."/>
      <w:lvlJc w:val="right"/>
      <w:pPr>
        <w:ind w:left="6293" w:hanging="180"/>
      </w:pPr>
    </w:lvl>
    <w:lvl w:ilvl="6" w:tplc="280A000F" w:tentative="1">
      <w:start w:val="1"/>
      <w:numFmt w:val="decimal"/>
      <w:lvlText w:val="%7."/>
      <w:lvlJc w:val="left"/>
      <w:pPr>
        <w:ind w:left="7013" w:hanging="360"/>
      </w:pPr>
    </w:lvl>
    <w:lvl w:ilvl="7" w:tplc="280A0019" w:tentative="1">
      <w:start w:val="1"/>
      <w:numFmt w:val="lowerLetter"/>
      <w:lvlText w:val="%8."/>
      <w:lvlJc w:val="left"/>
      <w:pPr>
        <w:ind w:left="7733" w:hanging="360"/>
      </w:pPr>
    </w:lvl>
    <w:lvl w:ilvl="8" w:tplc="280A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3" w15:restartNumberingAfterBreak="0">
    <w:nsid w:val="46D05490"/>
    <w:multiLevelType w:val="multilevel"/>
    <w:tmpl w:val="1B96AAD2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07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07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3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43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4" w:hanging="1440"/>
      </w:pPr>
      <w:rPr>
        <w:rFonts w:hint="default"/>
        <w:b/>
        <w:u w:val="single"/>
      </w:rPr>
    </w:lvl>
  </w:abstractNum>
  <w:abstractNum w:abstractNumId="14" w15:restartNumberingAfterBreak="0">
    <w:nsid w:val="4B246D82"/>
    <w:multiLevelType w:val="hybridMultilevel"/>
    <w:tmpl w:val="372E2B5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0F035E"/>
    <w:multiLevelType w:val="hybridMultilevel"/>
    <w:tmpl w:val="793A4C0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06C6A"/>
    <w:multiLevelType w:val="hybridMultilevel"/>
    <w:tmpl w:val="4EC89D34"/>
    <w:lvl w:ilvl="0" w:tplc="2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E520D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18" w15:restartNumberingAfterBreak="0">
    <w:nsid w:val="592E6F99"/>
    <w:multiLevelType w:val="hybridMultilevel"/>
    <w:tmpl w:val="A7260976"/>
    <w:lvl w:ilvl="0" w:tplc="0468513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5317E1"/>
    <w:multiLevelType w:val="hybridMultilevel"/>
    <w:tmpl w:val="9920CF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0299"/>
    <w:multiLevelType w:val="hybridMultilevel"/>
    <w:tmpl w:val="C116E06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0A9C"/>
    <w:multiLevelType w:val="hybridMultilevel"/>
    <w:tmpl w:val="C4A450B4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500DA4"/>
    <w:multiLevelType w:val="hybridMultilevel"/>
    <w:tmpl w:val="F78AF530"/>
    <w:lvl w:ilvl="0" w:tplc="1E9C8BFE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6B0713"/>
    <w:multiLevelType w:val="hybridMultilevel"/>
    <w:tmpl w:val="2D740F5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3C4665"/>
    <w:multiLevelType w:val="hybridMultilevel"/>
    <w:tmpl w:val="86828F54"/>
    <w:lvl w:ilvl="0" w:tplc="35320D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9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10"/>
  </w:num>
  <w:num w:numId="10">
    <w:abstractNumId w:val="16"/>
  </w:num>
  <w:num w:numId="11">
    <w:abstractNumId w:val="3"/>
  </w:num>
  <w:num w:numId="12">
    <w:abstractNumId w:val="22"/>
  </w:num>
  <w:num w:numId="13">
    <w:abstractNumId w:val="23"/>
  </w:num>
  <w:num w:numId="14">
    <w:abstractNumId w:val="15"/>
  </w:num>
  <w:num w:numId="15">
    <w:abstractNumId w:val="20"/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17"/>
  </w:num>
  <w:num w:numId="21">
    <w:abstractNumId w:val="8"/>
  </w:num>
  <w:num w:numId="22">
    <w:abstractNumId w:val="14"/>
  </w:num>
  <w:num w:numId="23">
    <w:abstractNumId w:val="13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B7"/>
    <w:rsid w:val="00013B7B"/>
    <w:rsid w:val="00035BFB"/>
    <w:rsid w:val="0005126C"/>
    <w:rsid w:val="00051C45"/>
    <w:rsid w:val="0007598F"/>
    <w:rsid w:val="0008656B"/>
    <w:rsid w:val="00090134"/>
    <w:rsid w:val="000B5B56"/>
    <w:rsid w:val="000C2F38"/>
    <w:rsid w:val="000C47F5"/>
    <w:rsid w:val="000F5C43"/>
    <w:rsid w:val="00100BFA"/>
    <w:rsid w:val="001031C1"/>
    <w:rsid w:val="00115F79"/>
    <w:rsid w:val="00124A5F"/>
    <w:rsid w:val="0012514F"/>
    <w:rsid w:val="0015745C"/>
    <w:rsid w:val="00173C8B"/>
    <w:rsid w:val="00194DCF"/>
    <w:rsid w:val="001B01F1"/>
    <w:rsid w:val="001C3A53"/>
    <w:rsid w:val="001C7C4B"/>
    <w:rsid w:val="001D2C34"/>
    <w:rsid w:val="001E2955"/>
    <w:rsid w:val="0021539B"/>
    <w:rsid w:val="00235A9E"/>
    <w:rsid w:val="00295805"/>
    <w:rsid w:val="002A1E51"/>
    <w:rsid w:val="002A3B80"/>
    <w:rsid w:val="002B7EFF"/>
    <w:rsid w:val="002F3864"/>
    <w:rsid w:val="00311D3E"/>
    <w:rsid w:val="00325B2A"/>
    <w:rsid w:val="00340940"/>
    <w:rsid w:val="0034180C"/>
    <w:rsid w:val="00351384"/>
    <w:rsid w:val="00362109"/>
    <w:rsid w:val="00365090"/>
    <w:rsid w:val="00387F53"/>
    <w:rsid w:val="003C4A72"/>
    <w:rsid w:val="003E2B6E"/>
    <w:rsid w:val="003F376C"/>
    <w:rsid w:val="003F4193"/>
    <w:rsid w:val="0041166B"/>
    <w:rsid w:val="004135E0"/>
    <w:rsid w:val="004246C5"/>
    <w:rsid w:val="00427115"/>
    <w:rsid w:val="00436660"/>
    <w:rsid w:val="004507AD"/>
    <w:rsid w:val="00453A04"/>
    <w:rsid w:val="00475D7F"/>
    <w:rsid w:val="00477852"/>
    <w:rsid w:val="004A2347"/>
    <w:rsid w:val="004B4925"/>
    <w:rsid w:val="004B7918"/>
    <w:rsid w:val="004D14FC"/>
    <w:rsid w:val="004D7878"/>
    <w:rsid w:val="004F591F"/>
    <w:rsid w:val="004F7F64"/>
    <w:rsid w:val="00506585"/>
    <w:rsid w:val="00507E1C"/>
    <w:rsid w:val="00517BA7"/>
    <w:rsid w:val="00517E5F"/>
    <w:rsid w:val="0052387C"/>
    <w:rsid w:val="00566E0B"/>
    <w:rsid w:val="00580770"/>
    <w:rsid w:val="00595C94"/>
    <w:rsid w:val="005C0DC6"/>
    <w:rsid w:val="005C2AD4"/>
    <w:rsid w:val="005C3BA3"/>
    <w:rsid w:val="005C54F3"/>
    <w:rsid w:val="006157FE"/>
    <w:rsid w:val="00641A09"/>
    <w:rsid w:val="006455E9"/>
    <w:rsid w:val="00663B51"/>
    <w:rsid w:val="00666183"/>
    <w:rsid w:val="006723E4"/>
    <w:rsid w:val="00672D87"/>
    <w:rsid w:val="006758CB"/>
    <w:rsid w:val="00680AE2"/>
    <w:rsid w:val="006861D9"/>
    <w:rsid w:val="006A390D"/>
    <w:rsid w:val="006B0220"/>
    <w:rsid w:val="006B7E52"/>
    <w:rsid w:val="006C0782"/>
    <w:rsid w:val="006C300D"/>
    <w:rsid w:val="006D028C"/>
    <w:rsid w:val="006D5AE2"/>
    <w:rsid w:val="006E63C6"/>
    <w:rsid w:val="006F53F2"/>
    <w:rsid w:val="00711367"/>
    <w:rsid w:val="007151DA"/>
    <w:rsid w:val="007448F7"/>
    <w:rsid w:val="00781F8D"/>
    <w:rsid w:val="00796D4F"/>
    <w:rsid w:val="007A6096"/>
    <w:rsid w:val="007A6CD1"/>
    <w:rsid w:val="007D784F"/>
    <w:rsid w:val="007F1201"/>
    <w:rsid w:val="007F40D1"/>
    <w:rsid w:val="007F6F4B"/>
    <w:rsid w:val="00804C7A"/>
    <w:rsid w:val="00827601"/>
    <w:rsid w:val="008426AE"/>
    <w:rsid w:val="008624AA"/>
    <w:rsid w:val="00872DAB"/>
    <w:rsid w:val="00877756"/>
    <w:rsid w:val="00893535"/>
    <w:rsid w:val="00893E7A"/>
    <w:rsid w:val="008A06A3"/>
    <w:rsid w:val="008B238C"/>
    <w:rsid w:val="008B4F67"/>
    <w:rsid w:val="008C5A87"/>
    <w:rsid w:val="008F6735"/>
    <w:rsid w:val="009018AF"/>
    <w:rsid w:val="009127B9"/>
    <w:rsid w:val="00953E0D"/>
    <w:rsid w:val="00956700"/>
    <w:rsid w:val="0096373B"/>
    <w:rsid w:val="00967996"/>
    <w:rsid w:val="00971DBE"/>
    <w:rsid w:val="00976C20"/>
    <w:rsid w:val="00980EE1"/>
    <w:rsid w:val="009937C7"/>
    <w:rsid w:val="009941C8"/>
    <w:rsid w:val="009F06B9"/>
    <w:rsid w:val="00A05CC9"/>
    <w:rsid w:val="00A06966"/>
    <w:rsid w:val="00A244DB"/>
    <w:rsid w:val="00A60985"/>
    <w:rsid w:val="00A86DB1"/>
    <w:rsid w:val="00AA0C27"/>
    <w:rsid w:val="00AB29B7"/>
    <w:rsid w:val="00AC6193"/>
    <w:rsid w:val="00AF3A42"/>
    <w:rsid w:val="00B36A85"/>
    <w:rsid w:val="00B402C7"/>
    <w:rsid w:val="00B42681"/>
    <w:rsid w:val="00B45601"/>
    <w:rsid w:val="00B54782"/>
    <w:rsid w:val="00B871B0"/>
    <w:rsid w:val="00B90550"/>
    <w:rsid w:val="00BC2610"/>
    <w:rsid w:val="00C0234F"/>
    <w:rsid w:val="00C02729"/>
    <w:rsid w:val="00C32254"/>
    <w:rsid w:val="00C4102A"/>
    <w:rsid w:val="00C54749"/>
    <w:rsid w:val="00C60A42"/>
    <w:rsid w:val="00C65326"/>
    <w:rsid w:val="00C67B21"/>
    <w:rsid w:val="00C73EF3"/>
    <w:rsid w:val="00C75B4F"/>
    <w:rsid w:val="00CA4729"/>
    <w:rsid w:val="00CC70EE"/>
    <w:rsid w:val="00CD3442"/>
    <w:rsid w:val="00D21858"/>
    <w:rsid w:val="00D33D3C"/>
    <w:rsid w:val="00D5448C"/>
    <w:rsid w:val="00D85A6F"/>
    <w:rsid w:val="00D90D20"/>
    <w:rsid w:val="00DA5F21"/>
    <w:rsid w:val="00DB3FD3"/>
    <w:rsid w:val="00E04B22"/>
    <w:rsid w:val="00E05F67"/>
    <w:rsid w:val="00E17165"/>
    <w:rsid w:val="00E45BB8"/>
    <w:rsid w:val="00E557AC"/>
    <w:rsid w:val="00EB023A"/>
    <w:rsid w:val="00EB43E6"/>
    <w:rsid w:val="00EC5E6E"/>
    <w:rsid w:val="00EE06DD"/>
    <w:rsid w:val="00EE7846"/>
    <w:rsid w:val="00F14B8C"/>
    <w:rsid w:val="00F15482"/>
    <w:rsid w:val="00F22921"/>
    <w:rsid w:val="00F23AFC"/>
    <w:rsid w:val="00F36B6B"/>
    <w:rsid w:val="00F467F8"/>
    <w:rsid w:val="00F65777"/>
    <w:rsid w:val="00F815C4"/>
    <w:rsid w:val="00F858D0"/>
    <w:rsid w:val="00F923F6"/>
    <w:rsid w:val="00FA7BFA"/>
    <w:rsid w:val="00FB3146"/>
    <w:rsid w:val="00FC25D7"/>
    <w:rsid w:val="00FC6507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DC2E4"/>
  <w15:docId w15:val="{425CE42F-51A9-4879-9786-72F3FF43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6B7E52"/>
    <w:pPr>
      <w:widowControl w:val="0"/>
      <w:autoSpaceDE w:val="0"/>
      <w:autoSpaceDN w:val="0"/>
      <w:spacing w:before="19" w:after="0" w:line="240" w:lineRule="auto"/>
      <w:ind w:left="20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B29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610"/>
  </w:style>
  <w:style w:type="paragraph" w:styleId="Piedepgina">
    <w:name w:val="footer"/>
    <w:basedOn w:val="Normal"/>
    <w:link w:val="Piedepgina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610"/>
  </w:style>
  <w:style w:type="character" w:customStyle="1" w:styleId="Ttulo2Car">
    <w:name w:val="Título 2 Car"/>
    <w:basedOn w:val="Fuentedeprrafopredeter"/>
    <w:link w:val="Ttulo2"/>
    <w:uiPriority w:val="9"/>
    <w:rsid w:val="006B7E52"/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B7E5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7E52"/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paragraph" w:styleId="Prrafodelista">
    <w:name w:val="List Paragraph"/>
    <w:aliases w:val="Fundamentacion,Lista vistosa - Énfasis 11,Bulleted List,Párrafo de lista2,Párrafo de lista1,Lista media 2 - Énfasis 41,Cita Pie de Página,titulo,SubPárrafo de lista,ASPECTOS GENERALES,Lista vistosa - Énfasis 111,List Paragraph,TITULO A"/>
    <w:basedOn w:val="Normal"/>
    <w:link w:val="PrrafodelistaCar"/>
    <w:uiPriority w:val="34"/>
    <w:qFormat/>
    <w:rsid w:val="006B7E52"/>
    <w:pPr>
      <w:widowControl w:val="0"/>
      <w:autoSpaceDE w:val="0"/>
      <w:autoSpaceDN w:val="0"/>
      <w:spacing w:before="7" w:after="0" w:line="240" w:lineRule="auto"/>
      <w:ind w:left="890" w:hanging="360"/>
      <w:jc w:val="both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Cita Pie de Página Car,titulo Car,SubPárrafo de lista Car,ASPECTOS GENERALES Car"/>
    <w:link w:val="Prrafodelista"/>
    <w:uiPriority w:val="34"/>
    <w:qFormat/>
    <w:locked/>
    <w:rsid w:val="006B7E52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0">
    <w:name w:val="Tabla de cuadrícula 4 - Énfasis 51"/>
    <w:basedOn w:val="Tablanormal"/>
    <w:uiPriority w:val="49"/>
    <w:rsid w:val="004D78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51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45"/>
    <w:rPr>
      <w:rFonts w:ascii="Tahoma" w:hAnsi="Tahoma" w:cs="Tahoma"/>
      <w:sz w:val="16"/>
      <w:szCs w:val="16"/>
    </w:rPr>
  </w:style>
  <w:style w:type="table" w:customStyle="1" w:styleId="Tablanormal110">
    <w:name w:val="Tabla normal 11"/>
    <w:basedOn w:val="Tablanormal"/>
    <w:uiPriority w:val="41"/>
    <w:rsid w:val="00E171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517E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Gregorio Marín</cp:lastModifiedBy>
  <cp:revision>3</cp:revision>
  <dcterms:created xsi:type="dcterms:W3CDTF">2020-06-05T01:16:00Z</dcterms:created>
  <dcterms:modified xsi:type="dcterms:W3CDTF">2020-06-05T01:28:00Z</dcterms:modified>
</cp:coreProperties>
</file>